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5F0" w:rsidRDefault="009355F0" w:rsidP="009355F0">
      <w:pPr>
        <w:shd w:val="clear" w:color="auto" w:fill="FFFFFF"/>
        <w:autoSpaceDE w:val="0"/>
        <w:autoSpaceDN w:val="0"/>
        <w:adjustRightInd w:val="0"/>
        <w:spacing w:after="0" w:line="240" w:lineRule="auto"/>
        <w:ind w:left="57" w:right="57"/>
        <w:jc w:val="center"/>
        <w:rPr>
          <w:rFonts w:ascii="Times New Roman" w:hAnsi="Times New Roman" w:cs="Times New Roman"/>
          <w:bCs/>
          <w:sz w:val="32"/>
          <w:shd w:val="clear" w:color="auto" w:fill="FFFFFF"/>
        </w:rPr>
      </w:pPr>
      <w:bookmarkStart w:id="0" w:name="_Toc178849070"/>
      <w:bookmarkStart w:id="1" w:name="_Toc185931932"/>
      <w:bookmarkStart w:id="2" w:name="_Toc193707389"/>
      <w:bookmarkStart w:id="3" w:name="_Toc162188403"/>
      <w:bookmarkStart w:id="4" w:name="_Toc142597278"/>
      <w:bookmarkStart w:id="5" w:name="_Toc422231419"/>
    </w:p>
    <w:p w:rsidR="009355F0" w:rsidRPr="009355F0" w:rsidRDefault="009355F0" w:rsidP="009355F0">
      <w:pPr>
        <w:shd w:val="clear" w:color="auto" w:fill="FFFFFF"/>
        <w:autoSpaceDE w:val="0"/>
        <w:autoSpaceDN w:val="0"/>
        <w:adjustRightInd w:val="0"/>
        <w:spacing w:after="0" w:line="312" w:lineRule="auto"/>
        <w:ind w:left="57" w:right="57"/>
        <w:jc w:val="center"/>
        <w:rPr>
          <w:rFonts w:ascii="Times New Roman" w:hAnsi="Times New Roman" w:cs="Times New Roman"/>
          <w:bCs/>
          <w:sz w:val="32"/>
          <w:shd w:val="clear" w:color="auto" w:fill="FFFFFF"/>
        </w:rPr>
      </w:pPr>
      <w:r w:rsidRPr="009355F0">
        <w:rPr>
          <w:rFonts w:ascii="Times New Roman" w:hAnsi="Times New Roman" w:cs="Times New Roman"/>
          <w:bCs/>
          <w:sz w:val="32"/>
          <w:shd w:val="clear" w:color="auto" w:fill="FFFFFF"/>
        </w:rPr>
        <w:t>MINISTRY OF EDUCATION AND TRAINING</w:t>
      </w:r>
    </w:p>
    <w:p w:rsidR="009355F0" w:rsidRPr="009355F0" w:rsidRDefault="009355F0" w:rsidP="009355F0">
      <w:pPr>
        <w:spacing w:after="0" w:line="312" w:lineRule="auto"/>
        <w:jc w:val="center"/>
        <w:rPr>
          <w:rFonts w:ascii="Times New Roman" w:hAnsi="Times New Roman" w:cs="Times New Roman"/>
          <w:b/>
          <w:bCs/>
          <w:sz w:val="32"/>
          <w:shd w:val="clear" w:color="auto" w:fill="FFFFFF"/>
        </w:rPr>
      </w:pPr>
      <w:r w:rsidRPr="009355F0">
        <w:rPr>
          <w:rFonts w:ascii="Times New Roman" w:hAnsi="Times New Roman" w:cs="Times New Roman"/>
          <w:b/>
          <w:bCs/>
          <w:sz w:val="32"/>
          <w:shd w:val="clear" w:color="auto" w:fill="FFFFFF"/>
        </w:rPr>
        <w:t>NATIONAL ACADEMY OF EDUCATION MANAGEMENT</w:t>
      </w:r>
    </w:p>
    <w:p w:rsidR="009355F0" w:rsidRPr="009355F0" w:rsidRDefault="009355F0" w:rsidP="009355F0">
      <w:pPr>
        <w:spacing w:after="0" w:line="312" w:lineRule="auto"/>
        <w:jc w:val="center"/>
        <w:rPr>
          <w:rFonts w:ascii="Times New Roman" w:hAnsi="Times New Roman" w:cs="Times New Roman"/>
          <w:szCs w:val="26"/>
          <w:lang w:val="pt-BR"/>
        </w:rPr>
      </w:pPr>
      <w:r w:rsidRPr="009355F0">
        <w:rPr>
          <w:rFonts w:ascii="Times New Roman" w:hAnsi="Times New Roman" w:cs="Times New Roman"/>
          <w:szCs w:val="26"/>
          <w:lang w:val="pt-BR"/>
        </w:rPr>
        <w:t>-----</w:t>
      </w:r>
      <w:r w:rsidRPr="009355F0">
        <w:rPr>
          <w:rFonts w:ascii="Times New Roman" w:hAnsi="Times New Roman" w:cs="Times New Roman"/>
          <w:szCs w:val="26"/>
        </w:rPr>
        <w:sym w:font="Wingdings" w:char="0098"/>
      </w:r>
      <w:r w:rsidRPr="009355F0">
        <w:rPr>
          <w:rFonts w:ascii="Times New Roman" w:hAnsi="Times New Roman" w:cs="Times New Roman"/>
          <w:szCs w:val="26"/>
        </w:rPr>
        <w:sym w:font="Wingdings" w:char="0026"/>
      </w:r>
      <w:r w:rsidRPr="009355F0">
        <w:rPr>
          <w:rFonts w:ascii="Times New Roman" w:hAnsi="Times New Roman" w:cs="Times New Roman"/>
          <w:szCs w:val="26"/>
        </w:rPr>
        <w:sym w:font="Wingdings" w:char="0099"/>
      </w:r>
      <w:r w:rsidRPr="009355F0">
        <w:rPr>
          <w:rFonts w:ascii="Times New Roman" w:hAnsi="Times New Roman" w:cs="Times New Roman"/>
          <w:szCs w:val="26"/>
          <w:lang w:val="pt-BR"/>
        </w:rPr>
        <w:t>-----</w:t>
      </w:r>
    </w:p>
    <w:p w:rsidR="009355F0" w:rsidRPr="009355F0" w:rsidRDefault="009355F0" w:rsidP="009355F0">
      <w:pPr>
        <w:shd w:val="clear" w:color="auto" w:fill="FFFFFF"/>
        <w:autoSpaceDE w:val="0"/>
        <w:autoSpaceDN w:val="0"/>
        <w:adjustRightInd w:val="0"/>
        <w:spacing w:after="0" w:line="312" w:lineRule="auto"/>
        <w:ind w:left="57" w:right="57"/>
        <w:jc w:val="center"/>
        <w:rPr>
          <w:rFonts w:ascii="Times New Roman" w:hAnsi="Times New Roman" w:cs="Times New Roman"/>
          <w:b/>
          <w:bCs/>
          <w:shd w:val="clear" w:color="auto" w:fill="FFFFFF"/>
        </w:rPr>
      </w:pPr>
    </w:p>
    <w:p w:rsidR="009355F0" w:rsidRPr="009355F0" w:rsidRDefault="009355F0" w:rsidP="009355F0">
      <w:pPr>
        <w:shd w:val="clear" w:color="auto" w:fill="FFFFFF"/>
        <w:autoSpaceDE w:val="0"/>
        <w:autoSpaceDN w:val="0"/>
        <w:adjustRightInd w:val="0"/>
        <w:spacing w:after="0" w:line="312" w:lineRule="auto"/>
        <w:ind w:left="57" w:right="57"/>
        <w:jc w:val="center"/>
        <w:rPr>
          <w:rFonts w:ascii="Times New Roman" w:hAnsi="Times New Roman" w:cs="Times New Roman"/>
          <w:b/>
          <w:bCs/>
          <w:shd w:val="clear" w:color="auto" w:fill="FFFFFF"/>
        </w:rPr>
      </w:pPr>
    </w:p>
    <w:p w:rsidR="009355F0" w:rsidRPr="009355F0" w:rsidRDefault="009355F0" w:rsidP="009355F0">
      <w:pPr>
        <w:shd w:val="clear" w:color="auto" w:fill="FFFFFF"/>
        <w:autoSpaceDE w:val="0"/>
        <w:autoSpaceDN w:val="0"/>
        <w:adjustRightInd w:val="0"/>
        <w:spacing w:after="0" w:line="312" w:lineRule="auto"/>
        <w:ind w:left="57" w:right="57"/>
        <w:jc w:val="center"/>
        <w:rPr>
          <w:rFonts w:ascii="Times New Roman" w:hAnsi="Times New Roman" w:cs="Times New Roman"/>
          <w:b/>
          <w:bCs/>
          <w:shd w:val="clear" w:color="auto" w:fill="FFFFFF"/>
        </w:rPr>
      </w:pPr>
    </w:p>
    <w:p w:rsidR="009355F0" w:rsidRPr="009355F0" w:rsidRDefault="009355F0" w:rsidP="009355F0">
      <w:pPr>
        <w:shd w:val="clear" w:color="auto" w:fill="FFFFFF"/>
        <w:autoSpaceDE w:val="0"/>
        <w:autoSpaceDN w:val="0"/>
        <w:adjustRightInd w:val="0"/>
        <w:spacing w:after="0" w:line="312" w:lineRule="auto"/>
        <w:ind w:left="57" w:right="57"/>
        <w:jc w:val="center"/>
        <w:rPr>
          <w:rFonts w:ascii="Times New Roman" w:hAnsi="Times New Roman" w:cs="Times New Roman"/>
          <w:b/>
          <w:bCs/>
          <w:shd w:val="clear" w:color="auto" w:fill="FFFFFF"/>
        </w:rPr>
      </w:pPr>
    </w:p>
    <w:p w:rsidR="009355F0" w:rsidRPr="009355F0" w:rsidRDefault="009355F0" w:rsidP="009355F0">
      <w:pPr>
        <w:shd w:val="clear" w:color="auto" w:fill="FFFFFF"/>
        <w:autoSpaceDE w:val="0"/>
        <w:autoSpaceDN w:val="0"/>
        <w:adjustRightInd w:val="0"/>
        <w:spacing w:after="0" w:line="312" w:lineRule="auto"/>
        <w:ind w:left="57" w:right="57"/>
        <w:jc w:val="center"/>
        <w:rPr>
          <w:rFonts w:ascii="Times New Roman" w:hAnsi="Times New Roman" w:cs="Times New Roman"/>
          <w:b/>
          <w:bCs/>
          <w:shd w:val="clear" w:color="auto" w:fill="FFFFFF"/>
        </w:rPr>
      </w:pPr>
    </w:p>
    <w:p w:rsidR="009355F0" w:rsidRPr="009355F0" w:rsidRDefault="009355F0" w:rsidP="009355F0">
      <w:pPr>
        <w:shd w:val="clear" w:color="auto" w:fill="FFFFFF"/>
        <w:autoSpaceDE w:val="0"/>
        <w:autoSpaceDN w:val="0"/>
        <w:adjustRightInd w:val="0"/>
        <w:spacing w:after="0" w:line="312" w:lineRule="auto"/>
        <w:ind w:left="57" w:right="57"/>
        <w:jc w:val="center"/>
        <w:rPr>
          <w:rFonts w:ascii="Times New Roman" w:hAnsi="Times New Roman" w:cs="Times New Roman"/>
          <w:sz w:val="30"/>
          <w:shd w:val="clear" w:color="auto" w:fill="FFFFFF"/>
          <w:lang w:val="vi-VN"/>
        </w:rPr>
      </w:pPr>
      <w:r w:rsidRPr="009355F0">
        <w:rPr>
          <w:rFonts w:ascii="Times New Roman" w:hAnsi="Times New Roman" w:cs="Times New Roman"/>
          <w:b/>
          <w:sz w:val="36"/>
          <w:shd w:val="clear" w:color="auto" w:fill="FFFFFF"/>
          <w:lang w:val="vi-VN"/>
        </w:rPr>
        <w:t>HOANG THI THOA</w:t>
      </w:r>
    </w:p>
    <w:p w:rsidR="009355F0" w:rsidRPr="009355F0" w:rsidRDefault="009355F0" w:rsidP="009355F0">
      <w:pPr>
        <w:shd w:val="clear" w:color="auto" w:fill="FFFFFF"/>
        <w:autoSpaceDE w:val="0"/>
        <w:autoSpaceDN w:val="0"/>
        <w:adjustRightInd w:val="0"/>
        <w:spacing w:after="0" w:line="312" w:lineRule="auto"/>
        <w:ind w:left="57" w:right="57"/>
        <w:jc w:val="center"/>
        <w:rPr>
          <w:rFonts w:ascii="Times New Roman" w:hAnsi="Times New Roman" w:cs="Times New Roman"/>
          <w:shd w:val="clear" w:color="auto" w:fill="FFFFFF"/>
        </w:rPr>
      </w:pPr>
    </w:p>
    <w:p w:rsidR="009355F0" w:rsidRPr="009355F0" w:rsidRDefault="009355F0" w:rsidP="009355F0">
      <w:pPr>
        <w:shd w:val="clear" w:color="auto" w:fill="FFFFFF"/>
        <w:autoSpaceDE w:val="0"/>
        <w:autoSpaceDN w:val="0"/>
        <w:adjustRightInd w:val="0"/>
        <w:spacing w:after="0" w:line="312" w:lineRule="auto"/>
        <w:ind w:left="57" w:right="57"/>
        <w:jc w:val="center"/>
        <w:rPr>
          <w:rFonts w:ascii="Times New Roman" w:hAnsi="Times New Roman" w:cs="Times New Roman"/>
          <w:shd w:val="clear" w:color="auto" w:fill="FFFFFF"/>
        </w:rPr>
      </w:pPr>
    </w:p>
    <w:p w:rsidR="009355F0" w:rsidRPr="009355F0" w:rsidRDefault="009355F0" w:rsidP="009355F0">
      <w:pPr>
        <w:shd w:val="clear" w:color="auto" w:fill="FFFFFF"/>
        <w:autoSpaceDE w:val="0"/>
        <w:autoSpaceDN w:val="0"/>
        <w:adjustRightInd w:val="0"/>
        <w:spacing w:after="0" w:line="312" w:lineRule="auto"/>
        <w:ind w:left="57" w:right="57"/>
        <w:jc w:val="center"/>
        <w:rPr>
          <w:rFonts w:ascii="Times New Roman" w:hAnsi="Times New Roman" w:cs="Times New Roman"/>
          <w:shd w:val="clear" w:color="auto" w:fill="FFFFFF"/>
        </w:rPr>
      </w:pPr>
    </w:p>
    <w:p w:rsidR="009355F0" w:rsidRPr="009355F0" w:rsidRDefault="009355F0" w:rsidP="009355F0">
      <w:pPr>
        <w:shd w:val="clear" w:color="auto" w:fill="FFFFFF"/>
        <w:autoSpaceDE w:val="0"/>
        <w:autoSpaceDN w:val="0"/>
        <w:adjustRightInd w:val="0"/>
        <w:spacing w:after="0" w:line="312" w:lineRule="auto"/>
        <w:ind w:left="57" w:right="57"/>
        <w:jc w:val="center"/>
        <w:rPr>
          <w:rFonts w:ascii="Times New Roman" w:hAnsi="Times New Roman" w:cs="Times New Roman"/>
          <w:b/>
          <w:bCs/>
          <w:shd w:val="clear" w:color="auto" w:fill="FFFFFF"/>
        </w:rPr>
      </w:pPr>
    </w:p>
    <w:p w:rsidR="009355F0" w:rsidRPr="009355F0" w:rsidRDefault="009355F0" w:rsidP="009355F0">
      <w:pPr>
        <w:shd w:val="clear" w:color="auto" w:fill="FFFFFF"/>
        <w:autoSpaceDE w:val="0"/>
        <w:autoSpaceDN w:val="0"/>
        <w:adjustRightInd w:val="0"/>
        <w:spacing w:after="0" w:line="312" w:lineRule="auto"/>
        <w:ind w:left="57" w:right="57"/>
        <w:jc w:val="center"/>
        <w:rPr>
          <w:rFonts w:ascii="Times New Roman" w:hAnsi="Times New Roman" w:cs="Times New Roman"/>
          <w:b/>
          <w:bCs/>
          <w:shd w:val="clear" w:color="auto" w:fill="FFFFFF"/>
        </w:rPr>
      </w:pPr>
    </w:p>
    <w:p w:rsidR="009355F0" w:rsidRPr="009355F0" w:rsidRDefault="009355F0" w:rsidP="009355F0">
      <w:pPr>
        <w:widowControl w:val="0"/>
        <w:shd w:val="clear" w:color="auto" w:fill="FFFFFF"/>
        <w:autoSpaceDE w:val="0"/>
        <w:autoSpaceDN w:val="0"/>
        <w:adjustRightInd w:val="0"/>
        <w:spacing w:after="0" w:line="312" w:lineRule="auto"/>
        <w:ind w:right="-11"/>
        <w:jc w:val="center"/>
        <w:rPr>
          <w:rFonts w:ascii="Times New Roman" w:hAnsi="Times New Roman" w:cs="Times New Roman"/>
          <w:b/>
          <w:iCs/>
          <w:sz w:val="40"/>
          <w:lang w:val="vi-VN"/>
        </w:rPr>
      </w:pPr>
      <w:r w:rsidRPr="009355F0">
        <w:rPr>
          <w:rFonts w:ascii="Times New Roman" w:hAnsi="Times New Roman" w:cs="Times New Roman"/>
          <w:b/>
          <w:iCs/>
          <w:sz w:val="40"/>
        </w:rPr>
        <w:t xml:space="preserve">DEVELOPING THE TEACHING STAFF </w:t>
      </w:r>
    </w:p>
    <w:p w:rsidR="009355F0" w:rsidRPr="009355F0" w:rsidRDefault="009355F0" w:rsidP="009355F0">
      <w:pPr>
        <w:widowControl w:val="0"/>
        <w:shd w:val="clear" w:color="auto" w:fill="FFFFFF"/>
        <w:autoSpaceDE w:val="0"/>
        <w:autoSpaceDN w:val="0"/>
        <w:adjustRightInd w:val="0"/>
        <w:spacing w:after="0" w:line="312" w:lineRule="auto"/>
        <w:ind w:right="-11"/>
        <w:jc w:val="center"/>
        <w:rPr>
          <w:rFonts w:ascii="Times New Roman" w:eastAsia="Calibri" w:hAnsi="Times New Roman" w:cs="Times New Roman"/>
          <w:b/>
          <w:sz w:val="34"/>
          <w:shd w:val="clear" w:color="auto" w:fill="FFFFFF"/>
        </w:rPr>
      </w:pPr>
      <w:r w:rsidRPr="009355F0">
        <w:rPr>
          <w:rFonts w:ascii="Times New Roman" w:hAnsi="Times New Roman" w:cs="Times New Roman"/>
          <w:b/>
          <w:iCs/>
          <w:sz w:val="40"/>
        </w:rPr>
        <w:t>FOR THE FISHERIES SECTOR BASED ON COMPETENCY APPROACH IN VOCATIONAL COLLEGES IN THE CURRENT CONTEXT</w:t>
      </w:r>
    </w:p>
    <w:p w:rsidR="009355F0" w:rsidRPr="009355F0" w:rsidRDefault="009355F0" w:rsidP="009355F0">
      <w:pPr>
        <w:widowControl w:val="0"/>
        <w:shd w:val="clear" w:color="auto" w:fill="FFFFFF"/>
        <w:autoSpaceDE w:val="0"/>
        <w:autoSpaceDN w:val="0"/>
        <w:adjustRightInd w:val="0"/>
        <w:spacing w:after="0" w:line="312" w:lineRule="auto"/>
        <w:ind w:right="-11"/>
        <w:jc w:val="center"/>
        <w:rPr>
          <w:rFonts w:ascii="Times New Roman" w:eastAsia="Calibri" w:hAnsi="Times New Roman" w:cs="Times New Roman"/>
          <w:b/>
          <w:sz w:val="32"/>
          <w:shd w:val="clear" w:color="auto" w:fill="FFFFFF"/>
          <w:lang w:val="vi-VN"/>
        </w:rPr>
      </w:pPr>
    </w:p>
    <w:p w:rsidR="009355F0" w:rsidRPr="009355F0" w:rsidRDefault="009355F0" w:rsidP="009355F0">
      <w:pPr>
        <w:widowControl w:val="0"/>
        <w:shd w:val="clear" w:color="auto" w:fill="FFFFFF"/>
        <w:autoSpaceDE w:val="0"/>
        <w:autoSpaceDN w:val="0"/>
        <w:adjustRightInd w:val="0"/>
        <w:spacing w:after="0" w:line="312" w:lineRule="auto"/>
        <w:ind w:right="-11"/>
        <w:jc w:val="center"/>
        <w:rPr>
          <w:rFonts w:ascii="Times New Roman" w:eastAsia="Calibri" w:hAnsi="Times New Roman" w:cs="Times New Roman"/>
          <w:b/>
          <w:sz w:val="32"/>
          <w:shd w:val="clear" w:color="auto" w:fill="FFFFFF"/>
          <w:lang w:val="vi-VN"/>
        </w:rPr>
      </w:pPr>
    </w:p>
    <w:p w:rsidR="009355F0" w:rsidRPr="009355F0" w:rsidRDefault="009355F0" w:rsidP="009355F0">
      <w:pPr>
        <w:widowControl w:val="0"/>
        <w:shd w:val="clear" w:color="auto" w:fill="FFFFFF"/>
        <w:autoSpaceDE w:val="0"/>
        <w:autoSpaceDN w:val="0"/>
        <w:adjustRightInd w:val="0"/>
        <w:spacing w:after="0" w:line="312" w:lineRule="auto"/>
        <w:ind w:right="-11"/>
        <w:jc w:val="center"/>
        <w:rPr>
          <w:rFonts w:ascii="Times New Roman" w:eastAsia="Calibri" w:hAnsi="Times New Roman" w:cs="Times New Roman"/>
          <w:b/>
          <w:sz w:val="34"/>
          <w:shd w:val="clear" w:color="auto" w:fill="FFFFFF"/>
        </w:rPr>
      </w:pPr>
      <w:r w:rsidRPr="009355F0">
        <w:rPr>
          <w:rFonts w:ascii="Times New Roman" w:eastAsia="Calibri" w:hAnsi="Times New Roman" w:cs="Times New Roman"/>
          <w:b/>
          <w:sz w:val="34"/>
          <w:shd w:val="clear" w:color="auto" w:fill="FFFFFF"/>
        </w:rPr>
        <w:t>Major: Educational Management</w:t>
      </w:r>
    </w:p>
    <w:p w:rsidR="009355F0" w:rsidRPr="009355F0" w:rsidRDefault="009355F0" w:rsidP="009355F0">
      <w:pPr>
        <w:widowControl w:val="0"/>
        <w:shd w:val="clear" w:color="auto" w:fill="FFFFFF"/>
        <w:autoSpaceDE w:val="0"/>
        <w:autoSpaceDN w:val="0"/>
        <w:adjustRightInd w:val="0"/>
        <w:spacing w:after="0" w:line="312" w:lineRule="auto"/>
        <w:ind w:right="-11"/>
        <w:jc w:val="center"/>
        <w:rPr>
          <w:rFonts w:ascii="Times New Roman" w:eastAsia="Calibri" w:hAnsi="Times New Roman" w:cs="Times New Roman"/>
          <w:b/>
          <w:sz w:val="34"/>
          <w:shd w:val="clear" w:color="auto" w:fill="FFFFFF"/>
        </w:rPr>
      </w:pPr>
      <w:r w:rsidRPr="009355F0">
        <w:rPr>
          <w:rFonts w:ascii="Times New Roman" w:eastAsia="Calibri" w:hAnsi="Times New Roman" w:cs="Times New Roman"/>
          <w:b/>
          <w:sz w:val="34"/>
          <w:shd w:val="clear" w:color="auto" w:fill="FFFFFF"/>
        </w:rPr>
        <w:t xml:space="preserve">  Code: 9140114</w:t>
      </w:r>
    </w:p>
    <w:p w:rsidR="009355F0" w:rsidRPr="009355F0" w:rsidRDefault="009355F0" w:rsidP="009355F0">
      <w:pPr>
        <w:widowControl w:val="0"/>
        <w:shd w:val="clear" w:color="auto" w:fill="FFFFFF"/>
        <w:autoSpaceDE w:val="0"/>
        <w:autoSpaceDN w:val="0"/>
        <w:adjustRightInd w:val="0"/>
        <w:spacing w:after="0" w:line="312" w:lineRule="auto"/>
        <w:ind w:right="-14"/>
        <w:jc w:val="center"/>
        <w:rPr>
          <w:rFonts w:ascii="Times New Roman" w:eastAsia="Calibri" w:hAnsi="Times New Roman" w:cs="Times New Roman"/>
          <w:b/>
          <w:sz w:val="30"/>
          <w:shd w:val="clear" w:color="auto" w:fill="FFFFFF"/>
        </w:rPr>
      </w:pPr>
    </w:p>
    <w:p w:rsidR="009355F0" w:rsidRPr="009355F0" w:rsidRDefault="009355F0" w:rsidP="009355F0">
      <w:pPr>
        <w:widowControl w:val="0"/>
        <w:shd w:val="clear" w:color="auto" w:fill="FFFFFF"/>
        <w:autoSpaceDE w:val="0"/>
        <w:autoSpaceDN w:val="0"/>
        <w:adjustRightInd w:val="0"/>
        <w:spacing w:after="0" w:line="312" w:lineRule="auto"/>
        <w:ind w:right="-14"/>
        <w:jc w:val="center"/>
        <w:rPr>
          <w:rFonts w:ascii="Times New Roman" w:eastAsia="Calibri" w:hAnsi="Times New Roman" w:cs="Times New Roman"/>
          <w:b/>
          <w:shd w:val="clear" w:color="auto" w:fill="FFFFFF"/>
        </w:rPr>
      </w:pPr>
    </w:p>
    <w:p w:rsidR="009355F0" w:rsidRPr="009355F0" w:rsidRDefault="009355F0" w:rsidP="009355F0">
      <w:pPr>
        <w:widowControl w:val="0"/>
        <w:shd w:val="clear" w:color="auto" w:fill="FFFFFF"/>
        <w:autoSpaceDE w:val="0"/>
        <w:autoSpaceDN w:val="0"/>
        <w:adjustRightInd w:val="0"/>
        <w:spacing w:after="0" w:line="312" w:lineRule="auto"/>
        <w:ind w:right="-14"/>
        <w:jc w:val="center"/>
        <w:rPr>
          <w:rFonts w:ascii="Times New Roman" w:eastAsia="Calibri" w:hAnsi="Times New Roman" w:cs="Times New Roman"/>
          <w:b/>
          <w:shd w:val="clear" w:color="auto" w:fill="FFFFFF"/>
        </w:rPr>
      </w:pPr>
    </w:p>
    <w:p w:rsidR="009355F0" w:rsidRPr="009355F0" w:rsidRDefault="009355F0" w:rsidP="009355F0">
      <w:pPr>
        <w:pStyle w:val="HTMLPreformatted"/>
        <w:shd w:val="clear" w:color="auto" w:fill="FFFFFF"/>
        <w:spacing w:line="312" w:lineRule="auto"/>
        <w:jc w:val="center"/>
        <w:rPr>
          <w:rFonts w:ascii="Times New Roman" w:eastAsia="Calibri" w:hAnsi="Times New Roman" w:cs="Times New Roman"/>
          <w:b/>
          <w:sz w:val="32"/>
          <w:szCs w:val="28"/>
          <w:shd w:val="clear" w:color="auto" w:fill="FFFFFF"/>
        </w:rPr>
      </w:pPr>
      <w:r w:rsidRPr="009355F0">
        <w:rPr>
          <w:rFonts w:ascii="Times New Roman" w:eastAsia="Calibri" w:hAnsi="Times New Roman" w:cs="Times New Roman"/>
          <w:b/>
          <w:sz w:val="32"/>
          <w:szCs w:val="28"/>
          <w:shd w:val="clear" w:color="auto" w:fill="FFFFFF"/>
        </w:rPr>
        <w:t xml:space="preserve">SUMMARY OF DOCTORAL DISCUSSION </w:t>
      </w:r>
    </w:p>
    <w:p w:rsidR="009355F0" w:rsidRPr="009355F0" w:rsidRDefault="009355F0" w:rsidP="009355F0">
      <w:pPr>
        <w:pStyle w:val="HTMLPreformatted"/>
        <w:shd w:val="clear" w:color="auto" w:fill="FFFFFF"/>
        <w:spacing w:line="312" w:lineRule="auto"/>
        <w:jc w:val="center"/>
        <w:rPr>
          <w:rFonts w:ascii="Times New Roman" w:eastAsia="Calibri" w:hAnsi="Times New Roman" w:cs="Times New Roman"/>
          <w:b/>
          <w:sz w:val="32"/>
          <w:szCs w:val="28"/>
          <w:shd w:val="clear" w:color="auto" w:fill="FFFFFF"/>
        </w:rPr>
      </w:pPr>
      <w:r w:rsidRPr="009355F0">
        <w:rPr>
          <w:rFonts w:ascii="Times New Roman" w:eastAsia="Calibri" w:hAnsi="Times New Roman" w:cs="Times New Roman"/>
          <w:b/>
          <w:sz w:val="32"/>
          <w:szCs w:val="28"/>
          <w:shd w:val="clear" w:color="auto" w:fill="FFFFFF"/>
        </w:rPr>
        <w:t>OF EDUCATIONAL MANAGEMENT</w:t>
      </w:r>
    </w:p>
    <w:p w:rsidR="009355F0" w:rsidRPr="009355F0" w:rsidRDefault="009355F0" w:rsidP="009355F0">
      <w:pPr>
        <w:widowControl w:val="0"/>
        <w:shd w:val="clear" w:color="auto" w:fill="FFFFFF"/>
        <w:autoSpaceDE w:val="0"/>
        <w:autoSpaceDN w:val="0"/>
        <w:adjustRightInd w:val="0"/>
        <w:spacing w:after="0" w:line="312" w:lineRule="auto"/>
        <w:ind w:right="-14"/>
        <w:jc w:val="center"/>
        <w:rPr>
          <w:rFonts w:ascii="Times New Roman" w:eastAsia="Calibri" w:hAnsi="Times New Roman" w:cs="Times New Roman"/>
          <w:b/>
          <w:shd w:val="clear" w:color="auto" w:fill="FFFFFF"/>
        </w:rPr>
      </w:pPr>
    </w:p>
    <w:p w:rsidR="009355F0" w:rsidRPr="009355F0" w:rsidRDefault="009355F0" w:rsidP="009355F0">
      <w:pPr>
        <w:widowControl w:val="0"/>
        <w:shd w:val="clear" w:color="auto" w:fill="FFFFFF"/>
        <w:autoSpaceDE w:val="0"/>
        <w:autoSpaceDN w:val="0"/>
        <w:adjustRightInd w:val="0"/>
        <w:spacing w:after="0" w:line="312" w:lineRule="auto"/>
        <w:ind w:right="-14"/>
        <w:jc w:val="center"/>
        <w:rPr>
          <w:rFonts w:ascii="Times New Roman" w:eastAsia="Calibri" w:hAnsi="Times New Roman" w:cs="Times New Roman"/>
          <w:b/>
          <w:shd w:val="clear" w:color="auto" w:fill="FFFFFF"/>
        </w:rPr>
      </w:pPr>
    </w:p>
    <w:p w:rsidR="009355F0" w:rsidRPr="009355F0" w:rsidRDefault="009355F0" w:rsidP="009355F0">
      <w:pPr>
        <w:shd w:val="clear" w:color="auto" w:fill="FFFFFF"/>
        <w:autoSpaceDE w:val="0"/>
        <w:autoSpaceDN w:val="0"/>
        <w:adjustRightInd w:val="0"/>
        <w:spacing w:after="0" w:line="312" w:lineRule="auto"/>
        <w:ind w:left="57" w:right="57"/>
        <w:jc w:val="center"/>
        <w:rPr>
          <w:rFonts w:ascii="Times New Roman" w:eastAsia="Calibri" w:hAnsi="Times New Roman" w:cs="Times New Roman"/>
          <w:b/>
          <w:shd w:val="clear" w:color="auto" w:fill="FFFFFF"/>
        </w:rPr>
      </w:pPr>
    </w:p>
    <w:p w:rsidR="009355F0" w:rsidRPr="009355F0" w:rsidRDefault="009355F0" w:rsidP="009355F0">
      <w:pPr>
        <w:shd w:val="clear" w:color="auto" w:fill="FFFFFF"/>
        <w:autoSpaceDE w:val="0"/>
        <w:autoSpaceDN w:val="0"/>
        <w:adjustRightInd w:val="0"/>
        <w:spacing w:after="0" w:line="312" w:lineRule="auto"/>
        <w:ind w:left="57" w:right="57"/>
        <w:jc w:val="center"/>
        <w:rPr>
          <w:rFonts w:ascii="Times New Roman" w:eastAsia="Calibri" w:hAnsi="Times New Roman" w:cs="Times New Roman"/>
          <w:b/>
          <w:shd w:val="clear" w:color="auto" w:fill="FFFFFF"/>
        </w:rPr>
      </w:pPr>
    </w:p>
    <w:p w:rsidR="009355F0" w:rsidRPr="009355F0" w:rsidRDefault="009355F0" w:rsidP="009355F0">
      <w:pPr>
        <w:shd w:val="clear" w:color="auto" w:fill="FFFFFF"/>
        <w:autoSpaceDE w:val="0"/>
        <w:autoSpaceDN w:val="0"/>
        <w:adjustRightInd w:val="0"/>
        <w:spacing w:after="0" w:line="240" w:lineRule="auto"/>
        <w:ind w:left="57" w:right="57"/>
        <w:jc w:val="center"/>
        <w:rPr>
          <w:rFonts w:ascii="Times New Roman" w:eastAsia="Calibri" w:hAnsi="Times New Roman" w:cs="Times New Roman"/>
          <w:b/>
          <w:shd w:val="clear" w:color="auto" w:fill="FFFFFF"/>
        </w:rPr>
      </w:pPr>
    </w:p>
    <w:p w:rsidR="009355F0" w:rsidRPr="009355F0" w:rsidRDefault="009355F0" w:rsidP="009355F0">
      <w:pPr>
        <w:shd w:val="clear" w:color="auto" w:fill="FFFFFF"/>
        <w:autoSpaceDE w:val="0"/>
        <w:autoSpaceDN w:val="0"/>
        <w:adjustRightInd w:val="0"/>
        <w:spacing w:after="0" w:line="312" w:lineRule="auto"/>
        <w:ind w:left="57" w:right="57"/>
        <w:jc w:val="center"/>
        <w:rPr>
          <w:rFonts w:ascii="Times New Roman" w:eastAsia="Calibri" w:hAnsi="Times New Roman" w:cs="Times New Roman"/>
          <w:b/>
          <w:shd w:val="clear" w:color="auto" w:fill="FFFFFF"/>
        </w:rPr>
      </w:pPr>
    </w:p>
    <w:p w:rsidR="009355F0" w:rsidRPr="009355F0" w:rsidRDefault="009355F0" w:rsidP="009355F0">
      <w:pPr>
        <w:shd w:val="clear" w:color="auto" w:fill="FFFFFF"/>
        <w:autoSpaceDE w:val="0"/>
        <w:autoSpaceDN w:val="0"/>
        <w:adjustRightInd w:val="0"/>
        <w:spacing w:after="0" w:line="312" w:lineRule="auto"/>
        <w:ind w:left="57" w:right="57"/>
        <w:jc w:val="center"/>
        <w:rPr>
          <w:rFonts w:ascii="Times New Roman" w:eastAsia="Calibri" w:hAnsi="Times New Roman" w:cs="Times New Roman"/>
          <w:b/>
          <w:shd w:val="clear" w:color="auto" w:fill="FFFFFF"/>
        </w:rPr>
      </w:pPr>
    </w:p>
    <w:p w:rsidR="009355F0" w:rsidRPr="009355F0" w:rsidRDefault="009355F0" w:rsidP="009355F0">
      <w:pPr>
        <w:shd w:val="clear" w:color="auto" w:fill="FFFFFF"/>
        <w:autoSpaceDE w:val="0"/>
        <w:autoSpaceDN w:val="0"/>
        <w:adjustRightInd w:val="0"/>
        <w:spacing w:after="0" w:line="312" w:lineRule="auto"/>
        <w:ind w:left="57" w:right="57"/>
        <w:jc w:val="center"/>
        <w:rPr>
          <w:rFonts w:ascii="Times New Roman" w:eastAsia="Calibri" w:hAnsi="Times New Roman" w:cs="Times New Roman"/>
          <w:b/>
          <w:sz w:val="4"/>
          <w:szCs w:val="4"/>
          <w:shd w:val="clear" w:color="auto" w:fill="FFFFFF"/>
        </w:rPr>
      </w:pPr>
    </w:p>
    <w:p w:rsidR="009355F0" w:rsidRPr="009355F0" w:rsidRDefault="009355F0" w:rsidP="009355F0">
      <w:pPr>
        <w:shd w:val="clear" w:color="auto" w:fill="FFFFFF"/>
        <w:autoSpaceDE w:val="0"/>
        <w:autoSpaceDN w:val="0"/>
        <w:adjustRightInd w:val="0"/>
        <w:spacing w:after="0" w:line="312" w:lineRule="auto"/>
        <w:ind w:left="57" w:right="57"/>
        <w:jc w:val="center"/>
        <w:rPr>
          <w:rFonts w:ascii="Times New Roman" w:eastAsia="Calibri" w:hAnsi="Times New Roman" w:cs="Times New Roman"/>
          <w:b/>
          <w:sz w:val="4"/>
          <w:szCs w:val="4"/>
          <w:shd w:val="clear" w:color="auto" w:fill="FFFFFF"/>
        </w:rPr>
      </w:pPr>
    </w:p>
    <w:p w:rsidR="009355F0" w:rsidRPr="009355F0" w:rsidRDefault="009355F0" w:rsidP="009355F0">
      <w:pPr>
        <w:shd w:val="clear" w:color="auto" w:fill="FFFFFF"/>
        <w:autoSpaceDE w:val="0"/>
        <w:autoSpaceDN w:val="0"/>
        <w:adjustRightInd w:val="0"/>
        <w:spacing w:after="0" w:line="312" w:lineRule="auto"/>
        <w:ind w:left="57" w:right="57"/>
        <w:jc w:val="center"/>
        <w:rPr>
          <w:rFonts w:ascii="Times New Roman" w:eastAsia="Calibri" w:hAnsi="Times New Roman" w:cs="Times New Roman"/>
          <w:b/>
          <w:sz w:val="4"/>
          <w:szCs w:val="4"/>
          <w:shd w:val="clear" w:color="auto" w:fill="FFFFFF"/>
        </w:rPr>
      </w:pPr>
    </w:p>
    <w:p w:rsidR="009355F0" w:rsidRPr="009355F0" w:rsidRDefault="009355F0" w:rsidP="009355F0">
      <w:pPr>
        <w:shd w:val="clear" w:color="auto" w:fill="FFFFFF"/>
        <w:autoSpaceDE w:val="0"/>
        <w:autoSpaceDN w:val="0"/>
        <w:adjustRightInd w:val="0"/>
        <w:spacing w:after="0" w:line="312" w:lineRule="auto"/>
        <w:ind w:left="57" w:right="57"/>
        <w:jc w:val="center"/>
        <w:rPr>
          <w:rFonts w:ascii="Times New Roman" w:hAnsi="Times New Roman" w:cs="Times New Roman"/>
          <w:b/>
          <w:bCs/>
          <w:sz w:val="30"/>
          <w:shd w:val="clear" w:color="auto" w:fill="FFFFFF"/>
        </w:rPr>
      </w:pPr>
      <w:r w:rsidRPr="009355F0">
        <w:rPr>
          <w:rFonts w:ascii="Times New Roman" w:eastAsia="Calibri" w:hAnsi="Times New Roman" w:cs="Times New Roman"/>
          <w:b/>
          <w:sz w:val="30"/>
          <w:shd w:val="clear" w:color="auto" w:fill="FFFFFF"/>
        </w:rPr>
        <w:t>HÀ NỘI - 2025</w:t>
      </w:r>
    </w:p>
    <w:p w:rsidR="009355F0" w:rsidRPr="009355F0" w:rsidRDefault="009355F0" w:rsidP="009355F0">
      <w:pPr>
        <w:spacing w:after="0" w:line="312" w:lineRule="auto"/>
        <w:jc w:val="both"/>
        <w:rPr>
          <w:rFonts w:ascii="Times New Roman" w:hAnsi="Times New Roman" w:cs="Times New Roman"/>
          <w:b/>
          <w:bCs/>
          <w:sz w:val="32"/>
          <w:szCs w:val="32"/>
          <w:lang w:val="pt-BR"/>
        </w:rPr>
      </w:pPr>
      <w:r w:rsidRPr="009355F0">
        <w:rPr>
          <w:rFonts w:ascii="Times New Roman" w:hAnsi="Times New Roman" w:cs="Times New Roman"/>
          <w:b/>
          <w:bCs/>
          <w:sz w:val="32"/>
          <w:szCs w:val="32"/>
          <w:lang w:val="pt-BR"/>
        </w:rPr>
        <w:lastRenderedPageBreak/>
        <w:t>The work has been completed in</w:t>
      </w:r>
    </w:p>
    <w:p w:rsidR="009355F0" w:rsidRPr="009355F0" w:rsidRDefault="009355F0" w:rsidP="009355F0">
      <w:pPr>
        <w:spacing w:after="0" w:line="312" w:lineRule="auto"/>
        <w:jc w:val="center"/>
        <w:rPr>
          <w:rFonts w:ascii="Times New Roman" w:hAnsi="Times New Roman" w:cs="Times New Roman"/>
          <w:b/>
          <w:bCs/>
          <w:sz w:val="32"/>
          <w:shd w:val="clear" w:color="auto" w:fill="FFFFFF"/>
        </w:rPr>
      </w:pPr>
      <w:r w:rsidRPr="009355F0">
        <w:rPr>
          <w:rFonts w:ascii="Times New Roman" w:hAnsi="Times New Roman" w:cs="Times New Roman"/>
          <w:b/>
          <w:bCs/>
          <w:sz w:val="32"/>
          <w:shd w:val="clear" w:color="auto" w:fill="FFFFFF"/>
        </w:rPr>
        <w:t>NATIONAL ACADEMY OF EDUCATION MANAGEMENT</w:t>
      </w:r>
    </w:p>
    <w:p w:rsidR="009355F0" w:rsidRPr="009355F0" w:rsidRDefault="009355F0" w:rsidP="009355F0">
      <w:pPr>
        <w:spacing w:after="0" w:line="312" w:lineRule="auto"/>
        <w:jc w:val="center"/>
        <w:rPr>
          <w:rFonts w:ascii="Times New Roman" w:hAnsi="Times New Roman" w:cs="Times New Roman"/>
          <w:b/>
          <w:bCs/>
          <w:sz w:val="32"/>
          <w:szCs w:val="32"/>
          <w:lang w:val="pt-BR"/>
        </w:rPr>
      </w:pPr>
    </w:p>
    <w:p w:rsidR="009355F0" w:rsidRPr="009355F0" w:rsidRDefault="009355F0" w:rsidP="009355F0">
      <w:pPr>
        <w:spacing w:after="0" w:line="312" w:lineRule="auto"/>
        <w:rPr>
          <w:rFonts w:ascii="Times New Roman" w:hAnsi="Times New Roman" w:cs="Times New Roman"/>
          <w:b/>
          <w:bCs/>
          <w:sz w:val="32"/>
          <w:szCs w:val="32"/>
          <w:lang w:val="pt-BR"/>
        </w:rPr>
      </w:pPr>
    </w:p>
    <w:p w:rsidR="009355F0" w:rsidRPr="009355F0" w:rsidRDefault="009355F0" w:rsidP="009355F0">
      <w:pPr>
        <w:pStyle w:val="HTMLPreformatted"/>
        <w:shd w:val="clear" w:color="auto" w:fill="FFFFFF"/>
        <w:spacing w:line="312" w:lineRule="auto"/>
        <w:rPr>
          <w:rFonts w:ascii="Times New Roman" w:hAnsi="Times New Roman" w:cs="Times New Roman"/>
          <w:b/>
          <w:i/>
          <w:sz w:val="30"/>
          <w:shd w:val="clear" w:color="auto" w:fill="FFFFFF"/>
        </w:rPr>
      </w:pPr>
    </w:p>
    <w:p w:rsidR="009355F0" w:rsidRPr="009355F0" w:rsidRDefault="009355F0" w:rsidP="009355F0">
      <w:pPr>
        <w:spacing w:after="0" w:line="312" w:lineRule="auto"/>
        <w:jc w:val="center"/>
        <w:rPr>
          <w:rFonts w:ascii="Times New Roman" w:hAnsi="Times New Roman" w:cs="Times New Roman"/>
          <w:b/>
          <w:sz w:val="34"/>
          <w:szCs w:val="34"/>
        </w:rPr>
      </w:pPr>
      <w:r w:rsidRPr="009355F0">
        <w:rPr>
          <w:rFonts w:ascii="Times New Roman" w:hAnsi="Times New Roman" w:cs="Times New Roman"/>
          <w:b/>
          <w:i/>
          <w:sz w:val="34"/>
          <w:szCs w:val="34"/>
          <w:shd w:val="clear" w:color="auto" w:fill="FFFFFF"/>
        </w:rPr>
        <w:t>Science instructors</w:t>
      </w:r>
      <w:r w:rsidRPr="009355F0">
        <w:rPr>
          <w:rFonts w:ascii="Times New Roman" w:hAnsi="Times New Roman" w:cs="Times New Roman"/>
          <w:b/>
          <w:sz w:val="34"/>
          <w:szCs w:val="34"/>
          <w:shd w:val="clear" w:color="auto" w:fill="FFFFFF"/>
        </w:rPr>
        <w:t>:</w:t>
      </w:r>
      <w:r w:rsidRPr="009355F0">
        <w:rPr>
          <w:rFonts w:ascii="Times New Roman" w:hAnsi="Times New Roman" w:cs="Times New Roman"/>
          <w:b/>
          <w:sz w:val="34"/>
          <w:szCs w:val="34"/>
        </w:rPr>
        <w:t xml:space="preserve"> Assoc.Prof.Dr. Nguyen Thanh Vinh</w:t>
      </w:r>
    </w:p>
    <w:p w:rsidR="009355F0" w:rsidRPr="009355F0" w:rsidRDefault="009355F0" w:rsidP="009355F0">
      <w:pPr>
        <w:spacing w:after="0" w:line="312" w:lineRule="auto"/>
        <w:jc w:val="both"/>
        <w:rPr>
          <w:rFonts w:ascii="Times New Roman" w:hAnsi="Times New Roman" w:cs="Times New Roman"/>
          <w:b/>
          <w:sz w:val="34"/>
          <w:szCs w:val="34"/>
        </w:rPr>
      </w:pPr>
    </w:p>
    <w:p w:rsidR="009355F0" w:rsidRPr="009355F0" w:rsidRDefault="009355F0" w:rsidP="009355F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12" w:lineRule="auto"/>
        <w:rPr>
          <w:rFonts w:ascii="Times New Roman" w:hAnsi="Times New Roman" w:cs="Times New Roman"/>
          <w:b/>
          <w:sz w:val="32"/>
          <w:shd w:val="clear" w:color="auto" w:fill="FFFFFF"/>
        </w:rPr>
      </w:pPr>
    </w:p>
    <w:p w:rsidR="009355F0" w:rsidRPr="009355F0" w:rsidRDefault="009355F0" w:rsidP="009355F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12" w:lineRule="auto"/>
        <w:rPr>
          <w:rFonts w:ascii="Times New Roman" w:hAnsi="Times New Roman" w:cs="Times New Roman"/>
          <w:b/>
          <w:sz w:val="32"/>
          <w:shd w:val="clear" w:color="auto" w:fill="FFFFFF"/>
        </w:rPr>
      </w:pPr>
    </w:p>
    <w:p w:rsidR="009355F0" w:rsidRPr="009355F0" w:rsidRDefault="009355F0" w:rsidP="009355F0">
      <w:pPr>
        <w:spacing w:after="0" w:line="312" w:lineRule="auto"/>
        <w:rPr>
          <w:rFonts w:ascii="Times New Roman" w:hAnsi="Times New Roman" w:cs="Times New Roman"/>
          <w:b/>
          <w:sz w:val="34"/>
          <w:szCs w:val="34"/>
        </w:rPr>
      </w:pPr>
      <w:r w:rsidRPr="009355F0">
        <w:rPr>
          <w:rFonts w:ascii="Times New Roman" w:hAnsi="Times New Roman" w:cs="Times New Roman"/>
          <w:b/>
          <w:sz w:val="34"/>
          <w:szCs w:val="34"/>
        </w:rPr>
        <w:t xml:space="preserve">Review 1: </w:t>
      </w:r>
      <w:r w:rsidRPr="009355F0">
        <w:rPr>
          <w:rFonts w:ascii="Times New Roman" w:hAnsi="Times New Roman" w:cs="Times New Roman"/>
          <w:b/>
          <w:sz w:val="34"/>
          <w:szCs w:val="34"/>
        </w:rPr>
        <w:tab/>
        <w:t>Assoc.Prof.Dr. Nguyen Thi Tinh</w:t>
      </w:r>
    </w:p>
    <w:p w:rsidR="009355F0" w:rsidRPr="009355F0" w:rsidRDefault="009355F0" w:rsidP="009355F0">
      <w:pPr>
        <w:pStyle w:val="Heading1"/>
        <w:shd w:val="clear" w:color="auto" w:fill="FFFFFF"/>
        <w:spacing w:before="0" w:line="312" w:lineRule="auto"/>
        <w:ind w:left="1566" w:firstLine="594"/>
        <w:rPr>
          <w:rFonts w:ascii="Times New Roman" w:hAnsi="Times New Roman"/>
          <w:bCs w:val="0"/>
          <w:color w:val="auto"/>
          <w:sz w:val="34"/>
          <w:szCs w:val="34"/>
        </w:rPr>
      </w:pPr>
      <w:r w:rsidRPr="009355F0">
        <w:rPr>
          <w:rFonts w:ascii="Times New Roman" w:hAnsi="Times New Roman"/>
          <w:bCs w:val="0"/>
          <w:color w:val="auto"/>
          <w:sz w:val="34"/>
          <w:szCs w:val="34"/>
        </w:rPr>
        <w:t>Thai Nguyen University of Education</w:t>
      </w:r>
    </w:p>
    <w:p w:rsidR="009355F0" w:rsidRPr="009355F0" w:rsidRDefault="009355F0" w:rsidP="009355F0">
      <w:pPr>
        <w:spacing w:after="0" w:line="312" w:lineRule="auto"/>
        <w:rPr>
          <w:rFonts w:ascii="Times New Roman" w:hAnsi="Times New Roman" w:cs="Times New Roman"/>
          <w:b/>
          <w:sz w:val="34"/>
          <w:szCs w:val="34"/>
        </w:rPr>
      </w:pPr>
    </w:p>
    <w:p w:rsidR="009355F0" w:rsidRPr="009355F0" w:rsidRDefault="009355F0" w:rsidP="009355F0">
      <w:pPr>
        <w:spacing w:after="0" w:line="312" w:lineRule="auto"/>
        <w:rPr>
          <w:rFonts w:ascii="Times New Roman" w:hAnsi="Times New Roman" w:cs="Times New Roman"/>
          <w:b/>
          <w:sz w:val="34"/>
          <w:szCs w:val="34"/>
        </w:rPr>
      </w:pPr>
      <w:r w:rsidRPr="009355F0">
        <w:rPr>
          <w:rFonts w:ascii="Times New Roman" w:hAnsi="Times New Roman" w:cs="Times New Roman"/>
          <w:b/>
          <w:sz w:val="34"/>
          <w:szCs w:val="34"/>
        </w:rPr>
        <w:t xml:space="preserve">Review 2: </w:t>
      </w:r>
      <w:r w:rsidRPr="009355F0">
        <w:rPr>
          <w:rFonts w:ascii="Times New Roman" w:hAnsi="Times New Roman" w:cs="Times New Roman"/>
          <w:b/>
          <w:sz w:val="34"/>
          <w:szCs w:val="34"/>
        </w:rPr>
        <w:tab/>
        <w:t>Assoc.Prof.Dr. Pham Thi Thanh Hai</w:t>
      </w:r>
    </w:p>
    <w:p w:rsidR="009355F0" w:rsidRPr="009355F0" w:rsidRDefault="009355F0" w:rsidP="009355F0">
      <w:pPr>
        <w:spacing w:after="0" w:line="312" w:lineRule="auto"/>
        <w:ind w:left="1593" w:firstLine="567"/>
        <w:rPr>
          <w:rFonts w:ascii="Times New Roman" w:hAnsi="Times New Roman" w:cs="Times New Roman"/>
          <w:b/>
          <w:sz w:val="34"/>
          <w:szCs w:val="34"/>
        </w:rPr>
      </w:pPr>
      <w:r w:rsidRPr="009355F0">
        <w:rPr>
          <w:rFonts w:ascii="Times New Roman" w:hAnsi="Times New Roman" w:cs="Times New Roman"/>
          <w:b/>
          <w:sz w:val="34"/>
          <w:szCs w:val="34"/>
        </w:rPr>
        <w:t>Hanoi University of Science and Technology</w:t>
      </w:r>
    </w:p>
    <w:p w:rsidR="009355F0" w:rsidRPr="009355F0" w:rsidRDefault="009355F0" w:rsidP="009355F0">
      <w:pPr>
        <w:spacing w:after="0" w:line="312" w:lineRule="auto"/>
        <w:rPr>
          <w:rFonts w:ascii="Times New Roman" w:hAnsi="Times New Roman" w:cs="Times New Roman"/>
          <w:b/>
          <w:sz w:val="34"/>
          <w:szCs w:val="34"/>
        </w:rPr>
      </w:pPr>
    </w:p>
    <w:p w:rsidR="009355F0" w:rsidRPr="009355F0" w:rsidRDefault="009355F0" w:rsidP="009355F0">
      <w:pPr>
        <w:spacing w:after="0" w:line="312" w:lineRule="auto"/>
        <w:rPr>
          <w:rFonts w:ascii="Times New Roman" w:hAnsi="Times New Roman" w:cs="Times New Roman"/>
          <w:b/>
          <w:sz w:val="34"/>
          <w:szCs w:val="34"/>
        </w:rPr>
      </w:pPr>
      <w:r w:rsidRPr="009355F0">
        <w:rPr>
          <w:rFonts w:ascii="Times New Roman" w:hAnsi="Times New Roman" w:cs="Times New Roman"/>
          <w:b/>
          <w:sz w:val="34"/>
          <w:szCs w:val="34"/>
        </w:rPr>
        <w:t>Review 3:</w:t>
      </w:r>
      <w:r w:rsidRPr="009355F0">
        <w:rPr>
          <w:rFonts w:ascii="Times New Roman" w:hAnsi="Times New Roman" w:cs="Times New Roman"/>
          <w:b/>
          <w:sz w:val="34"/>
          <w:szCs w:val="34"/>
          <w:lang w:val="vi-VN"/>
        </w:rPr>
        <w:tab/>
      </w:r>
      <w:r w:rsidRPr="009355F0">
        <w:rPr>
          <w:rFonts w:ascii="Times New Roman" w:hAnsi="Times New Roman" w:cs="Times New Roman"/>
          <w:b/>
          <w:sz w:val="34"/>
          <w:szCs w:val="34"/>
          <w:lang w:val="en-US"/>
        </w:rPr>
        <w:tab/>
      </w:r>
      <w:r w:rsidRPr="009355F0">
        <w:rPr>
          <w:rFonts w:ascii="Times New Roman" w:hAnsi="Times New Roman" w:cs="Times New Roman"/>
          <w:b/>
          <w:sz w:val="34"/>
          <w:szCs w:val="34"/>
        </w:rPr>
        <w:t>Assoc.Prof.Dr.Do Tien Sy</w:t>
      </w:r>
      <w:r w:rsidRPr="009355F0">
        <w:rPr>
          <w:rFonts w:ascii="Times New Roman" w:hAnsi="Times New Roman" w:cs="Times New Roman"/>
          <w:b/>
          <w:sz w:val="34"/>
          <w:szCs w:val="34"/>
        </w:rPr>
        <w:tab/>
      </w:r>
    </w:p>
    <w:p w:rsidR="009355F0" w:rsidRPr="009355F0" w:rsidRDefault="009355F0" w:rsidP="009355F0">
      <w:pPr>
        <w:spacing w:after="0" w:line="312" w:lineRule="auto"/>
        <w:ind w:left="1593" w:firstLine="567"/>
        <w:rPr>
          <w:rFonts w:ascii="Times New Roman" w:hAnsi="Times New Roman" w:cs="Times New Roman"/>
          <w:b/>
          <w:bCs/>
          <w:sz w:val="32"/>
          <w:shd w:val="clear" w:color="auto" w:fill="FFFFFF"/>
        </w:rPr>
      </w:pPr>
      <w:r w:rsidRPr="009355F0">
        <w:rPr>
          <w:rFonts w:ascii="Times New Roman" w:hAnsi="Times New Roman" w:cs="Times New Roman"/>
          <w:b/>
          <w:sz w:val="34"/>
          <w:szCs w:val="34"/>
        </w:rPr>
        <w:t>National Academy of Education Management</w:t>
      </w:r>
    </w:p>
    <w:p w:rsidR="009355F0" w:rsidRPr="009355F0" w:rsidRDefault="009355F0" w:rsidP="009355F0">
      <w:pPr>
        <w:spacing w:after="0" w:line="312" w:lineRule="auto"/>
        <w:rPr>
          <w:rFonts w:ascii="Times New Roman" w:hAnsi="Times New Roman" w:cs="Times New Roman"/>
          <w:b/>
          <w:bCs/>
          <w:sz w:val="32"/>
          <w:szCs w:val="32"/>
          <w:lang w:val="vi-VN"/>
        </w:rPr>
      </w:pPr>
    </w:p>
    <w:p w:rsidR="009355F0" w:rsidRDefault="009355F0" w:rsidP="009355F0">
      <w:pPr>
        <w:spacing w:after="0" w:line="312" w:lineRule="auto"/>
        <w:rPr>
          <w:rFonts w:ascii="Times New Roman" w:hAnsi="Times New Roman" w:cs="Times New Roman"/>
          <w:b/>
          <w:bCs/>
          <w:sz w:val="32"/>
          <w:szCs w:val="32"/>
          <w:lang w:val="en-US"/>
        </w:rPr>
      </w:pPr>
    </w:p>
    <w:p w:rsidR="009355F0" w:rsidRPr="009355F0" w:rsidRDefault="009355F0" w:rsidP="009355F0">
      <w:pPr>
        <w:spacing w:after="0" w:line="312" w:lineRule="auto"/>
        <w:rPr>
          <w:rFonts w:ascii="Times New Roman" w:hAnsi="Times New Roman" w:cs="Times New Roman"/>
          <w:b/>
          <w:bCs/>
          <w:sz w:val="32"/>
          <w:szCs w:val="32"/>
          <w:lang w:val="en-US"/>
        </w:rPr>
      </w:pPr>
    </w:p>
    <w:p w:rsidR="009355F0" w:rsidRPr="009355F0" w:rsidRDefault="009355F0" w:rsidP="009355F0">
      <w:pPr>
        <w:spacing w:after="0" w:line="312" w:lineRule="auto"/>
        <w:jc w:val="center"/>
        <w:rPr>
          <w:rFonts w:ascii="Times New Roman" w:hAnsi="Times New Roman" w:cs="Times New Roman"/>
          <w:bCs/>
          <w:sz w:val="32"/>
          <w:szCs w:val="32"/>
          <w:lang w:val="pt-BR"/>
        </w:rPr>
      </w:pPr>
      <w:r w:rsidRPr="009355F0">
        <w:rPr>
          <w:rFonts w:ascii="Times New Roman" w:hAnsi="Times New Roman" w:cs="Times New Roman"/>
          <w:bCs/>
          <w:sz w:val="32"/>
          <w:szCs w:val="32"/>
          <w:lang w:val="pt-BR"/>
        </w:rPr>
        <w:t xml:space="preserve">This thesis will be defended before the Academy’s Committee </w:t>
      </w:r>
    </w:p>
    <w:p w:rsidR="009355F0" w:rsidRPr="009355F0" w:rsidRDefault="009355F0" w:rsidP="009355F0">
      <w:pPr>
        <w:spacing w:after="0" w:line="312" w:lineRule="auto"/>
        <w:jc w:val="center"/>
        <w:rPr>
          <w:rFonts w:ascii="Times New Roman" w:hAnsi="Times New Roman" w:cs="Times New Roman"/>
          <w:bCs/>
          <w:sz w:val="32"/>
          <w:szCs w:val="32"/>
          <w:lang w:val="pt-BR"/>
        </w:rPr>
      </w:pPr>
      <w:r w:rsidRPr="009355F0">
        <w:rPr>
          <w:rFonts w:ascii="Times New Roman" w:hAnsi="Times New Roman" w:cs="Times New Roman"/>
          <w:bCs/>
          <w:sz w:val="32"/>
          <w:szCs w:val="32"/>
          <w:lang w:val="pt-BR"/>
        </w:rPr>
        <w:t>at National Academy of Education Management</w:t>
      </w:r>
    </w:p>
    <w:p w:rsidR="009355F0" w:rsidRPr="009355F0" w:rsidRDefault="009355F0" w:rsidP="009355F0">
      <w:pPr>
        <w:spacing w:after="0" w:line="312" w:lineRule="auto"/>
        <w:jc w:val="center"/>
        <w:rPr>
          <w:rFonts w:ascii="Times New Roman" w:hAnsi="Times New Roman" w:cs="Times New Roman"/>
          <w:bCs/>
          <w:i/>
          <w:sz w:val="32"/>
          <w:szCs w:val="32"/>
        </w:rPr>
      </w:pPr>
      <w:r w:rsidRPr="009355F0">
        <w:rPr>
          <w:rFonts w:ascii="Times New Roman" w:hAnsi="Times New Roman" w:cs="Times New Roman"/>
          <w:bCs/>
          <w:i/>
          <w:sz w:val="32"/>
          <w:szCs w:val="32"/>
          <w:lang w:val="pt-BR"/>
        </w:rPr>
        <w:t xml:space="preserve">Time </w:t>
      </w:r>
      <w:r w:rsidRPr="009355F0">
        <w:rPr>
          <w:rFonts w:ascii="Times New Roman" w:hAnsi="Times New Roman" w:cs="Times New Roman"/>
          <w:bCs/>
          <w:i/>
          <w:sz w:val="32"/>
          <w:szCs w:val="32"/>
          <w:lang w:val="vi-VN"/>
        </w:rPr>
        <w:t xml:space="preserve"> </w:t>
      </w:r>
      <w:r w:rsidRPr="009355F0">
        <w:rPr>
          <w:rFonts w:ascii="Times New Roman" w:hAnsi="Times New Roman" w:cs="Times New Roman"/>
          <w:bCs/>
          <w:i/>
          <w:sz w:val="32"/>
          <w:szCs w:val="32"/>
        </w:rPr>
        <w:t>14</w:t>
      </w:r>
      <w:r w:rsidRPr="009355F0">
        <w:rPr>
          <w:rFonts w:ascii="Times New Roman" w:hAnsi="Times New Roman" w:cs="Times New Roman"/>
          <w:bCs/>
          <w:i/>
          <w:sz w:val="32"/>
          <w:szCs w:val="32"/>
          <w:vertAlign w:val="superscript"/>
        </w:rPr>
        <w:t>h</w:t>
      </w:r>
      <w:r w:rsidRPr="009355F0">
        <w:rPr>
          <w:rFonts w:ascii="Times New Roman" w:hAnsi="Times New Roman" w:cs="Times New Roman"/>
          <w:bCs/>
          <w:i/>
          <w:sz w:val="32"/>
          <w:szCs w:val="32"/>
          <w:lang w:val="pt-BR"/>
        </w:rPr>
        <w:t xml:space="preserve"> date </w:t>
      </w:r>
      <w:r w:rsidRPr="009355F0">
        <w:rPr>
          <w:rFonts w:ascii="Times New Roman" w:hAnsi="Times New Roman" w:cs="Times New Roman"/>
          <w:bCs/>
          <w:i/>
          <w:sz w:val="32"/>
          <w:szCs w:val="32"/>
          <w:lang w:val="vi-VN"/>
        </w:rPr>
        <w:t xml:space="preserve"> </w:t>
      </w:r>
      <w:r w:rsidRPr="009355F0">
        <w:rPr>
          <w:rFonts w:ascii="Times New Roman" w:hAnsi="Times New Roman" w:cs="Times New Roman"/>
          <w:bCs/>
          <w:i/>
          <w:sz w:val="32"/>
          <w:szCs w:val="32"/>
        </w:rPr>
        <w:t>09</w:t>
      </w:r>
      <w:r w:rsidRPr="009355F0">
        <w:rPr>
          <w:rFonts w:ascii="Times New Roman" w:hAnsi="Times New Roman" w:cs="Times New Roman"/>
          <w:bCs/>
          <w:i/>
          <w:sz w:val="32"/>
          <w:szCs w:val="32"/>
          <w:lang w:val="pt-BR"/>
        </w:rPr>
        <w:t xml:space="preserve">  month 6  year 202</w:t>
      </w:r>
      <w:r w:rsidRPr="009355F0">
        <w:rPr>
          <w:rFonts w:ascii="Times New Roman" w:hAnsi="Times New Roman" w:cs="Times New Roman"/>
          <w:bCs/>
          <w:i/>
          <w:sz w:val="32"/>
          <w:szCs w:val="32"/>
        </w:rPr>
        <w:t>5</w:t>
      </w:r>
    </w:p>
    <w:p w:rsidR="009355F0" w:rsidRPr="009355F0" w:rsidRDefault="009355F0" w:rsidP="009355F0">
      <w:pPr>
        <w:spacing w:after="0" w:line="312" w:lineRule="auto"/>
        <w:jc w:val="both"/>
        <w:rPr>
          <w:rFonts w:ascii="Times New Roman" w:hAnsi="Times New Roman" w:cs="Times New Roman"/>
          <w:bCs/>
          <w:sz w:val="32"/>
          <w:szCs w:val="32"/>
          <w:lang w:val="pt-BR"/>
        </w:rPr>
      </w:pPr>
    </w:p>
    <w:p w:rsidR="009355F0" w:rsidRDefault="009355F0" w:rsidP="009355F0">
      <w:pPr>
        <w:spacing w:after="0" w:line="312" w:lineRule="auto"/>
        <w:jc w:val="both"/>
        <w:rPr>
          <w:rFonts w:ascii="Times New Roman" w:hAnsi="Times New Roman" w:cs="Times New Roman"/>
          <w:bCs/>
          <w:sz w:val="32"/>
          <w:szCs w:val="32"/>
          <w:lang w:val="en-US"/>
        </w:rPr>
      </w:pPr>
    </w:p>
    <w:p w:rsidR="009355F0" w:rsidRPr="009355F0" w:rsidRDefault="009355F0" w:rsidP="009355F0">
      <w:pPr>
        <w:spacing w:after="0" w:line="312" w:lineRule="auto"/>
        <w:jc w:val="both"/>
        <w:rPr>
          <w:rFonts w:ascii="Times New Roman" w:hAnsi="Times New Roman" w:cs="Times New Roman"/>
          <w:bCs/>
          <w:sz w:val="32"/>
          <w:szCs w:val="32"/>
          <w:lang w:val="en-US"/>
        </w:rPr>
      </w:pPr>
    </w:p>
    <w:p w:rsidR="009355F0" w:rsidRPr="009355F0" w:rsidRDefault="009355F0" w:rsidP="009355F0">
      <w:pPr>
        <w:spacing w:after="0" w:line="312" w:lineRule="auto"/>
        <w:jc w:val="both"/>
        <w:rPr>
          <w:rFonts w:ascii="Times New Roman" w:hAnsi="Times New Roman" w:cs="Times New Roman"/>
          <w:bCs/>
          <w:sz w:val="32"/>
          <w:szCs w:val="32"/>
          <w:lang w:val="pt-BR"/>
        </w:rPr>
      </w:pPr>
      <w:bookmarkStart w:id="6" w:name="_Toc516242369"/>
      <w:bookmarkStart w:id="7" w:name="_Toc523074181"/>
      <w:bookmarkStart w:id="8" w:name="_Toc524078055"/>
      <w:bookmarkEnd w:id="5"/>
      <w:r w:rsidRPr="009355F0">
        <w:rPr>
          <w:rFonts w:ascii="Times New Roman" w:hAnsi="Times New Roman" w:cs="Times New Roman"/>
          <w:bCs/>
          <w:sz w:val="32"/>
          <w:szCs w:val="32"/>
          <w:lang w:val="pt-BR"/>
        </w:rPr>
        <w:t>The dissertation can be found at:</w:t>
      </w:r>
    </w:p>
    <w:p w:rsidR="009355F0" w:rsidRPr="009355F0" w:rsidRDefault="009355F0" w:rsidP="009355F0">
      <w:pPr>
        <w:spacing w:after="0" w:line="312" w:lineRule="auto"/>
        <w:jc w:val="both"/>
        <w:rPr>
          <w:rFonts w:ascii="Times New Roman" w:hAnsi="Times New Roman" w:cs="Times New Roman"/>
          <w:b/>
          <w:bCs/>
          <w:sz w:val="32"/>
          <w:szCs w:val="32"/>
          <w:lang w:val="pt-BR"/>
        </w:rPr>
      </w:pPr>
      <w:r w:rsidRPr="009355F0">
        <w:rPr>
          <w:rFonts w:ascii="Times New Roman" w:hAnsi="Times New Roman" w:cs="Times New Roman"/>
          <w:b/>
          <w:bCs/>
          <w:sz w:val="32"/>
          <w:szCs w:val="32"/>
          <w:lang w:val="pt-BR"/>
        </w:rPr>
        <w:t>- National Library of Vietnam</w:t>
      </w:r>
    </w:p>
    <w:p w:rsidR="009355F0" w:rsidRPr="009355F0" w:rsidRDefault="009355F0" w:rsidP="009355F0">
      <w:pPr>
        <w:spacing w:after="0" w:line="312" w:lineRule="auto"/>
        <w:jc w:val="both"/>
        <w:rPr>
          <w:rFonts w:ascii="Times New Roman" w:hAnsi="Times New Roman" w:cs="Times New Roman"/>
          <w:b/>
          <w:bCs/>
          <w:sz w:val="32"/>
          <w:szCs w:val="32"/>
          <w:lang w:val="pt-BR"/>
        </w:rPr>
      </w:pPr>
      <w:r w:rsidRPr="009355F0">
        <w:rPr>
          <w:rFonts w:ascii="Times New Roman" w:hAnsi="Times New Roman" w:cs="Times New Roman"/>
          <w:b/>
          <w:bCs/>
          <w:sz w:val="32"/>
          <w:szCs w:val="32"/>
          <w:lang w:val="pt-BR"/>
        </w:rPr>
        <w:t>- Library Management Information Center</w:t>
      </w:r>
    </w:p>
    <w:p w:rsidR="009355F0" w:rsidRDefault="009355F0">
      <w:pPr>
        <w:rPr>
          <w:rFonts w:ascii="Times New Roman" w:eastAsia="Times New Roman" w:hAnsi="Times New Roman" w:cs="Times New Roman"/>
          <w:b/>
          <w:sz w:val="34"/>
          <w:szCs w:val="20"/>
          <w:lang w:val="en-US"/>
        </w:rPr>
      </w:pPr>
      <w:r>
        <w:rPr>
          <w:sz w:val="34"/>
          <w:lang w:val="en-US"/>
        </w:rPr>
        <w:br w:type="page"/>
      </w:r>
    </w:p>
    <w:bookmarkEnd w:id="6"/>
    <w:bookmarkEnd w:id="7"/>
    <w:bookmarkEnd w:id="8"/>
    <w:p w:rsidR="009355F0" w:rsidRDefault="009355F0" w:rsidP="00A804E0">
      <w:pPr>
        <w:pStyle w:val="l1"/>
        <w:spacing w:line="240" w:lineRule="auto"/>
        <w:rPr>
          <w:sz w:val="28"/>
          <w:szCs w:val="28"/>
        </w:rPr>
        <w:sectPr w:rsidR="009355F0" w:rsidSect="009355F0">
          <w:pgSz w:w="11907" w:h="16839" w:code="9"/>
          <w:pgMar w:top="1134" w:right="851" w:bottom="851" w:left="851" w:header="680"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60"/>
        </w:sectPr>
      </w:pPr>
    </w:p>
    <w:p w:rsidR="001C6EA9" w:rsidRPr="009355F0" w:rsidRDefault="001C6EA9" w:rsidP="00A804E0">
      <w:pPr>
        <w:pStyle w:val="l1"/>
        <w:spacing w:line="240" w:lineRule="auto"/>
        <w:rPr>
          <w:sz w:val="28"/>
          <w:szCs w:val="28"/>
          <w:lang w:bidi="en-US"/>
        </w:rPr>
      </w:pPr>
      <w:r w:rsidRPr="009355F0">
        <w:rPr>
          <w:sz w:val="28"/>
          <w:szCs w:val="28"/>
        </w:rPr>
        <w:lastRenderedPageBreak/>
        <w:t>INTRODUCTION</w:t>
      </w:r>
      <w:bookmarkEnd w:id="0"/>
      <w:bookmarkEnd w:id="1"/>
      <w:bookmarkEnd w:id="2"/>
    </w:p>
    <w:p w:rsidR="001C6EA9" w:rsidRPr="009355F0" w:rsidRDefault="001C6EA9" w:rsidP="00A804E0">
      <w:pPr>
        <w:widowControl w:val="0"/>
        <w:spacing w:after="0" w:line="240" w:lineRule="auto"/>
        <w:jc w:val="both"/>
        <w:outlineLvl w:val="1"/>
        <w:rPr>
          <w:rFonts w:ascii="Times New Roman" w:eastAsia="Times New Roman" w:hAnsi="Times New Roman" w:cs="Times New Roman"/>
          <w:b/>
          <w:bCs/>
          <w:sz w:val="28"/>
          <w:szCs w:val="28"/>
          <w:lang w:val="af-ZA"/>
        </w:rPr>
      </w:pPr>
      <w:bookmarkStart w:id="9" w:name="_Toc162188393"/>
      <w:r w:rsidRPr="009355F0">
        <w:rPr>
          <w:rFonts w:ascii="Times New Roman" w:eastAsia="Times New Roman" w:hAnsi="Times New Roman" w:cs="Times New Roman"/>
          <w:b/>
          <w:bCs/>
          <w:sz w:val="28"/>
          <w:szCs w:val="28"/>
          <w:lang w:val="af-ZA"/>
        </w:rPr>
        <w:t xml:space="preserve">1. </w:t>
      </w:r>
      <w:bookmarkEnd w:id="9"/>
      <w:r w:rsidR="00AA4B64" w:rsidRPr="009355F0">
        <w:rPr>
          <w:rFonts w:ascii="Times New Roman" w:eastAsia="Times New Roman" w:hAnsi="Times New Roman" w:cs="Times New Roman"/>
          <w:b/>
          <w:bCs/>
          <w:sz w:val="28"/>
          <w:szCs w:val="28"/>
          <w:lang w:val="af-ZA"/>
        </w:rPr>
        <w:t xml:space="preserve">Rationale for </w:t>
      </w:r>
      <w:r w:rsidR="007A2B02" w:rsidRPr="009355F0">
        <w:rPr>
          <w:rFonts w:ascii="Times New Roman" w:eastAsia="Times New Roman" w:hAnsi="Times New Roman" w:cs="Times New Roman"/>
          <w:b/>
          <w:bCs/>
          <w:sz w:val="28"/>
          <w:szCs w:val="28"/>
          <w:lang w:val="vi-VN"/>
        </w:rPr>
        <w:t>c</w:t>
      </w:r>
      <w:r w:rsidR="00AA4B64" w:rsidRPr="009355F0">
        <w:rPr>
          <w:rFonts w:ascii="Times New Roman" w:eastAsia="Times New Roman" w:hAnsi="Times New Roman" w:cs="Times New Roman"/>
          <w:b/>
          <w:bCs/>
          <w:sz w:val="28"/>
          <w:szCs w:val="28"/>
          <w:lang w:val="af-ZA"/>
        </w:rPr>
        <w:t xml:space="preserve">hoosing the </w:t>
      </w:r>
      <w:r w:rsidR="007A2B02" w:rsidRPr="009355F0">
        <w:rPr>
          <w:rFonts w:ascii="Times New Roman" w:eastAsia="Times New Roman" w:hAnsi="Times New Roman" w:cs="Times New Roman"/>
          <w:b/>
          <w:bCs/>
          <w:sz w:val="28"/>
          <w:szCs w:val="28"/>
          <w:lang w:val="vi-VN"/>
        </w:rPr>
        <w:t>t</w:t>
      </w:r>
      <w:r w:rsidR="00AA4B64" w:rsidRPr="009355F0">
        <w:rPr>
          <w:rFonts w:ascii="Times New Roman" w:eastAsia="Times New Roman" w:hAnsi="Times New Roman" w:cs="Times New Roman"/>
          <w:b/>
          <w:bCs/>
          <w:sz w:val="28"/>
          <w:szCs w:val="28"/>
          <w:lang w:val="af-ZA"/>
        </w:rPr>
        <w:t>opic</w:t>
      </w:r>
    </w:p>
    <w:p w:rsidR="00AA4B64" w:rsidRPr="009355F0" w:rsidRDefault="00AA4B64" w:rsidP="00AA4B64">
      <w:pPr>
        <w:widowControl w:val="0"/>
        <w:spacing w:after="0" w:line="240" w:lineRule="auto"/>
        <w:ind w:firstLine="720"/>
        <w:jc w:val="both"/>
        <w:rPr>
          <w:rFonts w:ascii="Times New Roman" w:hAnsi="Times New Roman" w:cs="Times New Roman"/>
          <w:sz w:val="28"/>
          <w:szCs w:val="28"/>
          <w:shd w:val="clear" w:color="auto" w:fill="FFFFFF"/>
          <w:lang w:val="af-ZA"/>
        </w:rPr>
      </w:pPr>
      <w:r w:rsidRPr="009355F0">
        <w:rPr>
          <w:rFonts w:ascii="Times New Roman" w:hAnsi="Times New Roman" w:cs="Times New Roman"/>
          <w:sz w:val="28"/>
          <w:szCs w:val="28"/>
          <w:shd w:val="clear" w:color="auto" w:fill="FFFFFF"/>
          <w:lang w:val="af-ZA"/>
        </w:rPr>
        <w:t>The Party and the State have always affirmed that developing education is a top national policy, and investing in education is investing in development. Education is both a goal and a driving force for socio-economic development [64]. In the development of education and training, teachers play a particularly important role. Article 66 of the Education Law 2019 [64] states, "Teachers have a decisive role in ensuring the quality of education, hold an important position in society, and are honored by society."</w:t>
      </w:r>
    </w:p>
    <w:p w:rsidR="00AA4B64" w:rsidRPr="009355F0" w:rsidRDefault="00AA4B64" w:rsidP="00AA4B64">
      <w:pPr>
        <w:widowControl w:val="0"/>
        <w:spacing w:after="0" w:line="240" w:lineRule="auto"/>
        <w:ind w:firstLine="720"/>
        <w:jc w:val="both"/>
        <w:rPr>
          <w:rFonts w:ascii="Times New Roman" w:hAnsi="Times New Roman" w:cs="Times New Roman"/>
          <w:sz w:val="28"/>
          <w:szCs w:val="28"/>
          <w:shd w:val="clear" w:color="auto" w:fill="FFFFFF"/>
          <w:lang w:val="af-ZA"/>
        </w:rPr>
      </w:pPr>
      <w:r w:rsidRPr="009355F0">
        <w:rPr>
          <w:rFonts w:ascii="Times New Roman" w:hAnsi="Times New Roman" w:cs="Times New Roman"/>
          <w:sz w:val="28"/>
          <w:szCs w:val="28"/>
          <w:shd w:val="clear" w:color="auto" w:fill="FFFFFF"/>
          <w:lang w:val="af-ZA"/>
        </w:rPr>
        <w:t>Resolution No. 29-NQ/TW dated November 4, 2013, of the 8th Central Committee of the 11th term on fundamental and comprehensive innovation in education and training to meet the requirements of industrialization and modernization in the context of a socialist-oriented market economy and international integration, clearly states the viewpoints, goals, tasks, and solutions: "Improving the quality of comprehensive education, focusing on education in ideals, traditions, ethics, lifestyle, foreign languages, information technology, capabilities, and practical skills, applying knowledge into practice." The breakthrough in innovation is "Developing the teaching staff and educational management staff to meet the requirements of innovation in education and training" [2]. To implement these viewpoints, goals, tasks, and solutions, on June 9, 2014, the Government issued Resolution No. 44-NQ/CP [24], which identified the main tasks and solutions to develop the teaching staff and educational management staff.</w:t>
      </w:r>
    </w:p>
    <w:p w:rsidR="001C6EA9" w:rsidRPr="009355F0" w:rsidRDefault="00AA4B64" w:rsidP="00AA4B64">
      <w:pPr>
        <w:widowControl w:val="0"/>
        <w:spacing w:after="0" w:line="240" w:lineRule="auto"/>
        <w:ind w:firstLine="720"/>
        <w:jc w:val="both"/>
        <w:rPr>
          <w:rFonts w:ascii="Times New Roman" w:eastAsia="Calibri" w:hAnsi="Times New Roman" w:cs="Times New Roman"/>
          <w:spacing w:val="-2"/>
          <w:sz w:val="28"/>
          <w:szCs w:val="28"/>
          <w:lang w:val="af-ZA"/>
        </w:rPr>
      </w:pPr>
      <w:r w:rsidRPr="009355F0">
        <w:rPr>
          <w:rFonts w:ascii="Times New Roman" w:hAnsi="Times New Roman" w:cs="Times New Roman"/>
          <w:sz w:val="28"/>
          <w:szCs w:val="28"/>
          <w:shd w:val="clear" w:color="auto" w:fill="FFFFFF"/>
          <w:lang w:val="af-ZA"/>
        </w:rPr>
        <w:t>Implementing the Resolution of the 12th National Party Congress and Government Resolution No. 76/NQ-CP in 2016 [24], vocational education needs to continue innovating towards focusing on training skilled human resources, meeting the development needs of agriculture, rural areas, with a focus on the new rural model, serving the cause of industrialization, modernization, and international integration.</w:t>
      </w:r>
    </w:p>
    <w:p w:rsidR="00FF7B57" w:rsidRPr="009355F0" w:rsidRDefault="00FF7B57" w:rsidP="00FF7B57">
      <w:pPr>
        <w:shd w:val="clear" w:color="auto" w:fill="FFFFFF"/>
        <w:spacing w:after="0" w:line="240" w:lineRule="auto"/>
        <w:ind w:firstLine="720"/>
        <w:jc w:val="both"/>
        <w:outlineLvl w:val="0"/>
        <w:rPr>
          <w:rFonts w:ascii="Times New Roman" w:hAnsi="Times New Roman" w:cs="Times New Roman"/>
          <w:sz w:val="28"/>
          <w:szCs w:val="28"/>
          <w:lang w:val="af-ZA"/>
        </w:rPr>
      </w:pPr>
      <w:r w:rsidRPr="009355F0">
        <w:rPr>
          <w:rFonts w:ascii="Times New Roman" w:hAnsi="Times New Roman" w:cs="Times New Roman"/>
          <w:sz w:val="28"/>
          <w:szCs w:val="28"/>
          <w:lang w:val="af-ZA"/>
        </w:rPr>
        <w:t>Directive No. 21-CT/TW dated May 4, 2023, of the Secretariat on continuing to innovate, develop, and improve the quality of vocational education by 2030, with a vision to 2045, clearly states: "Pay attention to training and fostering teachers, vocational trainers, and experts for key industries and occupations; enhance the capacity of the teaching staff and vocational education management staff towards modernity, high quality, approaching the standards of advanced countries" [1].</w:t>
      </w:r>
    </w:p>
    <w:p w:rsidR="001C6EA9" w:rsidRPr="009355F0" w:rsidRDefault="00FF7B57" w:rsidP="00FF7B57">
      <w:pPr>
        <w:shd w:val="clear" w:color="auto" w:fill="FFFFFF"/>
        <w:spacing w:after="0" w:line="240" w:lineRule="auto"/>
        <w:ind w:firstLine="720"/>
        <w:jc w:val="both"/>
        <w:outlineLvl w:val="0"/>
        <w:rPr>
          <w:rFonts w:ascii="Times New Roman" w:eastAsia="Times New Roman" w:hAnsi="Times New Roman" w:cs="Times New Roman"/>
          <w:bCs/>
          <w:kern w:val="36"/>
          <w:sz w:val="28"/>
          <w:szCs w:val="28"/>
          <w:lang w:val="af-ZA" w:eastAsia="en-GB"/>
        </w:rPr>
      </w:pPr>
      <w:r w:rsidRPr="009355F0">
        <w:rPr>
          <w:rFonts w:ascii="Times New Roman" w:hAnsi="Times New Roman" w:cs="Times New Roman"/>
          <w:sz w:val="28"/>
          <w:szCs w:val="28"/>
          <w:lang w:val="af-ZA"/>
        </w:rPr>
        <w:t xml:space="preserve">The fisheries sector is known as one of the spearhead industries of the country, contributing significantly to Vietnam's economy as well as global logistics services. In recent years, with strong promotion and development, Vietnam's fisheries have achieved impressive accomplishments, helping to solidify the country's position on the international stage. Regarding production, Vietnam's fisheries output increased from 6.56 million tons in 2015 to 9.05 million tons in 2022 (a 38% increase) [105]. According to the Directorate of Fisheries, to date, Vietnamese fisheries products have been exported to 170 countries and territories. The export turnover reached nearly 11 billion USD (in 2022), placing Vietnam in the third position among the world's largest fisheries exporting countries (after China and Norway). With over 600 enterprises processing and exporting fisheries products, the fisheries sector creates jobs for about 5 million workers. Training human resources for the fisheries sector meets the requirements of industrialization and modernization of agriculture and rural areas according to Resolution No. 19-NQ/TW dated June 16, 2022, of the 13th Party Central Committee on agriculture, farmers, and rural areas </w:t>
      </w:r>
      <w:r w:rsidRPr="009355F0">
        <w:rPr>
          <w:rFonts w:ascii="Times New Roman" w:hAnsi="Times New Roman" w:cs="Times New Roman"/>
          <w:sz w:val="28"/>
          <w:szCs w:val="28"/>
          <w:lang w:val="af-ZA"/>
        </w:rPr>
        <w:lastRenderedPageBreak/>
        <w:t>by 2030, with a vision to 2045. This contributes to maintaining the position of Vietnam's fisheries sector [105].</w:t>
      </w:r>
    </w:p>
    <w:p w:rsidR="001C6EA9" w:rsidRPr="009355F0" w:rsidRDefault="00FF7B57" w:rsidP="00A804E0">
      <w:pPr>
        <w:spacing w:after="0" w:line="240" w:lineRule="auto"/>
        <w:ind w:firstLine="720"/>
        <w:jc w:val="both"/>
        <w:rPr>
          <w:rFonts w:ascii="Times New Roman" w:hAnsi="Times New Roman" w:cs="Times New Roman"/>
          <w:sz w:val="28"/>
          <w:szCs w:val="28"/>
          <w:lang w:val="af-ZA"/>
        </w:rPr>
      </w:pPr>
      <w:r w:rsidRPr="009355F0">
        <w:rPr>
          <w:rFonts w:ascii="Times New Roman" w:eastAsia="SimSun" w:hAnsi="Times New Roman" w:cs="Times New Roman"/>
          <w:sz w:val="28"/>
          <w:szCs w:val="28"/>
          <w:lang w:val="af-ZA"/>
        </w:rPr>
        <w:t>Currently, the teaching staff for the fisheries sector in vocational colleges has limitations and inadequacies in terms of quality, quantity, and structure. This is also a common limitation of the teaching staff nationwide, as assessed by the Party in Resolution No. 29-NQ/TW: "...inadequacies in quality, quantity, and structure; a part has not kept up with the requirements of innovation and development of education" [2]. There are many reasons leading to these inadequacies; one of the main reasons is the management of vocational colleges. The teaching staff for the fisheries sector in vocational colleges plays a pioneering role, directly teaching and positively impacting students, contributing to improving the quality of human resource training to meet the development requirements of the fisheries sector in the current context. Therefore, developing the teaching staff for the fisheries sector in vocational colleges is not only an urgent task but also a long-term strategic one, which must be considered a breakthrough, one of the key factors for the development of the fisheries sector. Developing the teaching staff for the fisheries sector in vocational colleges based on a competency approach ensures that the staff is sufficient in quantity, reasonable in structure, possesses qualities, and especially professional competencies that meet the requirements of current educational innovation. This also helps educational institutions improve the quality of training in the current context, which is an issue that vocational colleges must focus on resolving.</w:t>
      </w:r>
    </w:p>
    <w:p w:rsidR="001C6EA9" w:rsidRPr="009355F0" w:rsidRDefault="00FF7B57" w:rsidP="00A804E0">
      <w:pPr>
        <w:widowControl w:val="0"/>
        <w:tabs>
          <w:tab w:val="left" w:pos="0"/>
        </w:tabs>
        <w:autoSpaceDE w:val="0"/>
        <w:autoSpaceDN w:val="0"/>
        <w:adjustRightInd w:val="0"/>
        <w:spacing w:after="0" w:line="240" w:lineRule="auto"/>
        <w:ind w:firstLine="720"/>
        <w:jc w:val="both"/>
        <w:rPr>
          <w:rFonts w:ascii="Times New Roman" w:eastAsia="Times New Roman" w:hAnsi="Times New Roman" w:cs="Times New Roman"/>
          <w:sz w:val="28"/>
          <w:szCs w:val="28"/>
          <w:lang w:val="vi-VN"/>
        </w:rPr>
      </w:pPr>
      <w:r w:rsidRPr="009355F0">
        <w:rPr>
          <w:rFonts w:ascii="Times New Roman" w:eastAsia="Times New Roman" w:hAnsi="Times New Roman" w:cs="Times New Roman"/>
          <w:sz w:val="28"/>
          <w:szCs w:val="28"/>
          <w:lang w:val="af-ZA"/>
        </w:rPr>
        <w:t>For the above reasons, the author chose the topic: "</w:t>
      </w:r>
      <w:r w:rsidR="00322256" w:rsidRPr="009355F0">
        <w:rPr>
          <w:rFonts w:ascii="Times New Roman" w:eastAsia="Times New Roman" w:hAnsi="Times New Roman" w:cs="Times New Roman"/>
          <w:b/>
          <w:sz w:val="28"/>
          <w:szCs w:val="28"/>
          <w:lang w:val="af-ZA"/>
        </w:rPr>
        <w:t>Developing the Teaching Staff for the Fisheries Sector Based on Competency Approach in Vocational Colleges in the Current Context</w:t>
      </w:r>
      <w:r w:rsidRPr="009355F0">
        <w:rPr>
          <w:rFonts w:ascii="Times New Roman" w:eastAsia="Times New Roman" w:hAnsi="Times New Roman" w:cs="Times New Roman"/>
          <w:sz w:val="28"/>
          <w:szCs w:val="28"/>
          <w:lang w:val="af-ZA"/>
        </w:rPr>
        <w:t>" to study within the framework of a doctoral thesis, with the desire to find scientific, practical, and feasible solutions to improve the quality of the teaching staff for the fisheries sector in vocational colleges in the present context.</w:t>
      </w:r>
    </w:p>
    <w:p w:rsidR="001C6EA9" w:rsidRPr="009355F0" w:rsidRDefault="001C6EA9" w:rsidP="00A804E0">
      <w:pPr>
        <w:widowControl w:val="0"/>
        <w:spacing w:after="0" w:line="240" w:lineRule="auto"/>
        <w:jc w:val="both"/>
        <w:outlineLvl w:val="1"/>
        <w:rPr>
          <w:rFonts w:ascii="Times New Roman" w:eastAsia="Times New Roman" w:hAnsi="Times New Roman" w:cs="Times New Roman"/>
          <w:b/>
          <w:bCs/>
          <w:sz w:val="28"/>
          <w:szCs w:val="28"/>
          <w:lang w:val="af-ZA"/>
        </w:rPr>
      </w:pPr>
      <w:bookmarkStart w:id="10" w:name="_Toc162188394"/>
      <w:r w:rsidRPr="009355F0">
        <w:rPr>
          <w:rFonts w:ascii="Times New Roman" w:eastAsia="Times New Roman" w:hAnsi="Times New Roman" w:cs="Times New Roman"/>
          <w:b/>
          <w:bCs/>
          <w:sz w:val="28"/>
          <w:szCs w:val="28"/>
          <w:lang w:val="af-ZA"/>
        </w:rPr>
        <w:t>2. Research purpose</w:t>
      </w:r>
      <w:bookmarkEnd w:id="10"/>
    </w:p>
    <w:p w:rsidR="001C6EA9" w:rsidRPr="009355F0" w:rsidRDefault="001C6EA9" w:rsidP="00A804E0">
      <w:pPr>
        <w:spacing w:after="0" w:line="240" w:lineRule="auto"/>
        <w:ind w:firstLine="720"/>
        <w:jc w:val="both"/>
        <w:rPr>
          <w:rFonts w:ascii="Times New Roman" w:eastAsia="Calibri" w:hAnsi="Times New Roman" w:cs="Times New Roman"/>
          <w:sz w:val="28"/>
          <w:szCs w:val="28"/>
          <w:lang w:val="af-ZA"/>
        </w:rPr>
      </w:pPr>
      <w:r w:rsidRPr="009355F0">
        <w:rPr>
          <w:rFonts w:ascii="Times New Roman" w:eastAsia="Times New Roman" w:hAnsi="Times New Roman" w:cs="Times New Roman"/>
          <w:sz w:val="28"/>
          <w:szCs w:val="28"/>
          <w:lang w:val="af-ZA"/>
        </w:rPr>
        <w:t>On the basis of n</w:t>
      </w:r>
      <w:r w:rsidRPr="009355F0">
        <w:rPr>
          <w:rFonts w:ascii="Times New Roman" w:hAnsi="Times New Roman" w:cs="Times New Roman"/>
          <w:sz w:val="28"/>
          <w:szCs w:val="28"/>
          <w:lang w:val="vi-VN"/>
        </w:rPr>
        <w:t>Theoretical research on developing teachers in colleges according to competency approach; organizing surveys, assessing the current situation of teachers, developing teachers</w:t>
      </w:r>
      <w:r w:rsidRPr="009355F0">
        <w:rPr>
          <w:rFonts w:ascii="Times New Roman" w:eastAsia="SimSun" w:hAnsi="Times New Roman" w:cs="Times New Roman"/>
          <w:sz w:val="28"/>
          <w:szCs w:val="28"/>
          <w:lang w:val="af-ZA"/>
        </w:rPr>
        <w:t>Aquaculture group at colleges</w:t>
      </w:r>
      <w:r w:rsidRPr="009355F0">
        <w:rPr>
          <w:rFonts w:ascii="Times New Roman" w:hAnsi="Times New Roman" w:cs="Times New Roman"/>
          <w:sz w:val="28"/>
          <w:szCs w:val="28"/>
          <w:lang w:val="af-ZA"/>
        </w:rPr>
        <w:t>, from which the thesis proposes solutions for developing the Vietnamese National Assembly.</w:t>
      </w:r>
      <w:r w:rsidR="007A2B02" w:rsidRPr="009355F0">
        <w:rPr>
          <w:rFonts w:ascii="Times New Roman" w:hAnsi="Times New Roman" w:cs="Times New Roman"/>
          <w:sz w:val="28"/>
          <w:szCs w:val="28"/>
          <w:lang w:val="vi-VN"/>
        </w:rPr>
        <w:t xml:space="preserve"> </w:t>
      </w:r>
      <w:r w:rsidRPr="009355F0">
        <w:rPr>
          <w:rFonts w:ascii="Times New Roman" w:eastAsia="SimSun" w:hAnsi="Times New Roman" w:cs="Times New Roman"/>
          <w:sz w:val="28"/>
          <w:szCs w:val="28"/>
          <w:lang w:val="af-ZA"/>
        </w:rPr>
        <w:t>Aquaculture majors in colleges</w:t>
      </w:r>
      <w:r w:rsidRPr="009355F0">
        <w:rPr>
          <w:rFonts w:ascii="Times New Roman" w:hAnsi="Times New Roman" w:cs="Times New Roman"/>
          <w:sz w:val="28"/>
          <w:szCs w:val="28"/>
          <w:lang w:val="af-ZA"/>
        </w:rPr>
        <w:t>according to the competency approach</w:t>
      </w:r>
      <w:r w:rsidRPr="009355F0">
        <w:rPr>
          <w:rFonts w:ascii="Times New Roman" w:eastAsia="Calibri" w:hAnsi="Times New Roman" w:cs="Times New Roman"/>
          <w:sz w:val="28"/>
          <w:szCs w:val="28"/>
          <w:lang w:val="af-ZA"/>
        </w:rPr>
        <w:t>Contribute to improving the quality of human resources trained at colleges to meet the training requirements of human resources in the Fisheries industry.</w:t>
      </w:r>
      <w:r w:rsidR="009F1CDA" w:rsidRPr="009355F0">
        <w:rPr>
          <w:rFonts w:ascii="Times New Roman" w:hAnsi="Times New Roman" w:cs="Times New Roman"/>
          <w:sz w:val="28"/>
          <w:szCs w:val="28"/>
          <w:lang w:val="af-ZA"/>
        </w:rPr>
        <w:t>in the present context</w:t>
      </w:r>
      <w:r w:rsidRPr="009355F0">
        <w:rPr>
          <w:rFonts w:ascii="Times New Roman" w:eastAsia="Calibri" w:hAnsi="Times New Roman" w:cs="Times New Roman"/>
          <w:sz w:val="28"/>
          <w:szCs w:val="28"/>
          <w:lang w:val="af-ZA"/>
        </w:rPr>
        <w:t>.</w:t>
      </w:r>
    </w:p>
    <w:p w:rsidR="00A977EC" w:rsidRPr="009355F0" w:rsidRDefault="00322256" w:rsidP="00322256">
      <w:pPr>
        <w:spacing w:after="0" w:line="240" w:lineRule="auto"/>
        <w:jc w:val="both"/>
        <w:rPr>
          <w:rFonts w:ascii="Times New Roman" w:eastAsia="Times New Roman" w:hAnsi="Times New Roman" w:cs="Times New Roman"/>
          <w:b/>
          <w:bCs/>
          <w:sz w:val="28"/>
          <w:szCs w:val="28"/>
          <w:lang w:val="af-ZA"/>
        </w:rPr>
      </w:pPr>
      <w:r w:rsidRPr="009355F0">
        <w:rPr>
          <w:rFonts w:ascii="Times New Roman" w:eastAsia="Times New Roman" w:hAnsi="Times New Roman" w:cs="Times New Roman"/>
          <w:b/>
          <w:bCs/>
          <w:sz w:val="28"/>
          <w:szCs w:val="28"/>
          <w:lang w:val="af-ZA"/>
        </w:rPr>
        <w:t xml:space="preserve">3. Research </w:t>
      </w:r>
      <w:r w:rsidRPr="009355F0">
        <w:rPr>
          <w:rFonts w:ascii="Times New Roman" w:eastAsia="Times New Roman" w:hAnsi="Times New Roman" w:cs="Times New Roman"/>
          <w:b/>
          <w:bCs/>
          <w:sz w:val="28"/>
          <w:szCs w:val="28"/>
          <w:lang w:val="vi-VN"/>
        </w:rPr>
        <w:t>s</w:t>
      </w:r>
      <w:r w:rsidRPr="009355F0">
        <w:rPr>
          <w:rFonts w:ascii="Times New Roman" w:eastAsia="Times New Roman" w:hAnsi="Times New Roman" w:cs="Times New Roman"/>
          <w:b/>
          <w:bCs/>
          <w:sz w:val="28"/>
          <w:szCs w:val="28"/>
          <w:lang w:val="af-ZA"/>
        </w:rPr>
        <w:t xml:space="preserve">ubjects and </w:t>
      </w:r>
      <w:r w:rsidRPr="009355F0">
        <w:rPr>
          <w:rFonts w:ascii="Times New Roman" w:eastAsia="Times New Roman" w:hAnsi="Times New Roman" w:cs="Times New Roman"/>
          <w:b/>
          <w:bCs/>
          <w:sz w:val="28"/>
          <w:szCs w:val="28"/>
          <w:lang w:val="vi-VN"/>
        </w:rPr>
        <w:t>o</w:t>
      </w:r>
      <w:r w:rsidR="00A977EC" w:rsidRPr="009355F0">
        <w:rPr>
          <w:rFonts w:ascii="Times New Roman" w:eastAsia="Times New Roman" w:hAnsi="Times New Roman" w:cs="Times New Roman"/>
          <w:b/>
          <w:bCs/>
          <w:sz w:val="28"/>
          <w:szCs w:val="28"/>
          <w:lang w:val="af-ZA"/>
        </w:rPr>
        <w:t>bjects</w:t>
      </w:r>
    </w:p>
    <w:p w:rsidR="00A977EC" w:rsidRPr="009355F0" w:rsidRDefault="00A977EC" w:rsidP="00A977EC">
      <w:pPr>
        <w:spacing w:after="0" w:line="240" w:lineRule="auto"/>
        <w:ind w:firstLine="720"/>
        <w:jc w:val="both"/>
        <w:rPr>
          <w:rFonts w:ascii="Times New Roman" w:eastAsia="Times New Roman" w:hAnsi="Times New Roman" w:cs="Times New Roman"/>
          <w:b/>
          <w:bCs/>
          <w:sz w:val="28"/>
          <w:szCs w:val="28"/>
          <w:lang w:val="af-ZA"/>
        </w:rPr>
      </w:pPr>
      <w:r w:rsidRPr="009355F0">
        <w:rPr>
          <w:rFonts w:ascii="Times New Roman" w:eastAsia="Times New Roman" w:hAnsi="Times New Roman" w:cs="Times New Roman"/>
          <w:b/>
          <w:bCs/>
          <w:sz w:val="28"/>
          <w:szCs w:val="28"/>
          <w:lang w:val="af-ZA"/>
        </w:rPr>
        <w:t xml:space="preserve">3.1. Research </w:t>
      </w:r>
      <w:r w:rsidR="00322256" w:rsidRPr="009355F0">
        <w:rPr>
          <w:rFonts w:ascii="Times New Roman" w:eastAsia="Times New Roman" w:hAnsi="Times New Roman" w:cs="Times New Roman"/>
          <w:b/>
          <w:bCs/>
          <w:sz w:val="28"/>
          <w:szCs w:val="28"/>
          <w:lang w:val="vi-VN"/>
        </w:rPr>
        <w:t>s</w:t>
      </w:r>
      <w:r w:rsidRPr="009355F0">
        <w:rPr>
          <w:rFonts w:ascii="Times New Roman" w:eastAsia="Times New Roman" w:hAnsi="Times New Roman" w:cs="Times New Roman"/>
          <w:b/>
          <w:bCs/>
          <w:sz w:val="28"/>
          <w:szCs w:val="28"/>
          <w:lang w:val="af-ZA"/>
        </w:rPr>
        <w:t xml:space="preserve">ubjects: </w:t>
      </w:r>
    </w:p>
    <w:p w:rsidR="00A977EC" w:rsidRPr="009355F0" w:rsidRDefault="00A977EC" w:rsidP="00A977EC">
      <w:pPr>
        <w:spacing w:after="0" w:line="240" w:lineRule="auto"/>
        <w:ind w:firstLine="720"/>
        <w:jc w:val="both"/>
        <w:rPr>
          <w:rFonts w:ascii="Times New Roman" w:eastAsia="Times New Roman" w:hAnsi="Times New Roman" w:cs="Times New Roman"/>
          <w:bCs/>
          <w:sz w:val="28"/>
          <w:szCs w:val="28"/>
          <w:lang w:val="af-ZA"/>
        </w:rPr>
      </w:pPr>
      <w:r w:rsidRPr="009355F0">
        <w:rPr>
          <w:rFonts w:ascii="Times New Roman" w:eastAsia="Times New Roman" w:hAnsi="Times New Roman" w:cs="Times New Roman"/>
          <w:bCs/>
          <w:sz w:val="28"/>
          <w:szCs w:val="28"/>
          <w:lang w:val="af-ZA"/>
        </w:rPr>
        <w:t>The teaching staff for the fisheries sector in vocational colleges.</w:t>
      </w:r>
    </w:p>
    <w:p w:rsidR="00A977EC" w:rsidRPr="009355F0" w:rsidRDefault="00322256" w:rsidP="00A977EC">
      <w:pPr>
        <w:spacing w:after="0" w:line="240" w:lineRule="auto"/>
        <w:ind w:firstLine="720"/>
        <w:jc w:val="both"/>
        <w:rPr>
          <w:rFonts w:ascii="Times New Roman" w:eastAsia="Times New Roman" w:hAnsi="Times New Roman" w:cs="Times New Roman"/>
          <w:b/>
          <w:bCs/>
          <w:sz w:val="28"/>
          <w:szCs w:val="28"/>
          <w:lang w:val="af-ZA"/>
        </w:rPr>
      </w:pPr>
      <w:r w:rsidRPr="009355F0">
        <w:rPr>
          <w:rFonts w:ascii="Times New Roman" w:eastAsia="Times New Roman" w:hAnsi="Times New Roman" w:cs="Times New Roman"/>
          <w:b/>
          <w:bCs/>
          <w:sz w:val="28"/>
          <w:szCs w:val="28"/>
          <w:lang w:val="af-ZA"/>
        </w:rPr>
        <w:t xml:space="preserve">3.2. Research </w:t>
      </w:r>
      <w:r w:rsidRPr="009355F0">
        <w:rPr>
          <w:rFonts w:ascii="Times New Roman" w:eastAsia="Times New Roman" w:hAnsi="Times New Roman" w:cs="Times New Roman"/>
          <w:b/>
          <w:bCs/>
          <w:sz w:val="28"/>
          <w:szCs w:val="28"/>
          <w:lang w:val="vi-VN"/>
        </w:rPr>
        <w:t>o</w:t>
      </w:r>
      <w:r w:rsidR="00A977EC" w:rsidRPr="009355F0">
        <w:rPr>
          <w:rFonts w:ascii="Times New Roman" w:eastAsia="Times New Roman" w:hAnsi="Times New Roman" w:cs="Times New Roman"/>
          <w:b/>
          <w:bCs/>
          <w:sz w:val="28"/>
          <w:szCs w:val="28"/>
          <w:lang w:val="af-ZA"/>
        </w:rPr>
        <w:t xml:space="preserve">bjects: </w:t>
      </w:r>
    </w:p>
    <w:p w:rsidR="00A977EC" w:rsidRPr="009355F0" w:rsidRDefault="00A977EC" w:rsidP="00A977EC">
      <w:pPr>
        <w:spacing w:after="0" w:line="240" w:lineRule="auto"/>
        <w:ind w:firstLine="720"/>
        <w:jc w:val="both"/>
        <w:rPr>
          <w:rFonts w:ascii="Times New Roman" w:eastAsia="Times New Roman" w:hAnsi="Times New Roman" w:cs="Times New Roman"/>
          <w:bCs/>
          <w:sz w:val="28"/>
          <w:szCs w:val="28"/>
          <w:lang w:val="af-ZA"/>
        </w:rPr>
      </w:pPr>
      <w:r w:rsidRPr="009355F0">
        <w:rPr>
          <w:rFonts w:ascii="Times New Roman" w:eastAsia="Times New Roman" w:hAnsi="Times New Roman" w:cs="Times New Roman"/>
          <w:bCs/>
          <w:sz w:val="28"/>
          <w:szCs w:val="28"/>
          <w:lang w:val="af-ZA"/>
        </w:rPr>
        <w:t xml:space="preserve">Developing the teaching staff for the fisheries sector in vocational colleges based on a competency approach. </w:t>
      </w:r>
    </w:p>
    <w:p w:rsidR="00A977EC" w:rsidRPr="009355F0" w:rsidRDefault="00A977EC" w:rsidP="00A977EC">
      <w:pPr>
        <w:spacing w:after="0" w:line="240" w:lineRule="auto"/>
        <w:ind w:firstLine="720"/>
        <w:jc w:val="both"/>
        <w:rPr>
          <w:rFonts w:ascii="Times New Roman" w:eastAsia="Times New Roman" w:hAnsi="Times New Roman" w:cs="Times New Roman"/>
          <w:b/>
          <w:bCs/>
          <w:sz w:val="28"/>
          <w:szCs w:val="28"/>
          <w:lang w:val="af-ZA"/>
        </w:rPr>
      </w:pPr>
      <w:r w:rsidRPr="009355F0">
        <w:rPr>
          <w:rFonts w:ascii="Times New Roman" w:eastAsia="Times New Roman" w:hAnsi="Times New Roman" w:cs="Times New Roman"/>
          <w:b/>
          <w:bCs/>
          <w:sz w:val="28"/>
          <w:szCs w:val="28"/>
          <w:lang w:val="af-ZA"/>
        </w:rPr>
        <w:t xml:space="preserve">4. Research </w:t>
      </w:r>
      <w:r w:rsidR="00322256" w:rsidRPr="009355F0">
        <w:rPr>
          <w:rFonts w:ascii="Times New Roman" w:eastAsia="Times New Roman" w:hAnsi="Times New Roman" w:cs="Times New Roman"/>
          <w:b/>
          <w:bCs/>
          <w:sz w:val="28"/>
          <w:szCs w:val="28"/>
          <w:lang w:val="vi-VN"/>
        </w:rPr>
        <w:t>q</w:t>
      </w:r>
      <w:r w:rsidRPr="009355F0">
        <w:rPr>
          <w:rFonts w:ascii="Times New Roman" w:eastAsia="Times New Roman" w:hAnsi="Times New Roman" w:cs="Times New Roman"/>
          <w:b/>
          <w:bCs/>
          <w:sz w:val="28"/>
          <w:szCs w:val="28"/>
          <w:lang w:val="af-ZA"/>
        </w:rPr>
        <w:t>uestions</w:t>
      </w:r>
    </w:p>
    <w:p w:rsidR="00A977EC" w:rsidRPr="009355F0" w:rsidRDefault="00A977EC" w:rsidP="00A977EC">
      <w:pPr>
        <w:spacing w:after="0" w:line="240" w:lineRule="auto"/>
        <w:ind w:firstLine="720"/>
        <w:jc w:val="both"/>
        <w:rPr>
          <w:rFonts w:ascii="Times New Roman" w:eastAsia="Times New Roman" w:hAnsi="Times New Roman" w:cs="Times New Roman"/>
          <w:bCs/>
          <w:sz w:val="28"/>
          <w:szCs w:val="28"/>
          <w:lang w:val="af-ZA"/>
        </w:rPr>
      </w:pPr>
      <w:r w:rsidRPr="009355F0">
        <w:rPr>
          <w:rFonts w:ascii="Times New Roman" w:eastAsia="Times New Roman" w:hAnsi="Times New Roman" w:cs="Times New Roman"/>
          <w:bCs/>
          <w:sz w:val="28"/>
          <w:szCs w:val="28"/>
          <w:lang w:val="af-ZA"/>
        </w:rPr>
        <w:t>4.1. In the current context, what issues are being raised for managers in developing the teaching staff for the fisheries sector in vocational colleges?</w:t>
      </w:r>
    </w:p>
    <w:p w:rsidR="00A977EC" w:rsidRPr="009355F0" w:rsidRDefault="00A977EC" w:rsidP="00A977EC">
      <w:pPr>
        <w:spacing w:after="0" w:line="240" w:lineRule="auto"/>
        <w:ind w:firstLine="720"/>
        <w:jc w:val="both"/>
        <w:rPr>
          <w:rFonts w:ascii="Times New Roman" w:eastAsia="Times New Roman" w:hAnsi="Times New Roman" w:cs="Times New Roman"/>
          <w:bCs/>
          <w:sz w:val="28"/>
          <w:szCs w:val="28"/>
          <w:lang w:val="af-ZA"/>
        </w:rPr>
      </w:pPr>
      <w:r w:rsidRPr="009355F0">
        <w:rPr>
          <w:rFonts w:ascii="Times New Roman" w:eastAsia="Times New Roman" w:hAnsi="Times New Roman" w:cs="Times New Roman"/>
          <w:bCs/>
          <w:sz w:val="28"/>
          <w:szCs w:val="28"/>
          <w:lang w:val="af-ZA"/>
        </w:rPr>
        <w:t xml:space="preserve">4.2. Can studying the specific labor characteristics of teachers in the fisheries sector and determining the competency framework for teachers in the fisheries sector serve as a </w:t>
      </w:r>
      <w:r w:rsidRPr="009355F0">
        <w:rPr>
          <w:rFonts w:ascii="Times New Roman" w:eastAsia="Times New Roman" w:hAnsi="Times New Roman" w:cs="Times New Roman"/>
          <w:bCs/>
          <w:sz w:val="28"/>
          <w:szCs w:val="28"/>
          <w:lang w:val="af-ZA"/>
        </w:rPr>
        <w:lastRenderedPageBreak/>
        <w:t>basis for developing the teaching staff for the fisheries sector in vocational colleges in the current context, thereby addressing the quality issue of this teaching staff?</w:t>
      </w:r>
    </w:p>
    <w:p w:rsidR="00A977EC" w:rsidRPr="009355F0" w:rsidRDefault="00A977EC" w:rsidP="00A977EC">
      <w:pPr>
        <w:spacing w:after="0" w:line="240" w:lineRule="auto"/>
        <w:ind w:firstLine="720"/>
        <w:jc w:val="both"/>
        <w:rPr>
          <w:rFonts w:ascii="Times New Roman" w:eastAsia="Times New Roman" w:hAnsi="Times New Roman" w:cs="Times New Roman"/>
          <w:bCs/>
          <w:sz w:val="28"/>
          <w:szCs w:val="28"/>
          <w:lang w:val="af-ZA"/>
        </w:rPr>
      </w:pPr>
      <w:r w:rsidRPr="009355F0">
        <w:rPr>
          <w:rFonts w:ascii="Times New Roman" w:eastAsia="Times New Roman" w:hAnsi="Times New Roman" w:cs="Times New Roman"/>
          <w:bCs/>
          <w:sz w:val="28"/>
          <w:szCs w:val="28"/>
          <w:lang w:val="af-ZA"/>
        </w:rPr>
        <w:t>4.3. What management solutions will overcome difficulties, address inadequacies, and eliminate the causes leading to difficulties and inadequacies in the current situation of developing the teaching staff for the fisheries sector in vocational colleges so that this staff can meet the requirements of training human resources for the fisheries sector in the current context?</w:t>
      </w:r>
    </w:p>
    <w:p w:rsidR="00A977EC" w:rsidRPr="009355F0" w:rsidRDefault="00A977EC" w:rsidP="00A977EC">
      <w:pPr>
        <w:spacing w:after="0" w:line="240" w:lineRule="auto"/>
        <w:ind w:firstLine="720"/>
        <w:jc w:val="both"/>
        <w:rPr>
          <w:rFonts w:ascii="Times New Roman" w:eastAsia="Times New Roman" w:hAnsi="Times New Roman" w:cs="Times New Roman"/>
          <w:b/>
          <w:bCs/>
          <w:sz w:val="28"/>
          <w:szCs w:val="28"/>
          <w:lang w:val="af-ZA"/>
        </w:rPr>
      </w:pPr>
      <w:r w:rsidRPr="009355F0">
        <w:rPr>
          <w:rFonts w:ascii="Times New Roman" w:eastAsia="Times New Roman" w:hAnsi="Times New Roman" w:cs="Times New Roman"/>
          <w:b/>
          <w:bCs/>
          <w:sz w:val="28"/>
          <w:szCs w:val="28"/>
          <w:lang w:val="af-ZA"/>
        </w:rPr>
        <w:t xml:space="preserve">5. Scientific </w:t>
      </w:r>
      <w:r w:rsidR="00322256" w:rsidRPr="009355F0">
        <w:rPr>
          <w:rFonts w:ascii="Times New Roman" w:eastAsia="Times New Roman" w:hAnsi="Times New Roman" w:cs="Times New Roman"/>
          <w:b/>
          <w:bCs/>
          <w:sz w:val="28"/>
          <w:szCs w:val="28"/>
          <w:lang w:val="vi-VN"/>
        </w:rPr>
        <w:t>h</w:t>
      </w:r>
      <w:r w:rsidRPr="009355F0">
        <w:rPr>
          <w:rFonts w:ascii="Times New Roman" w:eastAsia="Times New Roman" w:hAnsi="Times New Roman" w:cs="Times New Roman"/>
          <w:b/>
          <w:bCs/>
          <w:sz w:val="28"/>
          <w:szCs w:val="28"/>
          <w:lang w:val="af-ZA"/>
        </w:rPr>
        <w:t>ypothesis</w:t>
      </w:r>
    </w:p>
    <w:p w:rsidR="00A977EC" w:rsidRPr="009355F0" w:rsidRDefault="00A977EC" w:rsidP="00A977EC">
      <w:pPr>
        <w:spacing w:after="0" w:line="240" w:lineRule="auto"/>
        <w:ind w:firstLine="720"/>
        <w:jc w:val="both"/>
        <w:rPr>
          <w:rFonts w:ascii="Times New Roman" w:eastAsia="Times New Roman" w:hAnsi="Times New Roman" w:cs="Times New Roman"/>
          <w:bCs/>
          <w:sz w:val="28"/>
          <w:szCs w:val="28"/>
          <w:lang w:val="af-ZA"/>
        </w:rPr>
      </w:pPr>
      <w:r w:rsidRPr="009355F0">
        <w:rPr>
          <w:rFonts w:ascii="Times New Roman" w:eastAsia="Times New Roman" w:hAnsi="Times New Roman" w:cs="Times New Roman"/>
          <w:bCs/>
          <w:sz w:val="28"/>
          <w:szCs w:val="28"/>
          <w:lang w:val="af-ZA"/>
        </w:rPr>
        <w:t>Developing the teaching staff is an important task for schools in the context of educational innovation, including vocational colleges. The teaching staff for the fisheries sector in vocational colleges still reveals some inadequacies in planning, recruitment, use, training, fostering, evaluation, appointment, and implementation of preferential policies, leading to the teaching staff for the fisheries sector not ensuring quantity, unbalanced structure, and substandard quality. Studying the specific labor characteristics of teachers in the fisheries sector, building a competency framework for teachers in vocational colleges as a basis, and proposing solutions to develop the teaching staff for the fisheries sector based on a competency approach, towards standardization in line with the development orientation of vocational education and the development orientation of the fisheries sector, will contribute to developing and improving the quality of the teaching staff for the fisheries sector, thereby enhancing the quality of training human resources for the fisheries sector to meet the requirements of innovating vocational education in the current context.</w:t>
      </w:r>
    </w:p>
    <w:p w:rsidR="00A977EC" w:rsidRPr="009355F0" w:rsidRDefault="00A977EC" w:rsidP="00A977EC">
      <w:pPr>
        <w:spacing w:after="0" w:line="240" w:lineRule="auto"/>
        <w:ind w:firstLine="720"/>
        <w:jc w:val="both"/>
        <w:rPr>
          <w:rFonts w:ascii="Times New Roman" w:eastAsia="Times New Roman" w:hAnsi="Times New Roman" w:cs="Times New Roman"/>
          <w:b/>
          <w:bCs/>
          <w:sz w:val="28"/>
          <w:szCs w:val="28"/>
          <w:lang w:val="af-ZA"/>
        </w:rPr>
      </w:pPr>
      <w:r w:rsidRPr="009355F0">
        <w:rPr>
          <w:rFonts w:ascii="Times New Roman" w:eastAsia="Times New Roman" w:hAnsi="Times New Roman" w:cs="Times New Roman"/>
          <w:b/>
          <w:bCs/>
          <w:sz w:val="28"/>
          <w:szCs w:val="28"/>
          <w:lang w:val="af-ZA"/>
        </w:rPr>
        <w:t xml:space="preserve">6. Research </w:t>
      </w:r>
      <w:r w:rsidR="00322256" w:rsidRPr="009355F0">
        <w:rPr>
          <w:rFonts w:ascii="Times New Roman" w:eastAsia="Times New Roman" w:hAnsi="Times New Roman" w:cs="Times New Roman"/>
          <w:b/>
          <w:bCs/>
          <w:sz w:val="28"/>
          <w:szCs w:val="28"/>
          <w:lang w:val="vi-VN"/>
        </w:rPr>
        <w:t>t</w:t>
      </w:r>
      <w:r w:rsidRPr="009355F0">
        <w:rPr>
          <w:rFonts w:ascii="Times New Roman" w:eastAsia="Times New Roman" w:hAnsi="Times New Roman" w:cs="Times New Roman"/>
          <w:b/>
          <w:bCs/>
          <w:sz w:val="28"/>
          <w:szCs w:val="28"/>
          <w:lang w:val="af-ZA"/>
        </w:rPr>
        <w:t>asks</w:t>
      </w:r>
    </w:p>
    <w:p w:rsidR="00A977EC" w:rsidRPr="009355F0" w:rsidRDefault="00A977EC" w:rsidP="00A977EC">
      <w:pPr>
        <w:spacing w:after="0" w:line="240" w:lineRule="auto"/>
        <w:ind w:firstLine="720"/>
        <w:jc w:val="both"/>
        <w:rPr>
          <w:rFonts w:ascii="Times New Roman" w:eastAsia="Times New Roman" w:hAnsi="Times New Roman" w:cs="Times New Roman"/>
          <w:bCs/>
          <w:sz w:val="28"/>
          <w:szCs w:val="28"/>
          <w:lang w:val="af-ZA"/>
        </w:rPr>
      </w:pPr>
      <w:r w:rsidRPr="009355F0">
        <w:rPr>
          <w:rFonts w:ascii="Times New Roman" w:eastAsia="Times New Roman" w:hAnsi="Times New Roman" w:cs="Times New Roman"/>
          <w:bCs/>
          <w:sz w:val="28"/>
          <w:szCs w:val="28"/>
          <w:lang w:val="af-ZA"/>
        </w:rPr>
        <w:t>6.1. Build a theoretical basis for developing the teaching staff for the fisheries sector in vocational colleges based on a competency approach.</w:t>
      </w:r>
    </w:p>
    <w:p w:rsidR="00A977EC" w:rsidRPr="009355F0" w:rsidRDefault="00A977EC" w:rsidP="00A977EC">
      <w:pPr>
        <w:spacing w:after="0" w:line="240" w:lineRule="auto"/>
        <w:ind w:firstLine="720"/>
        <w:jc w:val="both"/>
        <w:rPr>
          <w:rFonts w:ascii="Times New Roman" w:eastAsia="Times New Roman" w:hAnsi="Times New Roman" w:cs="Times New Roman"/>
          <w:bCs/>
          <w:sz w:val="28"/>
          <w:szCs w:val="28"/>
          <w:lang w:val="af-ZA"/>
        </w:rPr>
      </w:pPr>
      <w:r w:rsidRPr="009355F0">
        <w:rPr>
          <w:rFonts w:ascii="Times New Roman" w:eastAsia="Times New Roman" w:hAnsi="Times New Roman" w:cs="Times New Roman"/>
          <w:bCs/>
          <w:sz w:val="28"/>
          <w:szCs w:val="28"/>
          <w:lang w:val="af-ZA"/>
        </w:rPr>
        <w:t>6.2. Survey and evaluate the current situation of developing the teaching staff for the fisheries sector in vocational colleges based on a competency approach in the current context.</w:t>
      </w:r>
    </w:p>
    <w:p w:rsidR="00A977EC" w:rsidRPr="009355F0" w:rsidRDefault="00A977EC" w:rsidP="00A977EC">
      <w:pPr>
        <w:spacing w:after="0" w:line="240" w:lineRule="auto"/>
        <w:ind w:firstLine="720"/>
        <w:jc w:val="both"/>
        <w:rPr>
          <w:rFonts w:ascii="Times New Roman" w:eastAsia="Times New Roman" w:hAnsi="Times New Roman" w:cs="Times New Roman"/>
          <w:bCs/>
          <w:sz w:val="28"/>
          <w:szCs w:val="28"/>
          <w:lang w:val="af-ZA"/>
        </w:rPr>
      </w:pPr>
      <w:r w:rsidRPr="009355F0">
        <w:rPr>
          <w:rFonts w:ascii="Times New Roman" w:eastAsia="Times New Roman" w:hAnsi="Times New Roman" w:cs="Times New Roman"/>
          <w:bCs/>
          <w:sz w:val="28"/>
          <w:szCs w:val="28"/>
          <w:lang w:val="af-ZA"/>
        </w:rPr>
        <w:t>6.3. Propose solutions to develop the teaching staff for the fisheries sector based on a competency approach in vocational colleges in the current context.</w:t>
      </w:r>
    </w:p>
    <w:p w:rsidR="001C6EA9" w:rsidRPr="009355F0" w:rsidRDefault="00A977EC" w:rsidP="00A977EC">
      <w:pPr>
        <w:spacing w:after="0" w:line="240" w:lineRule="auto"/>
        <w:ind w:firstLine="720"/>
        <w:jc w:val="both"/>
        <w:rPr>
          <w:rFonts w:ascii="Times New Roman" w:hAnsi="Times New Roman" w:cs="Times New Roman"/>
          <w:sz w:val="28"/>
          <w:szCs w:val="28"/>
        </w:rPr>
      </w:pPr>
      <w:r w:rsidRPr="009355F0">
        <w:rPr>
          <w:rFonts w:ascii="Times New Roman" w:eastAsia="Times New Roman" w:hAnsi="Times New Roman" w:cs="Times New Roman"/>
          <w:bCs/>
          <w:sz w:val="28"/>
          <w:szCs w:val="28"/>
          <w:lang w:val="af-ZA"/>
        </w:rPr>
        <w:t>6.4. Organize the testing of the proposed solutions in the thesis and conduct an experiment on one solution.</w:t>
      </w:r>
    </w:p>
    <w:p w:rsidR="001C6EA9" w:rsidRPr="009355F0" w:rsidRDefault="001C6EA9" w:rsidP="00A804E0">
      <w:pPr>
        <w:widowControl w:val="0"/>
        <w:spacing w:after="0" w:line="240" w:lineRule="auto"/>
        <w:jc w:val="both"/>
        <w:outlineLvl w:val="1"/>
        <w:rPr>
          <w:rFonts w:ascii="Times New Roman" w:eastAsia="Times New Roman" w:hAnsi="Times New Roman" w:cs="Times New Roman"/>
          <w:b/>
          <w:bCs/>
          <w:sz w:val="28"/>
          <w:szCs w:val="28"/>
          <w:lang w:val="vi-VN"/>
        </w:rPr>
      </w:pPr>
      <w:r w:rsidRPr="009355F0">
        <w:rPr>
          <w:rFonts w:ascii="Times New Roman" w:eastAsia="Times New Roman" w:hAnsi="Times New Roman" w:cs="Times New Roman"/>
          <w:b/>
          <w:bCs/>
          <w:sz w:val="28"/>
          <w:szCs w:val="28"/>
          <w:lang w:val="af-ZA"/>
        </w:rPr>
        <w:t xml:space="preserve">7. </w:t>
      </w:r>
      <w:r w:rsidR="00A977EC" w:rsidRPr="009355F0">
        <w:rPr>
          <w:rFonts w:ascii="Times New Roman" w:eastAsia="Times New Roman" w:hAnsi="Times New Roman" w:cs="Times New Roman"/>
          <w:b/>
          <w:bCs/>
          <w:sz w:val="28"/>
          <w:szCs w:val="28"/>
          <w:lang w:val="af-ZA"/>
        </w:rPr>
        <w:t xml:space="preserve">Scope of </w:t>
      </w:r>
      <w:r w:rsidR="00322256" w:rsidRPr="009355F0">
        <w:rPr>
          <w:rFonts w:ascii="Times New Roman" w:eastAsia="Times New Roman" w:hAnsi="Times New Roman" w:cs="Times New Roman"/>
          <w:b/>
          <w:bCs/>
          <w:sz w:val="28"/>
          <w:szCs w:val="28"/>
          <w:lang w:val="vi-VN"/>
        </w:rPr>
        <w:t>r</w:t>
      </w:r>
      <w:r w:rsidR="00A977EC" w:rsidRPr="009355F0">
        <w:rPr>
          <w:rFonts w:ascii="Times New Roman" w:eastAsia="Times New Roman" w:hAnsi="Times New Roman" w:cs="Times New Roman"/>
          <w:b/>
          <w:bCs/>
          <w:sz w:val="28"/>
          <w:szCs w:val="28"/>
          <w:lang w:val="af-ZA"/>
        </w:rPr>
        <w:t>esearch</w:t>
      </w:r>
    </w:p>
    <w:p w:rsidR="001C6EA9" w:rsidRPr="009355F0" w:rsidRDefault="001C6EA9" w:rsidP="00A804E0">
      <w:pPr>
        <w:widowControl w:val="0"/>
        <w:spacing w:after="0" w:line="240" w:lineRule="auto"/>
        <w:ind w:firstLine="720"/>
        <w:jc w:val="both"/>
        <w:rPr>
          <w:rFonts w:ascii="Times New Roman" w:hAnsi="Times New Roman" w:cs="Times New Roman"/>
          <w:b/>
          <w:i/>
          <w:sz w:val="28"/>
          <w:szCs w:val="28"/>
          <w:lang w:val="vi-VN"/>
        </w:rPr>
      </w:pPr>
      <w:r w:rsidRPr="009355F0">
        <w:rPr>
          <w:rFonts w:ascii="Times New Roman" w:eastAsia="Times New Roman" w:hAnsi="Times New Roman" w:cs="Times New Roman"/>
          <w:b/>
          <w:bCs/>
          <w:i/>
          <w:sz w:val="28"/>
          <w:szCs w:val="28"/>
          <w:lang w:val="vi-VN"/>
        </w:rPr>
        <w:t>7.1.</w:t>
      </w:r>
      <w:r w:rsidR="00A977EC" w:rsidRPr="009355F0">
        <w:rPr>
          <w:rFonts w:ascii="Times New Roman" w:hAnsi="Times New Roman" w:cs="Times New Roman"/>
          <w:b/>
          <w:i/>
          <w:sz w:val="28"/>
          <w:szCs w:val="28"/>
          <w:lang w:val="vi-VN"/>
        </w:rPr>
        <w:t xml:space="preserve">Research </w:t>
      </w:r>
      <w:r w:rsidR="00322256" w:rsidRPr="009355F0">
        <w:rPr>
          <w:rFonts w:ascii="Times New Roman" w:hAnsi="Times New Roman" w:cs="Times New Roman"/>
          <w:b/>
          <w:i/>
          <w:sz w:val="28"/>
          <w:szCs w:val="28"/>
          <w:lang w:val="vi-VN"/>
        </w:rPr>
        <w:t>c</w:t>
      </w:r>
      <w:r w:rsidRPr="009355F0">
        <w:rPr>
          <w:rFonts w:ascii="Times New Roman" w:hAnsi="Times New Roman" w:cs="Times New Roman"/>
          <w:b/>
          <w:i/>
          <w:sz w:val="28"/>
          <w:szCs w:val="28"/>
          <w:lang w:val="vi-VN"/>
        </w:rPr>
        <w:t>ontent</w:t>
      </w:r>
    </w:p>
    <w:p w:rsidR="0051667F" w:rsidRPr="009355F0" w:rsidRDefault="00A977EC" w:rsidP="00A804E0">
      <w:pPr>
        <w:widowControl w:val="0"/>
        <w:spacing w:after="0" w:line="240" w:lineRule="auto"/>
        <w:ind w:firstLine="720"/>
        <w:jc w:val="both"/>
        <w:rPr>
          <w:rFonts w:ascii="Times New Roman" w:hAnsi="Times New Roman" w:cs="Times New Roman"/>
          <w:sz w:val="28"/>
          <w:szCs w:val="28"/>
          <w:lang w:val="vi-VN"/>
        </w:rPr>
      </w:pPr>
      <w:r w:rsidRPr="009355F0">
        <w:rPr>
          <w:rFonts w:ascii="Times New Roman" w:hAnsi="Times New Roman" w:cs="Times New Roman"/>
          <w:sz w:val="28"/>
          <w:szCs w:val="28"/>
          <w:lang w:val="vi-VN"/>
        </w:rPr>
        <w:t>The thesis focuses on researching and proposing solutions to develop the teaching staff for the fisheries sector based on a competency approach in vocational colleges. The thesis only addresses the teaching staff involved in training the fisheries sector at the vocational college level, excluding teachers of general knowledge modules and other teachers. The fisheries sector includes the following fields: Fisheries Processing Technology, Fisheries Processing and Preservation, Aquaculture, Freshwater Aquaculture, Brackish and Marine Aquaculture, Fisheries Exploitation and Fishing, Fisheries Disease Prevention and Treatment, and Fisheries Inspection.</w:t>
      </w:r>
    </w:p>
    <w:p w:rsidR="001C6EA9" w:rsidRPr="009355F0" w:rsidRDefault="00A977EC" w:rsidP="00A804E0">
      <w:pPr>
        <w:widowControl w:val="0"/>
        <w:spacing w:after="0" w:line="240" w:lineRule="auto"/>
        <w:ind w:firstLine="720"/>
        <w:jc w:val="both"/>
        <w:rPr>
          <w:rFonts w:ascii="Times New Roman" w:hAnsi="Times New Roman" w:cs="Times New Roman"/>
          <w:b/>
          <w:i/>
          <w:sz w:val="28"/>
          <w:szCs w:val="28"/>
          <w:lang w:val="vi-VN"/>
        </w:rPr>
      </w:pPr>
      <w:r w:rsidRPr="009355F0">
        <w:rPr>
          <w:rFonts w:ascii="Times New Roman" w:hAnsi="Times New Roman" w:cs="Times New Roman"/>
          <w:b/>
          <w:i/>
          <w:sz w:val="28"/>
          <w:szCs w:val="28"/>
          <w:lang w:val="vi-VN"/>
        </w:rPr>
        <w:t xml:space="preserve">7.2. Scope </w:t>
      </w:r>
      <w:r w:rsidRPr="009355F0">
        <w:rPr>
          <w:rFonts w:ascii="Times New Roman" w:hAnsi="Times New Roman" w:cs="Times New Roman"/>
          <w:b/>
          <w:i/>
          <w:sz w:val="28"/>
          <w:szCs w:val="28"/>
          <w:lang w:val="en-US"/>
        </w:rPr>
        <w:t>o</w:t>
      </w:r>
      <w:r w:rsidRPr="009355F0">
        <w:rPr>
          <w:rFonts w:ascii="Times New Roman" w:hAnsi="Times New Roman" w:cs="Times New Roman"/>
          <w:b/>
          <w:i/>
          <w:sz w:val="28"/>
          <w:szCs w:val="28"/>
          <w:lang w:val="vi-VN"/>
        </w:rPr>
        <w:t xml:space="preserve">f </w:t>
      </w:r>
      <w:r w:rsidR="00322256" w:rsidRPr="009355F0">
        <w:rPr>
          <w:rFonts w:ascii="Times New Roman" w:hAnsi="Times New Roman" w:cs="Times New Roman"/>
          <w:b/>
          <w:i/>
          <w:sz w:val="28"/>
          <w:szCs w:val="28"/>
          <w:lang w:val="vi-VN"/>
        </w:rPr>
        <w:t>r</w:t>
      </w:r>
      <w:r w:rsidR="00672B80" w:rsidRPr="009355F0">
        <w:rPr>
          <w:rFonts w:ascii="Times New Roman" w:hAnsi="Times New Roman" w:cs="Times New Roman"/>
          <w:b/>
          <w:i/>
          <w:sz w:val="28"/>
          <w:szCs w:val="28"/>
          <w:lang w:val="vi-VN"/>
        </w:rPr>
        <w:t>esearch</w:t>
      </w:r>
    </w:p>
    <w:p w:rsidR="001C6EA9" w:rsidRPr="009355F0" w:rsidRDefault="00A977EC" w:rsidP="00A804E0">
      <w:pPr>
        <w:spacing w:after="0" w:line="240" w:lineRule="auto"/>
        <w:ind w:firstLine="720"/>
        <w:jc w:val="both"/>
        <w:rPr>
          <w:rFonts w:ascii="Times New Roman" w:eastAsia="Times New Roman" w:hAnsi="Times New Roman" w:cs="Times New Roman"/>
          <w:iCs/>
          <w:spacing w:val="2"/>
          <w:sz w:val="28"/>
          <w:szCs w:val="28"/>
          <w:lang w:val="vi-VN"/>
        </w:rPr>
      </w:pPr>
      <w:bookmarkStart w:id="11" w:name="_Toc29536920"/>
      <w:bookmarkStart w:id="12" w:name="_Toc162188400"/>
      <w:r w:rsidRPr="009355F0">
        <w:rPr>
          <w:rFonts w:ascii="Times New Roman" w:hAnsi="Times New Roman" w:cs="Times New Roman"/>
          <w:spacing w:val="2"/>
          <w:sz w:val="28"/>
          <w:szCs w:val="28"/>
          <w:lang w:val="vi-VN"/>
        </w:rPr>
        <w:t xml:space="preserve">The thesis surveys managers (principals, vice-principals, heads/deputy heads of functional departments, heads/deputy heads of faculties, heads/deputy heads of departments), teachers, and students from 08 vocational colleges training in the fisheries </w:t>
      </w:r>
      <w:r w:rsidRPr="009355F0">
        <w:rPr>
          <w:rFonts w:ascii="Times New Roman" w:hAnsi="Times New Roman" w:cs="Times New Roman"/>
          <w:spacing w:val="2"/>
          <w:sz w:val="28"/>
          <w:szCs w:val="28"/>
          <w:lang w:val="vi-VN"/>
        </w:rPr>
        <w:lastRenderedPageBreak/>
        <w:t>sector, including: 1) College of Technology, Economics, and Fisheries (Hai Phong); 2) College of Economics, Technology, and Fisheries (Bac Ninh); 3) Thanh Hoa College of Agriculture; 4) College of Electromechanics and Agriculture of the South (Can Tho); 5) College of Agriculture of the South (Tien Giang); 6) Dong Thap Community College; 7) Kien Giang Vocational College; and 8) Soc Trang Vocational College.</w:t>
      </w:r>
    </w:p>
    <w:p w:rsidR="00672B80" w:rsidRPr="009355F0" w:rsidRDefault="00672B80" w:rsidP="00A804E0">
      <w:pPr>
        <w:spacing w:after="0" w:line="240" w:lineRule="auto"/>
        <w:ind w:firstLine="720"/>
        <w:jc w:val="both"/>
        <w:rPr>
          <w:rFonts w:ascii="Times New Roman" w:hAnsi="Times New Roman" w:cs="Times New Roman"/>
          <w:b/>
          <w:i/>
          <w:sz w:val="28"/>
          <w:szCs w:val="28"/>
          <w:lang w:val="en-US"/>
        </w:rPr>
      </w:pPr>
      <w:r w:rsidRPr="009355F0">
        <w:rPr>
          <w:rFonts w:ascii="Times New Roman" w:eastAsia="Times New Roman" w:hAnsi="Times New Roman" w:cs="Times New Roman"/>
          <w:b/>
          <w:bCs/>
          <w:i/>
          <w:sz w:val="28"/>
          <w:szCs w:val="28"/>
          <w:lang w:val="vi-VN"/>
        </w:rPr>
        <w:t>7.3.</w:t>
      </w:r>
      <w:r w:rsidRPr="009355F0">
        <w:rPr>
          <w:rFonts w:ascii="Times New Roman" w:hAnsi="Times New Roman" w:cs="Times New Roman"/>
          <w:b/>
          <w:i/>
          <w:sz w:val="28"/>
          <w:szCs w:val="28"/>
          <w:lang w:val="vi-VN"/>
        </w:rPr>
        <w:t xml:space="preserve">Research </w:t>
      </w:r>
      <w:r w:rsidR="00322256" w:rsidRPr="009355F0">
        <w:rPr>
          <w:rFonts w:ascii="Times New Roman" w:hAnsi="Times New Roman" w:cs="Times New Roman"/>
          <w:b/>
          <w:i/>
          <w:sz w:val="28"/>
          <w:szCs w:val="28"/>
          <w:lang w:val="vi-VN"/>
        </w:rPr>
        <w:t>p</w:t>
      </w:r>
      <w:r w:rsidR="00A977EC" w:rsidRPr="009355F0">
        <w:rPr>
          <w:rFonts w:ascii="Times New Roman" w:hAnsi="Times New Roman" w:cs="Times New Roman"/>
          <w:b/>
          <w:i/>
          <w:sz w:val="28"/>
          <w:szCs w:val="28"/>
          <w:lang w:val="en-US"/>
        </w:rPr>
        <w:t>eriod</w:t>
      </w:r>
    </w:p>
    <w:p w:rsidR="001B250F" w:rsidRPr="009355F0" w:rsidRDefault="00A977EC" w:rsidP="00A977EC">
      <w:pPr>
        <w:spacing w:after="0" w:line="240" w:lineRule="auto"/>
        <w:ind w:firstLine="720"/>
        <w:jc w:val="both"/>
        <w:rPr>
          <w:rFonts w:ascii="Times New Roman" w:eastAsia="Times New Roman" w:hAnsi="Times New Roman" w:cs="Times New Roman"/>
          <w:b/>
          <w:bCs/>
          <w:sz w:val="28"/>
          <w:szCs w:val="28"/>
          <w:lang w:val="af-ZA"/>
        </w:rPr>
      </w:pPr>
      <w:r w:rsidRPr="009355F0">
        <w:rPr>
          <w:rFonts w:ascii="Times New Roman" w:eastAsia="SimSun" w:hAnsi="Times New Roman" w:cs="Times New Roman"/>
          <w:bCs/>
          <w:sz w:val="28"/>
          <w:szCs w:val="28"/>
          <w:lang w:val="vi-VN"/>
        </w:rPr>
        <w:t>The data surveying the current situation of the research issue was collected (from 2019 to 2022); the time for surveying the current situation of the research issue, testing, and experimenting with management solutions was conducted from 2020 to 2023.</w:t>
      </w:r>
    </w:p>
    <w:p w:rsidR="001C6EA9" w:rsidRPr="009355F0" w:rsidRDefault="001C6EA9" w:rsidP="00A804E0">
      <w:pPr>
        <w:widowControl w:val="0"/>
        <w:spacing w:after="0" w:line="240" w:lineRule="auto"/>
        <w:jc w:val="both"/>
        <w:rPr>
          <w:rFonts w:ascii="Times New Roman" w:eastAsia="Times New Roman" w:hAnsi="Times New Roman" w:cs="Times New Roman"/>
          <w:b/>
          <w:bCs/>
          <w:sz w:val="28"/>
          <w:szCs w:val="28"/>
          <w:lang w:val="af-ZA"/>
        </w:rPr>
      </w:pPr>
      <w:r w:rsidRPr="009355F0">
        <w:rPr>
          <w:rFonts w:ascii="Times New Roman" w:eastAsia="Times New Roman" w:hAnsi="Times New Roman" w:cs="Times New Roman"/>
          <w:b/>
          <w:bCs/>
          <w:sz w:val="28"/>
          <w:szCs w:val="28"/>
          <w:lang w:val="af-ZA"/>
        </w:rPr>
        <w:t xml:space="preserve">8. </w:t>
      </w:r>
      <w:bookmarkEnd w:id="11"/>
      <w:bookmarkEnd w:id="12"/>
      <w:r w:rsidR="00A977EC" w:rsidRPr="009355F0">
        <w:rPr>
          <w:rFonts w:ascii="Times New Roman" w:eastAsia="Times New Roman" w:hAnsi="Times New Roman" w:cs="Times New Roman"/>
          <w:b/>
          <w:bCs/>
          <w:sz w:val="28"/>
          <w:szCs w:val="28"/>
          <w:lang w:val="af-ZA"/>
        </w:rPr>
        <w:t xml:space="preserve">Research </w:t>
      </w:r>
      <w:r w:rsidR="00322256" w:rsidRPr="009355F0">
        <w:rPr>
          <w:rFonts w:ascii="Times New Roman" w:eastAsia="Times New Roman" w:hAnsi="Times New Roman" w:cs="Times New Roman"/>
          <w:b/>
          <w:bCs/>
          <w:sz w:val="28"/>
          <w:szCs w:val="28"/>
          <w:lang w:val="vi-VN"/>
        </w:rPr>
        <w:t>a</w:t>
      </w:r>
      <w:r w:rsidR="00A977EC" w:rsidRPr="009355F0">
        <w:rPr>
          <w:rFonts w:ascii="Times New Roman" w:eastAsia="Times New Roman" w:hAnsi="Times New Roman" w:cs="Times New Roman"/>
          <w:b/>
          <w:bCs/>
          <w:sz w:val="28"/>
          <w:szCs w:val="28"/>
          <w:lang w:val="af-ZA"/>
        </w:rPr>
        <w:t>pproac</w:t>
      </w:r>
      <w:r w:rsidR="00322256" w:rsidRPr="009355F0">
        <w:rPr>
          <w:rFonts w:ascii="Times New Roman" w:eastAsia="Times New Roman" w:hAnsi="Times New Roman" w:cs="Times New Roman"/>
          <w:b/>
          <w:bCs/>
          <w:sz w:val="28"/>
          <w:szCs w:val="28"/>
          <w:lang w:val="af-ZA"/>
        </w:rPr>
        <w:t xml:space="preserve">hes and </w:t>
      </w:r>
      <w:r w:rsidR="00322256" w:rsidRPr="009355F0">
        <w:rPr>
          <w:rFonts w:ascii="Times New Roman" w:eastAsia="Times New Roman" w:hAnsi="Times New Roman" w:cs="Times New Roman"/>
          <w:b/>
          <w:bCs/>
          <w:sz w:val="28"/>
          <w:szCs w:val="28"/>
          <w:lang w:val="vi-VN"/>
        </w:rPr>
        <w:t>m</w:t>
      </w:r>
      <w:r w:rsidR="00A977EC" w:rsidRPr="009355F0">
        <w:rPr>
          <w:rFonts w:ascii="Times New Roman" w:eastAsia="Times New Roman" w:hAnsi="Times New Roman" w:cs="Times New Roman"/>
          <w:b/>
          <w:bCs/>
          <w:sz w:val="28"/>
          <w:szCs w:val="28"/>
          <w:lang w:val="af-ZA"/>
        </w:rPr>
        <w:t>ethods</w:t>
      </w:r>
    </w:p>
    <w:p w:rsidR="001C6EA9" w:rsidRPr="009355F0" w:rsidRDefault="001C6EA9" w:rsidP="00A804E0">
      <w:pPr>
        <w:widowControl w:val="0"/>
        <w:spacing w:after="0" w:line="240" w:lineRule="auto"/>
        <w:ind w:firstLine="720"/>
        <w:jc w:val="both"/>
        <w:rPr>
          <w:rFonts w:ascii="Times New Roman" w:eastAsia="Times New Roman" w:hAnsi="Times New Roman" w:cs="Times New Roman"/>
          <w:b/>
          <w:bCs/>
          <w:i/>
          <w:sz w:val="28"/>
          <w:szCs w:val="28"/>
          <w:lang w:val="af-ZA"/>
        </w:rPr>
      </w:pPr>
      <w:bookmarkStart w:id="13" w:name="_Toc29536921"/>
      <w:r w:rsidRPr="009355F0">
        <w:rPr>
          <w:rFonts w:ascii="Times New Roman" w:eastAsia="Times New Roman" w:hAnsi="Times New Roman" w:cs="Times New Roman"/>
          <w:b/>
          <w:bCs/>
          <w:i/>
          <w:sz w:val="28"/>
          <w:szCs w:val="28"/>
          <w:lang w:val="af-ZA"/>
        </w:rPr>
        <w:t xml:space="preserve">8.1. </w:t>
      </w:r>
      <w:bookmarkEnd w:id="13"/>
      <w:r w:rsidR="00A977EC" w:rsidRPr="009355F0">
        <w:rPr>
          <w:rFonts w:ascii="Times New Roman" w:eastAsia="Times New Roman" w:hAnsi="Times New Roman" w:cs="Times New Roman"/>
          <w:b/>
          <w:bCs/>
          <w:i/>
          <w:sz w:val="28"/>
          <w:szCs w:val="28"/>
          <w:lang w:val="af-ZA"/>
        </w:rPr>
        <w:t xml:space="preserve">Research </w:t>
      </w:r>
      <w:r w:rsidR="00322256" w:rsidRPr="009355F0">
        <w:rPr>
          <w:rFonts w:ascii="Times New Roman" w:eastAsia="Times New Roman" w:hAnsi="Times New Roman" w:cs="Times New Roman"/>
          <w:b/>
          <w:bCs/>
          <w:i/>
          <w:sz w:val="28"/>
          <w:szCs w:val="28"/>
          <w:lang w:val="vi-VN"/>
        </w:rPr>
        <w:t>a</w:t>
      </w:r>
      <w:r w:rsidR="00A977EC" w:rsidRPr="009355F0">
        <w:rPr>
          <w:rFonts w:ascii="Times New Roman" w:eastAsia="Times New Roman" w:hAnsi="Times New Roman" w:cs="Times New Roman"/>
          <w:b/>
          <w:bCs/>
          <w:i/>
          <w:sz w:val="28"/>
          <w:szCs w:val="28"/>
          <w:lang w:val="af-ZA"/>
        </w:rPr>
        <w:t>pproaches</w:t>
      </w:r>
    </w:p>
    <w:p w:rsidR="001C6EA9" w:rsidRPr="009355F0" w:rsidRDefault="001C6EA9" w:rsidP="00A804E0">
      <w:pPr>
        <w:widowControl w:val="0"/>
        <w:spacing w:after="0" w:line="240" w:lineRule="auto"/>
        <w:ind w:firstLine="720"/>
        <w:jc w:val="both"/>
        <w:rPr>
          <w:rFonts w:ascii="Times New Roman" w:eastAsia="Times New Roman" w:hAnsi="Times New Roman" w:cs="Times New Roman"/>
          <w:bCs/>
          <w:i/>
          <w:sz w:val="28"/>
          <w:szCs w:val="28"/>
          <w:lang w:val="af-ZA"/>
        </w:rPr>
      </w:pPr>
      <w:bookmarkStart w:id="14" w:name="_Toc29536922"/>
      <w:r w:rsidRPr="009355F0">
        <w:rPr>
          <w:rFonts w:ascii="Times New Roman" w:eastAsia="Times New Roman" w:hAnsi="Times New Roman" w:cs="Times New Roman"/>
          <w:bCs/>
          <w:i/>
          <w:sz w:val="28"/>
          <w:szCs w:val="28"/>
          <w:lang w:val="af-ZA"/>
        </w:rPr>
        <w:t xml:space="preserve">8.1.1. </w:t>
      </w:r>
      <w:bookmarkEnd w:id="14"/>
      <w:r w:rsidR="00A977EC" w:rsidRPr="009355F0">
        <w:rPr>
          <w:rFonts w:ascii="Times New Roman" w:eastAsia="Times New Roman" w:hAnsi="Times New Roman" w:cs="Times New Roman"/>
          <w:bCs/>
          <w:i/>
          <w:sz w:val="28"/>
          <w:szCs w:val="28"/>
          <w:lang w:val="af-ZA"/>
        </w:rPr>
        <w:t>Systems Approach</w:t>
      </w:r>
    </w:p>
    <w:p w:rsidR="001C6EA9" w:rsidRPr="009355F0" w:rsidRDefault="001C6EA9" w:rsidP="00A804E0">
      <w:pPr>
        <w:widowControl w:val="0"/>
        <w:spacing w:after="0" w:line="240" w:lineRule="auto"/>
        <w:ind w:firstLine="720"/>
        <w:jc w:val="both"/>
        <w:rPr>
          <w:rFonts w:ascii="Times New Roman" w:eastAsia="Times New Roman" w:hAnsi="Times New Roman" w:cs="Times New Roman"/>
          <w:bCs/>
          <w:i/>
          <w:sz w:val="28"/>
          <w:szCs w:val="28"/>
          <w:lang w:val="af-ZA"/>
        </w:rPr>
      </w:pPr>
      <w:r w:rsidRPr="009355F0">
        <w:rPr>
          <w:rFonts w:ascii="Times New Roman" w:eastAsia="Times New Roman" w:hAnsi="Times New Roman" w:cs="Times New Roman"/>
          <w:bCs/>
          <w:i/>
          <w:sz w:val="28"/>
          <w:szCs w:val="28"/>
          <w:lang w:val="af-ZA"/>
        </w:rPr>
        <w:t xml:space="preserve">8.1.2. </w:t>
      </w:r>
      <w:r w:rsidR="00A977EC" w:rsidRPr="009355F0">
        <w:rPr>
          <w:rFonts w:ascii="Times New Roman" w:eastAsia="Times New Roman" w:hAnsi="Times New Roman" w:cs="Times New Roman"/>
          <w:bCs/>
          <w:i/>
          <w:sz w:val="28"/>
          <w:szCs w:val="28"/>
          <w:lang w:val="af-ZA"/>
        </w:rPr>
        <w:t>Human Resource Management Approach</w:t>
      </w:r>
    </w:p>
    <w:p w:rsidR="001C6EA9" w:rsidRPr="009355F0" w:rsidRDefault="001C6EA9" w:rsidP="00A804E0">
      <w:pPr>
        <w:widowControl w:val="0"/>
        <w:spacing w:after="0" w:line="240" w:lineRule="auto"/>
        <w:ind w:firstLine="720"/>
        <w:jc w:val="both"/>
        <w:rPr>
          <w:rFonts w:ascii="Times New Roman" w:eastAsia="Times New Roman" w:hAnsi="Times New Roman" w:cs="Times New Roman"/>
          <w:bCs/>
          <w:i/>
          <w:sz w:val="28"/>
          <w:szCs w:val="28"/>
          <w:lang w:val="af-ZA"/>
        </w:rPr>
      </w:pPr>
      <w:bookmarkStart w:id="15" w:name="_Toc29536925"/>
      <w:r w:rsidRPr="009355F0">
        <w:rPr>
          <w:rFonts w:ascii="Times New Roman" w:eastAsia="Times New Roman" w:hAnsi="Times New Roman" w:cs="Times New Roman"/>
          <w:bCs/>
          <w:i/>
          <w:sz w:val="28"/>
          <w:szCs w:val="28"/>
          <w:lang w:val="af-ZA"/>
        </w:rPr>
        <w:t xml:space="preserve">8.1.3. </w:t>
      </w:r>
      <w:bookmarkEnd w:id="15"/>
      <w:r w:rsidR="00A977EC" w:rsidRPr="009355F0">
        <w:rPr>
          <w:rFonts w:ascii="Times New Roman" w:eastAsia="Times New Roman" w:hAnsi="Times New Roman" w:cs="Times New Roman"/>
          <w:bCs/>
          <w:i/>
          <w:sz w:val="28"/>
          <w:szCs w:val="28"/>
          <w:lang w:val="af-ZA"/>
        </w:rPr>
        <w:t>Competency Approach</w:t>
      </w:r>
    </w:p>
    <w:p w:rsidR="001C6EA9" w:rsidRPr="009355F0" w:rsidRDefault="001C6EA9" w:rsidP="00A804E0">
      <w:pPr>
        <w:widowControl w:val="0"/>
        <w:spacing w:after="0" w:line="240" w:lineRule="auto"/>
        <w:ind w:firstLine="720"/>
        <w:jc w:val="both"/>
        <w:rPr>
          <w:rFonts w:ascii="Times New Roman" w:eastAsia="Calibri" w:hAnsi="Times New Roman" w:cs="Times New Roman"/>
          <w:i/>
          <w:sz w:val="28"/>
          <w:szCs w:val="28"/>
          <w:lang w:val="vi-VN" w:eastAsia="de-DE"/>
        </w:rPr>
      </w:pPr>
      <w:r w:rsidRPr="009355F0">
        <w:rPr>
          <w:rFonts w:ascii="Times New Roman" w:eastAsia="Calibri" w:hAnsi="Times New Roman" w:cs="Times New Roman"/>
          <w:i/>
          <w:sz w:val="28"/>
          <w:szCs w:val="28"/>
          <w:lang w:val="vi-VN" w:eastAsia="de-DE"/>
        </w:rPr>
        <w:t xml:space="preserve">8.1.4. </w:t>
      </w:r>
      <w:r w:rsidR="00A977EC" w:rsidRPr="009355F0">
        <w:rPr>
          <w:rFonts w:ascii="Times New Roman" w:eastAsia="Calibri" w:hAnsi="Times New Roman" w:cs="Times New Roman"/>
          <w:i/>
          <w:sz w:val="28"/>
          <w:szCs w:val="28"/>
          <w:lang w:val="vi-VN" w:eastAsia="de-DE"/>
        </w:rPr>
        <w:t>Standards Approach</w:t>
      </w:r>
    </w:p>
    <w:p w:rsidR="001C6EA9" w:rsidRPr="009355F0" w:rsidRDefault="001C6EA9" w:rsidP="00A804E0">
      <w:pPr>
        <w:widowControl w:val="0"/>
        <w:spacing w:after="0" w:line="240" w:lineRule="auto"/>
        <w:ind w:firstLine="720"/>
        <w:jc w:val="both"/>
        <w:rPr>
          <w:rFonts w:ascii="Times New Roman" w:hAnsi="Times New Roman" w:cs="Times New Roman"/>
          <w:i/>
          <w:sz w:val="28"/>
          <w:szCs w:val="28"/>
          <w:lang w:val="vi-VN"/>
        </w:rPr>
      </w:pPr>
      <w:bookmarkStart w:id="16" w:name="_Toc29536927"/>
      <w:r w:rsidRPr="009355F0">
        <w:rPr>
          <w:rFonts w:ascii="Times New Roman" w:hAnsi="Times New Roman" w:cs="Times New Roman"/>
          <w:i/>
          <w:sz w:val="28"/>
          <w:szCs w:val="28"/>
          <w:lang w:val="vi-VN"/>
        </w:rPr>
        <w:t xml:space="preserve">8.1.5. </w:t>
      </w:r>
      <w:r w:rsidR="00A977EC" w:rsidRPr="009355F0">
        <w:rPr>
          <w:rFonts w:ascii="Times New Roman" w:hAnsi="Times New Roman" w:cs="Times New Roman"/>
          <w:i/>
          <w:sz w:val="28"/>
          <w:szCs w:val="28"/>
          <w:lang w:val="vi-VN"/>
        </w:rPr>
        <w:t>Management Functions Approach</w:t>
      </w:r>
    </w:p>
    <w:p w:rsidR="001C6EA9" w:rsidRPr="009355F0" w:rsidRDefault="001C6EA9" w:rsidP="00A804E0">
      <w:pPr>
        <w:widowControl w:val="0"/>
        <w:spacing w:after="0" w:line="240" w:lineRule="auto"/>
        <w:ind w:firstLine="720"/>
        <w:jc w:val="both"/>
        <w:rPr>
          <w:rFonts w:ascii="Times New Roman" w:eastAsia="Times New Roman" w:hAnsi="Times New Roman" w:cs="Times New Roman"/>
          <w:b/>
          <w:bCs/>
          <w:i/>
          <w:sz w:val="28"/>
          <w:szCs w:val="28"/>
          <w:lang w:val="vi-VN"/>
        </w:rPr>
      </w:pPr>
      <w:r w:rsidRPr="009355F0">
        <w:rPr>
          <w:rFonts w:ascii="Times New Roman" w:eastAsia="Times New Roman" w:hAnsi="Times New Roman" w:cs="Times New Roman"/>
          <w:b/>
          <w:bCs/>
          <w:i/>
          <w:sz w:val="28"/>
          <w:szCs w:val="28"/>
          <w:lang w:val="vi-VN"/>
        </w:rPr>
        <w:t xml:space="preserve">8.2. </w:t>
      </w:r>
      <w:bookmarkEnd w:id="16"/>
      <w:r w:rsidR="00A977EC" w:rsidRPr="009355F0">
        <w:rPr>
          <w:rFonts w:ascii="Times New Roman" w:eastAsia="Times New Roman" w:hAnsi="Times New Roman" w:cs="Times New Roman"/>
          <w:b/>
          <w:bCs/>
          <w:i/>
          <w:sz w:val="28"/>
          <w:szCs w:val="28"/>
          <w:lang w:val="vi-VN"/>
        </w:rPr>
        <w:t xml:space="preserve">Research </w:t>
      </w:r>
      <w:r w:rsidR="00322256" w:rsidRPr="009355F0">
        <w:rPr>
          <w:rFonts w:ascii="Times New Roman" w:eastAsia="Times New Roman" w:hAnsi="Times New Roman" w:cs="Times New Roman"/>
          <w:b/>
          <w:bCs/>
          <w:i/>
          <w:sz w:val="28"/>
          <w:szCs w:val="28"/>
          <w:lang w:val="vi-VN"/>
        </w:rPr>
        <w:t>m</w:t>
      </w:r>
      <w:r w:rsidR="00A977EC" w:rsidRPr="009355F0">
        <w:rPr>
          <w:rFonts w:ascii="Times New Roman" w:eastAsia="Times New Roman" w:hAnsi="Times New Roman" w:cs="Times New Roman"/>
          <w:b/>
          <w:bCs/>
          <w:i/>
          <w:sz w:val="28"/>
          <w:szCs w:val="28"/>
          <w:lang w:val="vi-VN"/>
        </w:rPr>
        <w:t>ethods</w:t>
      </w:r>
    </w:p>
    <w:p w:rsidR="001C6EA9" w:rsidRPr="009355F0" w:rsidRDefault="001C6EA9" w:rsidP="00A804E0">
      <w:pPr>
        <w:widowControl w:val="0"/>
        <w:tabs>
          <w:tab w:val="left" w:pos="2410"/>
        </w:tabs>
        <w:spacing w:after="0" w:line="240" w:lineRule="auto"/>
        <w:ind w:firstLine="720"/>
        <w:jc w:val="both"/>
        <w:rPr>
          <w:rFonts w:ascii="Times New Roman" w:eastAsia="Times New Roman" w:hAnsi="Times New Roman" w:cs="Times New Roman"/>
          <w:bCs/>
          <w:i/>
          <w:sz w:val="28"/>
          <w:szCs w:val="28"/>
          <w:lang w:val="vi-VN"/>
        </w:rPr>
      </w:pPr>
      <w:bookmarkStart w:id="17" w:name="_Toc29536928"/>
      <w:r w:rsidRPr="009355F0">
        <w:rPr>
          <w:rFonts w:ascii="Times New Roman" w:eastAsia="Times New Roman" w:hAnsi="Times New Roman" w:cs="Times New Roman"/>
          <w:bCs/>
          <w:i/>
          <w:sz w:val="28"/>
          <w:szCs w:val="28"/>
          <w:lang w:val="vi-VN"/>
        </w:rPr>
        <w:t xml:space="preserve">8.2.1. </w:t>
      </w:r>
      <w:bookmarkEnd w:id="17"/>
      <w:r w:rsidR="00A977EC" w:rsidRPr="009355F0">
        <w:rPr>
          <w:rFonts w:ascii="Times New Roman" w:eastAsia="Times New Roman" w:hAnsi="Times New Roman" w:cs="Times New Roman"/>
          <w:bCs/>
          <w:i/>
          <w:sz w:val="28"/>
          <w:szCs w:val="28"/>
          <w:lang w:val="vi-VN"/>
        </w:rPr>
        <w:t>Group of Theoretical Research Methods</w:t>
      </w:r>
    </w:p>
    <w:p w:rsidR="001C6EA9" w:rsidRPr="009355F0" w:rsidRDefault="001C6EA9" w:rsidP="00A804E0">
      <w:pPr>
        <w:widowControl w:val="0"/>
        <w:spacing w:after="0" w:line="240" w:lineRule="auto"/>
        <w:ind w:firstLine="720"/>
        <w:contextualSpacing/>
        <w:jc w:val="both"/>
        <w:rPr>
          <w:rFonts w:ascii="Times New Roman" w:eastAsia="Times New Roman" w:hAnsi="Times New Roman" w:cs="Times New Roman"/>
          <w:bCs/>
          <w:i/>
          <w:sz w:val="28"/>
          <w:szCs w:val="28"/>
          <w:lang w:val="vi-VN"/>
        </w:rPr>
      </w:pPr>
      <w:bookmarkStart w:id="18" w:name="_Toc29536929"/>
      <w:r w:rsidRPr="009355F0">
        <w:rPr>
          <w:rFonts w:ascii="Times New Roman" w:eastAsia="Times New Roman" w:hAnsi="Times New Roman" w:cs="Times New Roman"/>
          <w:bCs/>
          <w:i/>
          <w:sz w:val="28"/>
          <w:szCs w:val="28"/>
          <w:lang w:val="vi-VN"/>
        </w:rPr>
        <w:t xml:space="preserve">8.2.2. </w:t>
      </w:r>
      <w:bookmarkEnd w:id="18"/>
      <w:r w:rsidR="00A977EC" w:rsidRPr="009355F0">
        <w:rPr>
          <w:rFonts w:ascii="Times New Roman" w:eastAsia="Times New Roman" w:hAnsi="Times New Roman" w:cs="Times New Roman"/>
          <w:bCs/>
          <w:i/>
          <w:sz w:val="28"/>
          <w:szCs w:val="28"/>
          <w:lang w:val="vi-VN"/>
        </w:rPr>
        <w:t>Group of Practical Research Methods</w:t>
      </w:r>
    </w:p>
    <w:p w:rsidR="001C6EA9" w:rsidRPr="009355F0" w:rsidRDefault="001C6EA9" w:rsidP="00A804E0">
      <w:pPr>
        <w:widowControl w:val="0"/>
        <w:spacing w:after="0" w:line="240" w:lineRule="auto"/>
        <w:ind w:firstLine="720"/>
        <w:contextualSpacing/>
        <w:jc w:val="both"/>
        <w:rPr>
          <w:rFonts w:ascii="Times New Roman" w:eastAsia="Times New Roman" w:hAnsi="Times New Roman" w:cs="Times New Roman"/>
          <w:bCs/>
          <w:i/>
          <w:sz w:val="28"/>
          <w:szCs w:val="28"/>
          <w:lang w:val="it-IT"/>
        </w:rPr>
      </w:pPr>
      <w:bookmarkStart w:id="19" w:name="_Toc29536930"/>
      <w:r w:rsidRPr="009355F0">
        <w:rPr>
          <w:rFonts w:ascii="Times New Roman" w:eastAsia="Times New Roman" w:hAnsi="Times New Roman" w:cs="Times New Roman"/>
          <w:i/>
          <w:sz w:val="28"/>
          <w:szCs w:val="28"/>
          <w:lang w:val="it-IT"/>
        </w:rPr>
        <w:t xml:space="preserve">8.2.3. </w:t>
      </w:r>
      <w:bookmarkEnd w:id="19"/>
      <w:r w:rsidR="00A977EC" w:rsidRPr="009355F0">
        <w:rPr>
          <w:rFonts w:ascii="Times New Roman" w:eastAsia="Times New Roman" w:hAnsi="Times New Roman" w:cs="Times New Roman"/>
          <w:i/>
          <w:sz w:val="28"/>
          <w:szCs w:val="28"/>
          <w:lang w:val="it-IT"/>
        </w:rPr>
        <w:t>Other Methods</w:t>
      </w:r>
    </w:p>
    <w:p w:rsidR="001C6EA9" w:rsidRPr="009355F0" w:rsidRDefault="001C6EA9" w:rsidP="00A804E0">
      <w:pPr>
        <w:spacing w:after="0" w:line="240" w:lineRule="auto"/>
        <w:jc w:val="both"/>
        <w:rPr>
          <w:rFonts w:ascii="Times New Roman" w:eastAsia="Calibri" w:hAnsi="Times New Roman" w:cs="Times New Roman"/>
          <w:b/>
          <w:bCs/>
          <w:sz w:val="28"/>
          <w:szCs w:val="28"/>
          <w:lang w:val="vi-VN"/>
        </w:rPr>
      </w:pPr>
      <w:bookmarkStart w:id="20" w:name="_Toc29536931"/>
      <w:bookmarkStart w:id="21" w:name="_Toc162188401"/>
      <w:r w:rsidRPr="009355F0">
        <w:rPr>
          <w:rFonts w:ascii="Times New Roman" w:eastAsia="Calibri" w:hAnsi="Times New Roman" w:cs="Times New Roman"/>
          <w:b/>
          <w:bCs/>
          <w:sz w:val="28"/>
          <w:szCs w:val="28"/>
          <w:lang w:val="vi-VN"/>
        </w:rPr>
        <w:t xml:space="preserve">9. </w:t>
      </w:r>
      <w:r w:rsidR="00A977EC" w:rsidRPr="009355F0">
        <w:rPr>
          <w:rFonts w:ascii="Times New Roman" w:eastAsia="Calibri" w:hAnsi="Times New Roman" w:cs="Times New Roman"/>
          <w:b/>
          <w:bCs/>
          <w:sz w:val="28"/>
          <w:szCs w:val="28"/>
          <w:lang w:val="vi-VN"/>
        </w:rPr>
        <w:t xml:space="preserve">Thesis </w:t>
      </w:r>
      <w:r w:rsidR="00322256" w:rsidRPr="009355F0">
        <w:rPr>
          <w:rFonts w:ascii="Times New Roman" w:eastAsia="Calibri" w:hAnsi="Times New Roman" w:cs="Times New Roman"/>
          <w:b/>
          <w:bCs/>
          <w:sz w:val="28"/>
          <w:szCs w:val="28"/>
          <w:lang w:val="vi-VN"/>
        </w:rPr>
        <w:t>d</w:t>
      </w:r>
      <w:r w:rsidR="00A977EC" w:rsidRPr="009355F0">
        <w:rPr>
          <w:rFonts w:ascii="Times New Roman" w:eastAsia="Calibri" w:hAnsi="Times New Roman" w:cs="Times New Roman"/>
          <w:b/>
          <w:bCs/>
          <w:sz w:val="28"/>
          <w:szCs w:val="28"/>
          <w:lang w:val="vi-VN"/>
        </w:rPr>
        <w:t xml:space="preserve">efense </w:t>
      </w:r>
      <w:r w:rsidR="00322256" w:rsidRPr="009355F0">
        <w:rPr>
          <w:rFonts w:ascii="Times New Roman" w:eastAsia="Calibri" w:hAnsi="Times New Roman" w:cs="Times New Roman"/>
          <w:b/>
          <w:bCs/>
          <w:sz w:val="28"/>
          <w:szCs w:val="28"/>
          <w:lang w:val="vi-VN"/>
        </w:rPr>
        <w:t>p</w:t>
      </w:r>
      <w:r w:rsidR="00A977EC" w:rsidRPr="009355F0">
        <w:rPr>
          <w:rFonts w:ascii="Times New Roman" w:eastAsia="Calibri" w:hAnsi="Times New Roman" w:cs="Times New Roman"/>
          <w:b/>
          <w:bCs/>
          <w:sz w:val="28"/>
          <w:szCs w:val="28"/>
          <w:lang w:val="vi-VN"/>
        </w:rPr>
        <w:t>oints</w:t>
      </w:r>
    </w:p>
    <w:p w:rsidR="00A977EC" w:rsidRPr="009355F0" w:rsidRDefault="00DD30AD" w:rsidP="00A977EC">
      <w:pPr>
        <w:widowControl w:val="0"/>
        <w:spacing w:after="0" w:line="240" w:lineRule="auto"/>
        <w:ind w:firstLine="720"/>
        <w:jc w:val="both"/>
        <w:outlineLvl w:val="1"/>
        <w:rPr>
          <w:rFonts w:ascii="Times New Roman" w:eastAsia="Calibri" w:hAnsi="Times New Roman" w:cs="Times New Roman"/>
          <w:bCs/>
          <w:sz w:val="28"/>
          <w:szCs w:val="28"/>
          <w:lang w:val="vi-VN"/>
        </w:rPr>
      </w:pPr>
      <w:r w:rsidRPr="009355F0">
        <w:rPr>
          <w:rFonts w:ascii="Times New Roman" w:eastAsia="Calibri" w:hAnsi="Times New Roman" w:cs="Times New Roman"/>
          <w:bCs/>
          <w:sz w:val="28"/>
          <w:szCs w:val="28"/>
          <w:lang w:val="en-US"/>
        </w:rPr>
        <w:t xml:space="preserve">- </w:t>
      </w:r>
      <w:r w:rsidR="00A977EC" w:rsidRPr="009355F0">
        <w:rPr>
          <w:rFonts w:ascii="Times New Roman" w:eastAsia="Calibri" w:hAnsi="Times New Roman" w:cs="Times New Roman"/>
          <w:bCs/>
          <w:sz w:val="28"/>
          <w:szCs w:val="28"/>
          <w:lang w:val="vi-VN"/>
        </w:rPr>
        <w:t>Developing the teaching staff for the fisheries sector based on a competency approach in vocational colleges in the current context will be an important premise, contributing to improving the quality of the teaching staff for the fisheries sector, helping the teaching staff catch up with the innovation requirements of the sector and perform their tasks well, thereby enhancing the quality of training human resources for the fisheries sector.</w:t>
      </w:r>
    </w:p>
    <w:p w:rsidR="00A977EC" w:rsidRPr="009355F0" w:rsidRDefault="00DD30AD" w:rsidP="00A977EC">
      <w:pPr>
        <w:widowControl w:val="0"/>
        <w:spacing w:after="0" w:line="240" w:lineRule="auto"/>
        <w:ind w:firstLine="720"/>
        <w:jc w:val="both"/>
        <w:outlineLvl w:val="1"/>
        <w:rPr>
          <w:rFonts w:ascii="Times New Roman" w:eastAsia="Calibri" w:hAnsi="Times New Roman" w:cs="Times New Roman"/>
          <w:bCs/>
          <w:sz w:val="28"/>
          <w:szCs w:val="28"/>
          <w:lang w:val="vi-VN"/>
        </w:rPr>
      </w:pPr>
      <w:r w:rsidRPr="009355F0">
        <w:rPr>
          <w:rFonts w:ascii="Times New Roman" w:eastAsia="Calibri" w:hAnsi="Times New Roman" w:cs="Times New Roman"/>
          <w:bCs/>
          <w:sz w:val="28"/>
          <w:szCs w:val="28"/>
          <w:lang w:val="en-US"/>
        </w:rPr>
        <w:t xml:space="preserve">- </w:t>
      </w:r>
      <w:r w:rsidR="00A977EC" w:rsidRPr="009355F0">
        <w:rPr>
          <w:rFonts w:ascii="Times New Roman" w:eastAsia="Calibri" w:hAnsi="Times New Roman" w:cs="Times New Roman"/>
          <w:bCs/>
          <w:sz w:val="28"/>
          <w:szCs w:val="28"/>
          <w:lang w:val="vi-VN"/>
        </w:rPr>
        <w:t>Developing the teaching staff is the process of synchronously implementing elements: planning, recruitment, use, training, fostering, inspection, evaluation, implementation of policies, etc. These are the decisive factors to ensure that the teaching staff for the fisheries sector in vocational colleges develops synchronously, meets standards, and ensures conditions in the current context.</w:t>
      </w:r>
    </w:p>
    <w:p w:rsidR="00DD30AD" w:rsidRPr="009355F0" w:rsidRDefault="00DD30AD" w:rsidP="00A977EC">
      <w:pPr>
        <w:widowControl w:val="0"/>
        <w:spacing w:after="0" w:line="240" w:lineRule="auto"/>
        <w:ind w:firstLine="720"/>
        <w:jc w:val="both"/>
        <w:outlineLvl w:val="1"/>
        <w:rPr>
          <w:rFonts w:ascii="Times New Roman" w:eastAsia="Calibri" w:hAnsi="Times New Roman" w:cs="Times New Roman"/>
          <w:bCs/>
          <w:sz w:val="28"/>
          <w:szCs w:val="28"/>
          <w:lang w:val="en-US"/>
        </w:rPr>
      </w:pPr>
      <w:r w:rsidRPr="009355F0">
        <w:rPr>
          <w:rFonts w:ascii="Times New Roman" w:eastAsia="Calibri" w:hAnsi="Times New Roman" w:cs="Times New Roman"/>
          <w:bCs/>
          <w:sz w:val="28"/>
          <w:szCs w:val="28"/>
          <w:lang w:val="en-US"/>
        </w:rPr>
        <w:t xml:space="preserve">- </w:t>
      </w:r>
      <w:r w:rsidR="00A977EC" w:rsidRPr="009355F0">
        <w:rPr>
          <w:rFonts w:ascii="Times New Roman" w:eastAsia="Calibri" w:hAnsi="Times New Roman" w:cs="Times New Roman"/>
          <w:bCs/>
          <w:sz w:val="28"/>
          <w:szCs w:val="28"/>
          <w:lang w:val="vi-VN"/>
        </w:rPr>
        <w:t>Proposing solutions to develop the teaching staff for the fisheries sector based on a competency approach in vocational colleges will overcome limitations, inadequacies of the teaching staff, improve the quality of the teaching staff, promote the development of schools, and contribute to creating human resources suitable for the practical requirements of the fisheries sector and the labor market.</w:t>
      </w:r>
    </w:p>
    <w:p w:rsidR="001C6EA9" w:rsidRPr="009355F0" w:rsidRDefault="001C6EA9" w:rsidP="00A977EC">
      <w:pPr>
        <w:widowControl w:val="0"/>
        <w:spacing w:after="0" w:line="240" w:lineRule="auto"/>
        <w:ind w:firstLine="720"/>
        <w:jc w:val="both"/>
        <w:outlineLvl w:val="1"/>
        <w:rPr>
          <w:rFonts w:ascii="Times New Roman" w:eastAsia="Times New Roman" w:hAnsi="Times New Roman" w:cs="Times New Roman"/>
          <w:b/>
          <w:bCs/>
          <w:sz w:val="28"/>
          <w:szCs w:val="28"/>
          <w:lang w:val="vi-VN"/>
        </w:rPr>
      </w:pPr>
      <w:r w:rsidRPr="009355F0">
        <w:rPr>
          <w:rFonts w:ascii="Times New Roman" w:eastAsia="Times New Roman" w:hAnsi="Times New Roman" w:cs="Times New Roman"/>
          <w:b/>
          <w:bCs/>
          <w:sz w:val="28"/>
          <w:szCs w:val="28"/>
          <w:lang w:val="it-IT"/>
        </w:rPr>
        <w:t xml:space="preserve">10. </w:t>
      </w:r>
      <w:bookmarkEnd w:id="20"/>
      <w:bookmarkEnd w:id="21"/>
      <w:r w:rsidR="00DD30AD" w:rsidRPr="009355F0">
        <w:rPr>
          <w:rFonts w:ascii="Times New Roman" w:eastAsia="Times New Roman" w:hAnsi="Times New Roman" w:cs="Times New Roman"/>
          <w:b/>
          <w:bCs/>
          <w:sz w:val="28"/>
          <w:szCs w:val="28"/>
          <w:lang w:val="it-IT"/>
        </w:rPr>
        <w:t xml:space="preserve">New </w:t>
      </w:r>
      <w:r w:rsidR="00322256" w:rsidRPr="009355F0">
        <w:rPr>
          <w:rFonts w:ascii="Times New Roman" w:eastAsia="Times New Roman" w:hAnsi="Times New Roman" w:cs="Times New Roman"/>
          <w:b/>
          <w:bCs/>
          <w:sz w:val="28"/>
          <w:szCs w:val="28"/>
          <w:lang w:val="vi-VN"/>
        </w:rPr>
        <w:t>c</w:t>
      </w:r>
      <w:r w:rsidR="00DD30AD" w:rsidRPr="009355F0">
        <w:rPr>
          <w:rFonts w:ascii="Times New Roman" w:eastAsia="Times New Roman" w:hAnsi="Times New Roman" w:cs="Times New Roman"/>
          <w:b/>
          <w:bCs/>
          <w:sz w:val="28"/>
          <w:szCs w:val="28"/>
          <w:lang w:val="it-IT"/>
        </w:rPr>
        <w:t xml:space="preserve">ontributions of the </w:t>
      </w:r>
      <w:r w:rsidR="00322256" w:rsidRPr="009355F0">
        <w:rPr>
          <w:rFonts w:ascii="Times New Roman" w:eastAsia="Times New Roman" w:hAnsi="Times New Roman" w:cs="Times New Roman"/>
          <w:b/>
          <w:bCs/>
          <w:sz w:val="28"/>
          <w:szCs w:val="28"/>
          <w:lang w:val="vi-VN"/>
        </w:rPr>
        <w:t>t</w:t>
      </w:r>
      <w:r w:rsidR="00DD30AD" w:rsidRPr="009355F0">
        <w:rPr>
          <w:rFonts w:ascii="Times New Roman" w:eastAsia="Times New Roman" w:hAnsi="Times New Roman" w:cs="Times New Roman"/>
          <w:b/>
          <w:bCs/>
          <w:sz w:val="28"/>
          <w:szCs w:val="28"/>
          <w:lang w:val="it-IT"/>
        </w:rPr>
        <w:t>hesis</w:t>
      </w:r>
    </w:p>
    <w:p w:rsidR="001C6EA9" w:rsidRPr="009355F0" w:rsidRDefault="001C6EA9" w:rsidP="00A804E0">
      <w:pPr>
        <w:widowControl w:val="0"/>
        <w:spacing w:after="0" w:line="240" w:lineRule="auto"/>
        <w:ind w:firstLine="720"/>
        <w:jc w:val="both"/>
        <w:rPr>
          <w:rFonts w:ascii="Times New Roman" w:eastAsia="Times New Roman" w:hAnsi="Times New Roman" w:cs="Times New Roman"/>
          <w:b/>
          <w:bCs/>
          <w:i/>
          <w:sz w:val="28"/>
          <w:szCs w:val="28"/>
          <w:lang w:val="vi-VN"/>
        </w:rPr>
      </w:pPr>
      <w:bookmarkStart w:id="22" w:name="_Toc29536932"/>
      <w:r w:rsidRPr="009355F0">
        <w:rPr>
          <w:rFonts w:ascii="Times New Roman" w:eastAsia="Times New Roman" w:hAnsi="Times New Roman" w:cs="Times New Roman"/>
          <w:b/>
          <w:bCs/>
          <w:i/>
          <w:sz w:val="28"/>
          <w:szCs w:val="28"/>
          <w:lang w:val="vi-VN"/>
        </w:rPr>
        <w:t xml:space="preserve">10.1. </w:t>
      </w:r>
      <w:r w:rsidR="00DD30AD" w:rsidRPr="009355F0">
        <w:rPr>
          <w:rFonts w:ascii="Times New Roman" w:eastAsia="Times New Roman" w:hAnsi="Times New Roman" w:cs="Times New Roman"/>
          <w:b/>
          <w:bCs/>
          <w:i/>
          <w:sz w:val="28"/>
          <w:szCs w:val="28"/>
          <w:lang w:val="vi-VN"/>
        </w:rPr>
        <w:t xml:space="preserve">Theoretical </w:t>
      </w:r>
      <w:r w:rsidR="00322256" w:rsidRPr="009355F0">
        <w:rPr>
          <w:rFonts w:ascii="Times New Roman" w:eastAsia="Times New Roman" w:hAnsi="Times New Roman" w:cs="Times New Roman"/>
          <w:b/>
          <w:bCs/>
          <w:i/>
          <w:sz w:val="28"/>
          <w:szCs w:val="28"/>
          <w:lang w:val="vi-VN"/>
        </w:rPr>
        <w:t>c</w:t>
      </w:r>
      <w:r w:rsidR="00DD30AD" w:rsidRPr="009355F0">
        <w:rPr>
          <w:rFonts w:ascii="Times New Roman" w:eastAsia="Times New Roman" w:hAnsi="Times New Roman" w:cs="Times New Roman"/>
          <w:b/>
          <w:bCs/>
          <w:i/>
          <w:sz w:val="28"/>
          <w:szCs w:val="28"/>
          <w:lang w:val="vi-VN"/>
        </w:rPr>
        <w:t>ontributions</w:t>
      </w:r>
    </w:p>
    <w:p w:rsidR="009225D0" w:rsidRPr="009355F0" w:rsidRDefault="00DD30AD" w:rsidP="00A804E0">
      <w:pPr>
        <w:widowControl w:val="0"/>
        <w:autoSpaceDE w:val="0"/>
        <w:spacing w:after="0" w:line="240" w:lineRule="auto"/>
        <w:ind w:firstLine="720"/>
        <w:jc w:val="both"/>
        <w:rPr>
          <w:rFonts w:ascii="Times New Roman" w:eastAsia="SimSun" w:hAnsi="Times New Roman" w:cs="Times New Roman"/>
          <w:bCs/>
          <w:sz w:val="28"/>
          <w:szCs w:val="28"/>
          <w:lang w:val="vi-VN"/>
        </w:rPr>
      </w:pPr>
      <w:r w:rsidRPr="009355F0">
        <w:rPr>
          <w:rFonts w:ascii="Times New Roman" w:hAnsi="Times New Roman" w:cs="Times New Roman"/>
          <w:sz w:val="28"/>
          <w:szCs w:val="28"/>
          <w:lang w:val="vi-VN"/>
        </w:rPr>
        <w:t>Supplement and enrich the theoretical basis for developing the teaching staff for the fisheries sector based on a competency approach in vocational colleges in the current context, linking the construction of the competency framework for teachers in the fisheries sector with the implementation of the contents of developing the teaching staff for the fisheries sector in vocational colleges.</w:t>
      </w:r>
    </w:p>
    <w:p w:rsidR="00D836B4" w:rsidRPr="009355F0" w:rsidRDefault="00D836B4">
      <w:pPr>
        <w:rPr>
          <w:rFonts w:ascii="Times New Roman" w:eastAsia="Times New Roman" w:hAnsi="Times New Roman" w:cs="Times New Roman"/>
          <w:b/>
          <w:bCs/>
          <w:i/>
          <w:sz w:val="28"/>
          <w:szCs w:val="28"/>
          <w:lang w:val="vi-VN"/>
        </w:rPr>
      </w:pPr>
      <w:r w:rsidRPr="009355F0">
        <w:rPr>
          <w:rFonts w:ascii="Times New Roman" w:eastAsia="Times New Roman" w:hAnsi="Times New Roman" w:cs="Times New Roman"/>
          <w:b/>
          <w:bCs/>
          <w:i/>
          <w:sz w:val="28"/>
          <w:szCs w:val="28"/>
          <w:lang w:val="vi-VN"/>
        </w:rPr>
        <w:br w:type="page"/>
      </w:r>
    </w:p>
    <w:p w:rsidR="001C6EA9" w:rsidRPr="009355F0" w:rsidRDefault="001C6EA9" w:rsidP="00A804E0">
      <w:pPr>
        <w:widowControl w:val="0"/>
        <w:spacing w:after="0" w:line="240" w:lineRule="auto"/>
        <w:ind w:firstLine="720"/>
        <w:jc w:val="both"/>
        <w:rPr>
          <w:rFonts w:ascii="Times New Roman" w:eastAsia="Times New Roman" w:hAnsi="Times New Roman" w:cs="Times New Roman"/>
          <w:b/>
          <w:bCs/>
          <w:i/>
          <w:sz w:val="28"/>
          <w:szCs w:val="28"/>
          <w:lang w:val="vi-VN"/>
        </w:rPr>
      </w:pPr>
      <w:r w:rsidRPr="009355F0">
        <w:rPr>
          <w:rFonts w:ascii="Times New Roman" w:eastAsia="Times New Roman" w:hAnsi="Times New Roman" w:cs="Times New Roman"/>
          <w:b/>
          <w:bCs/>
          <w:i/>
          <w:sz w:val="28"/>
          <w:szCs w:val="28"/>
          <w:lang w:val="vi-VN"/>
        </w:rPr>
        <w:lastRenderedPageBreak/>
        <w:t xml:space="preserve">10.2. </w:t>
      </w:r>
      <w:r w:rsidR="00DD30AD" w:rsidRPr="009355F0">
        <w:rPr>
          <w:rFonts w:ascii="Times New Roman" w:eastAsia="Times New Roman" w:hAnsi="Times New Roman" w:cs="Times New Roman"/>
          <w:b/>
          <w:bCs/>
          <w:i/>
          <w:sz w:val="28"/>
          <w:szCs w:val="28"/>
          <w:lang w:val="vi-VN"/>
        </w:rPr>
        <w:t xml:space="preserve">Practical </w:t>
      </w:r>
      <w:r w:rsidR="00322256" w:rsidRPr="009355F0">
        <w:rPr>
          <w:rFonts w:ascii="Times New Roman" w:eastAsia="Times New Roman" w:hAnsi="Times New Roman" w:cs="Times New Roman"/>
          <w:b/>
          <w:bCs/>
          <w:i/>
          <w:sz w:val="28"/>
          <w:szCs w:val="28"/>
          <w:lang w:val="vi-VN"/>
        </w:rPr>
        <w:t>c</w:t>
      </w:r>
      <w:r w:rsidR="00DD30AD" w:rsidRPr="009355F0">
        <w:rPr>
          <w:rFonts w:ascii="Times New Roman" w:eastAsia="Times New Roman" w:hAnsi="Times New Roman" w:cs="Times New Roman"/>
          <w:b/>
          <w:bCs/>
          <w:i/>
          <w:sz w:val="28"/>
          <w:szCs w:val="28"/>
          <w:lang w:val="vi-VN"/>
        </w:rPr>
        <w:t>ontributions</w:t>
      </w:r>
    </w:p>
    <w:p w:rsidR="00DD30AD" w:rsidRPr="009355F0" w:rsidRDefault="00DD30AD" w:rsidP="00DD30AD">
      <w:pPr>
        <w:spacing w:after="0" w:line="240" w:lineRule="auto"/>
        <w:ind w:firstLine="720"/>
        <w:jc w:val="both"/>
        <w:rPr>
          <w:rFonts w:ascii="Times New Roman" w:eastAsia="SimSun" w:hAnsi="Times New Roman" w:cs="Times New Roman"/>
          <w:spacing w:val="-4"/>
          <w:sz w:val="28"/>
          <w:szCs w:val="28"/>
          <w:lang w:val="vi-VN"/>
        </w:rPr>
      </w:pPr>
      <w:r w:rsidRPr="009355F0">
        <w:rPr>
          <w:rFonts w:ascii="Times New Roman" w:eastAsia="SimSun" w:hAnsi="Times New Roman" w:cs="Times New Roman"/>
          <w:spacing w:val="-4"/>
          <w:sz w:val="28"/>
          <w:szCs w:val="28"/>
          <w:lang w:val="vi-VN"/>
        </w:rPr>
        <w:t>The research results in the thesis clarify the current situation of quantity, structure, qualities, and especially professional competencies of the teaching staff for the fisheries sector; the current situation of implementing the contents of developing the teaching staff for the fisheries sector based on competencies in vocational colleges; point out the difficulties, inadequacies in the current situation and causes; propose solutions with a high level of urgency and feasibility to make that staff develop professional competencies to meet the requirements of improving the quality of training human resources for the fisheries sector in these schools in the current context.</w:t>
      </w:r>
    </w:p>
    <w:p w:rsidR="009A1087" w:rsidRPr="009355F0" w:rsidRDefault="00DD30AD" w:rsidP="00DD30AD">
      <w:pPr>
        <w:spacing w:after="0" w:line="240" w:lineRule="auto"/>
        <w:ind w:firstLine="720"/>
        <w:jc w:val="both"/>
        <w:rPr>
          <w:rFonts w:ascii="Times New Roman" w:hAnsi="Times New Roman" w:cs="Times New Roman"/>
          <w:sz w:val="28"/>
          <w:szCs w:val="28"/>
        </w:rPr>
      </w:pPr>
      <w:r w:rsidRPr="009355F0">
        <w:rPr>
          <w:rFonts w:ascii="Times New Roman" w:eastAsia="SimSun" w:hAnsi="Times New Roman" w:cs="Times New Roman"/>
          <w:spacing w:val="-4"/>
          <w:sz w:val="28"/>
          <w:szCs w:val="28"/>
          <w:lang w:val="vi-VN"/>
        </w:rPr>
        <w:t>The research results of the thesis will be a useful reference for vocational education management agencies, the fisheries sector, policymakers to build regulations and policies for the teaching staff for the fisheries sector in vocational colleges, suitable for the requirements of developing vocational education in the current context. Training and fostering institutions, technical pedagogical universities develop competency frameworks and organize training and fostering for teachers in the fisheries sector in vocational colleges in particular and vocational education institutions in general.</w:t>
      </w:r>
    </w:p>
    <w:p w:rsidR="001C6EA9" w:rsidRPr="009355F0" w:rsidRDefault="001C6EA9" w:rsidP="00A804E0">
      <w:pPr>
        <w:widowControl w:val="0"/>
        <w:spacing w:after="0" w:line="240" w:lineRule="auto"/>
        <w:ind w:firstLine="720"/>
        <w:jc w:val="both"/>
        <w:outlineLvl w:val="1"/>
        <w:rPr>
          <w:rFonts w:ascii="Times New Roman" w:eastAsia="Times New Roman" w:hAnsi="Times New Roman" w:cs="Times New Roman"/>
          <w:b/>
          <w:bCs/>
          <w:sz w:val="28"/>
          <w:szCs w:val="28"/>
          <w:lang w:val="af-ZA"/>
        </w:rPr>
      </w:pPr>
      <w:bookmarkStart w:id="23" w:name="_Toc162188402"/>
      <w:r w:rsidRPr="009355F0">
        <w:rPr>
          <w:rFonts w:ascii="Times New Roman" w:eastAsia="Times New Roman" w:hAnsi="Times New Roman" w:cs="Times New Roman"/>
          <w:b/>
          <w:bCs/>
          <w:sz w:val="28"/>
          <w:szCs w:val="28"/>
          <w:lang w:val="af-ZA"/>
        </w:rPr>
        <w:t xml:space="preserve">11. </w:t>
      </w:r>
      <w:bookmarkEnd w:id="22"/>
      <w:bookmarkEnd w:id="23"/>
      <w:r w:rsidR="00DD30AD" w:rsidRPr="009355F0">
        <w:rPr>
          <w:rFonts w:ascii="Times New Roman" w:eastAsia="Times New Roman" w:hAnsi="Times New Roman" w:cs="Times New Roman"/>
          <w:b/>
          <w:bCs/>
          <w:sz w:val="28"/>
          <w:szCs w:val="28"/>
          <w:lang w:val="af-ZA"/>
        </w:rPr>
        <w:t xml:space="preserve">Thesis </w:t>
      </w:r>
      <w:r w:rsidR="00322256" w:rsidRPr="009355F0">
        <w:rPr>
          <w:rFonts w:ascii="Times New Roman" w:eastAsia="Times New Roman" w:hAnsi="Times New Roman" w:cs="Times New Roman"/>
          <w:b/>
          <w:bCs/>
          <w:sz w:val="28"/>
          <w:szCs w:val="28"/>
          <w:lang w:val="vi-VN"/>
        </w:rPr>
        <w:t>s</w:t>
      </w:r>
      <w:r w:rsidR="00DD30AD" w:rsidRPr="009355F0">
        <w:rPr>
          <w:rFonts w:ascii="Times New Roman" w:eastAsia="Times New Roman" w:hAnsi="Times New Roman" w:cs="Times New Roman"/>
          <w:b/>
          <w:bCs/>
          <w:sz w:val="28"/>
          <w:szCs w:val="28"/>
          <w:lang w:val="af-ZA"/>
        </w:rPr>
        <w:t>tructure</w:t>
      </w:r>
    </w:p>
    <w:p w:rsidR="00DD30AD" w:rsidRPr="009355F0" w:rsidRDefault="00DD30AD" w:rsidP="00DD30AD">
      <w:pPr>
        <w:spacing w:after="0" w:line="240" w:lineRule="auto"/>
        <w:rPr>
          <w:rFonts w:ascii="Times New Roman" w:eastAsia="Times New Roman" w:hAnsi="Times New Roman" w:cs="Times New Roman"/>
          <w:bCs/>
          <w:sz w:val="28"/>
          <w:szCs w:val="28"/>
          <w:lang w:val="vi-VN"/>
        </w:rPr>
      </w:pPr>
      <w:bookmarkStart w:id="24" w:name="_Toc178849071"/>
      <w:r w:rsidRPr="009355F0">
        <w:rPr>
          <w:rFonts w:ascii="Times New Roman" w:eastAsia="Times New Roman" w:hAnsi="Times New Roman" w:cs="Times New Roman"/>
          <w:bCs/>
          <w:sz w:val="28"/>
          <w:szCs w:val="28"/>
          <w:lang w:val="vi-VN"/>
        </w:rPr>
        <w:t>In addition to the introduction, conclusion, recommendations, references, and appendices, the thesis is presented in 3 chapters:</w:t>
      </w:r>
    </w:p>
    <w:p w:rsidR="00DD30AD" w:rsidRPr="009355F0" w:rsidRDefault="00DD30AD" w:rsidP="00DD30AD">
      <w:pPr>
        <w:spacing w:after="0" w:line="240" w:lineRule="auto"/>
        <w:ind w:firstLine="720"/>
        <w:rPr>
          <w:rFonts w:ascii="Times New Roman" w:eastAsia="Times New Roman" w:hAnsi="Times New Roman" w:cs="Times New Roman"/>
          <w:bCs/>
          <w:sz w:val="28"/>
          <w:szCs w:val="28"/>
          <w:lang w:val="vi-VN"/>
        </w:rPr>
      </w:pPr>
      <w:r w:rsidRPr="009355F0">
        <w:rPr>
          <w:rFonts w:ascii="Times New Roman" w:eastAsia="Times New Roman" w:hAnsi="Times New Roman" w:cs="Times New Roman"/>
          <w:bCs/>
          <w:sz w:val="28"/>
          <w:szCs w:val="28"/>
          <w:lang w:val="en-US"/>
        </w:rPr>
        <w:t xml:space="preserve">- </w:t>
      </w:r>
      <w:r w:rsidRPr="009355F0">
        <w:rPr>
          <w:rFonts w:ascii="Times New Roman" w:eastAsia="Times New Roman" w:hAnsi="Times New Roman" w:cs="Times New Roman"/>
          <w:bCs/>
          <w:sz w:val="28"/>
          <w:szCs w:val="28"/>
          <w:lang w:val="vi-VN"/>
        </w:rPr>
        <w:t>Chapter 1: Theoretical basis for developing the teaching staff for the fisheries sector based on a competency approach in vocational colleges in the current context.</w:t>
      </w:r>
    </w:p>
    <w:p w:rsidR="00DD30AD" w:rsidRPr="009355F0" w:rsidRDefault="00DD30AD" w:rsidP="00DD30AD">
      <w:pPr>
        <w:spacing w:after="0" w:line="240" w:lineRule="auto"/>
        <w:ind w:firstLine="720"/>
        <w:rPr>
          <w:rFonts w:ascii="Times New Roman" w:eastAsia="Times New Roman" w:hAnsi="Times New Roman" w:cs="Times New Roman"/>
          <w:bCs/>
          <w:sz w:val="28"/>
          <w:szCs w:val="28"/>
          <w:lang w:val="vi-VN"/>
        </w:rPr>
      </w:pPr>
      <w:r w:rsidRPr="009355F0">
        <w:rPr>
          <w:rFonts w:ascii="Times New Roman" w:eastAsia="Times New Roman" w:hAnsi="Times New Roman" w:cs="Times New Roman"/>
          <w:bCs/>
          <w:sz w:val="28"/>
          <w:szCs w:val="28"/>
          <w:lang w:val="en-US"/>
        </w:rPr>
        <w:t xml:space="preserve">- </w:t>
      </w:r>
      <w:r w:rsidRPr="009355F0">
        <w:rPr>
          <w:rFonts w:ascii="Times New Roman" w:eastAsia="Times New Roman" w:hAnsi="Times New Roman" w:cs="Times New Roman"/>
          <w:bCs/>
          <w:sz w:val="28"/>
          <w:szCs w:val="28"/>
          <w:lang w:val="vi-VN"/>
        </w:rPr>
        <w:t>Chapter 2: Practical basis for developing the teaching staff for the fisheries sector based on a competency approach in vocational colleges in the current context.</w:t>
      </w:r>
    </w:p>
    <w:p w:rsidR="001C6EA9" w:rsidRPr="009355F0" w:rsidRDefault="00DD30AD" w:rsidP="00DD30AD">
      <w:pPr>
        <w:spacing w:after="0" w:line="240" w:lineRule="auto"/>
        <w:ind w:firstLine="720"/>
        <w:rPr>
          <w:rFonts w:ascii="Times New Roman" w:eastAsia="Times New Roman" w:hAnsi="Times New Roman" w:cs="Times New Roman"/>
          <w:b/>
          <w:bCs/>
          <w:sz w:val="28"/>
          <w:szCs w:val="28"/>
          <w:lang w:val="vi-VN" w:bidi="en-US"/>
        </w:rPr>
      </w:pPr>
      <w:r w:rsidRPr="009355F0">
        <w:rPr>
          <w:rFonts w:ascii="Times New Roman" w:eastAsia="Times New Roman" w:hAnsi="Times New Roman" w:cs="Times New Roman"/>
          <w:bCs/>
          <w:sz w:val="28"/>
          <w:szCs w:val="28"/>
          <w:lang w:val="en-US"/>
        </w:rPr>
        <w:t xml:space="preserve">- </w:t>
      </w:r>
      <w:r w:rsidRPr="009355F0">
        <w:rPr>
          <w:rFonts w:ascii="Times New Roman" w:eastAsia="Times New Roman" w:hAnsi="Times New Roman" w:cs="Times New Roman"/>
          <w:bCs/>
          <w:sz w:val="28"/>
          <w:szCs w:val="28"/>
          <w:lang w:val="vi-VN"/>
        </w:rPr>
        <w:t>Chapter 3: Solutions to develop the teaching staff for the fisheries sector based on a competency approach in vocational colleges in the current context.</w:t>
      </w:r>
    </w:p>
    <w:p w:rsidR="00D836B4" w:rsidRPr="009355F0" w:rsidRDefault="00D836B4" w:rsidP="00D836B4">
      <w:pPr>
        <w:pStyle w:val="l1"/>
        <w:spacing w:line="240" w:lineRule="auto"/>
        <w:rPr>
          <w:sz w:val="28"/>
          <w:szCs w:val="28"/>
          <w:lang w:val="en-US" w:bidi="en-US"/>
        </w:rPr>
      </w:pPr>
      <w:bookmarkStart w:id="25" w:name="_Toc185931933"/>
      <w:bookmarkStart w:id="26" w:name="_Toc193707390"/>
    </w:p>
    <w:p w:rsidR="001C6EA9" w:rsidRPr="009355F0" w:rsidRDefault="001C6EA9" w:rsidP="00A804E0">
      <w:pPr>
        <w:pStyle w:val="l1"/>
        <w:spacing w:line="240" w:lineRule="auto"/>
        <w:rPr>
          <w:sz w:val="28"/>
          <w:szCs w:val="28"/>
          <w:lang w:val="vi-VN" w:bidi="en-US"/>
        </w:rPr>
      </w:pPr>
      <w:r w:rsidRPr="009355F0">
        <w:rPr>
          <w:sz w:val="28"/>
          <w:szCs w:val="28"/>
          <w:lang w:val="vi-VN" w:bidi="en-US"/>
        </w:rPr>
        <w:t>CHAPTER 1</w:t>
      </w:r>
      <w:bookmarkStart w:id="27" w:name="_Toc162188404"/>
      <w:bookmarkEnd w:id="3"/>
      <w:r w:rsidRPr="009355F0">
        <w:rPr>
          <w:sz w:val="28"/>
          <w:szCs w:val="28"/>
          <w:lang w:val="vi-VN" w:bidi="en-US"/>
        </w:rPr>
        <w:br/>
      </w:r>
      <w:bookmarkStart w:id="28" w:name="_Toc162188405"/>
      <w:bookmarkEnd w:id="24"/>
      <w:bookmarkEnd w:id="25"/>
      <w:bookmarkEnd w:id="26"/>
      <w:bookmarkEnd w:id="27"/>
      <w:bookmarkEnd w:id="28"/>
      <w:r w:rsidR="00DD30AD" w:rsidRPr="009355F0">
        <w:rPr>
          <w:sz w:val="28"/>
          <w:szCs w:val="28"/>
          <w:lang w:val="en-US"/>
        </w:rPr>
        <w:t>T</w:t>
      </w:r>
      <w:r w:rsidR="00DD30AD" w:rsidRPr="009355F0">
        <w:rPr>
          <w:sz w:val="28"/>
          <w:szCs w:val="28"/>
          <w:lang w:val="vi-VN"/>
        </w:rPr>
        <w:t xml:space="preserve">HEORETICAL BASIS FOR DEVELOPING THE TEACHING STAFF FOR </w:t>
      </w:r>
      <w:r w:rsidR="00DD30AD" w:rsidRPr="009355F0">
        <w:rPr>
          <w:sz w:val="28"/>
          <w:szCs w:val="28"/>
          <w:lang w:val="en-US"/>
        </w:rPr>
        <w:br/>
      </w:r>
      <w:r w:rsidR="00DD30AD" w:rsidRPr="009355F0">
        <w:rPr>
          <w:sz w:val="28"/>
          <w:szCs w:val="28"/>
          <w:lang w:val="vi-VN"/>
        </w:rPr>
        <w:t xml:space="preserve">THE FISHERIES SECTOR BASED ON COMPETENCY APPROACH </w:t>
      </w:r>
      <w:r w:rsidR="00DD30AD" w:rsidRPr="009355F0">
        <w:rPr>
          <w:sz w:val="28"/>
          <w:szCs w:val="28"/>
          <w:lang w:val="en-US"/>
        </w:rPr>
        <w:br/>
      </w:r>
      <w:r w:rsidR="00DD30AD" w:rsidRPr="009355F0">
        <w:rPr>
          <w:sz w:val="28"/>
          <w:szCs w:val="28"/>
          <w:lang w:val="vi-VN"/>
        </w:rPr>
        <w:t>IN VOCATIONAL COLLEGES IN THE CURRENT CONTEXT</w:t>
      </w:r>
    </w:p>
    <w:p w:rsidR="001C6EA9" w:rsidRPr="009355F0" w:rsidRDefault="001C6EA9" w:rsidP="00A804E0">
      <w:pPr>
        <w:widowControl w:val="0"/>
        <w:spacing w:after="0" w:line="240" w:lineRule="auto"/>
        <w:ind w:firstLine="720"/>
        <w:rPr>
          <w:rFonts w:ascii="Times New Roman" w:eastAsia="Times New Roman" w:hAnsi="Times New Roman" w:cs="Times New Roman"/>
          <w:b/>
          <w:bCs/>
          <w:sz w:val="28"/>
          <w:szCs w:val="28"/>
          <w:lang w:val="vi-VN" w:bidi="en-US"/>
        </w:rPr>
      </w:pPr>
    </w:p>
    <w:p w:rsidR="001C6EA9" w:rsidRPr="009355F0" w:rsidRDefault="001C6EA9" w:rsidP="00A804E0">
      <w:pPr>
        <w:pStyle w:val="l2"/>
        <w:spacing w:line="240" w:lineRule="auto"/>
        <w:rPr>
          <w:sz w:val="28"/>
          <w:szCs w:val="28"/>
        </w:rPr>
      </w:pPr>
      <w:bookmarkStart w:id="29" w:name="_Toc156202873"/>
      <w:bookmarkStart w:id="30" w:name="_Toc178849072"/>
      <w:bookmarkStart w:id="31" w:name="_Toc185931934"/>
      <w:bookmarkStart w:id="32" w:name="_Toc193707391"/>
      <w:bookmarkEnd w:id="4"/>
      <w:r w:rsidRPr="009355F0">
        <w:rPr>
          <w:sz w:val="28"/>
          <w:szCs w:val="28"/>
        </w:rPr>
        <w:t xml:space="preserve">1.1. </w:t>
      </w:r>
      <w:r w:rsidR="00DD30AD" w:rsidRPr="009355F0">
        <w:rPr>
          <w:sz w:val="28"/>
          <w:szCs w:val="28"/>
        </w:rPr>
        <w:t xml:space="preserve">Overview of </w:t>
      </w:r>
      <w:r w:rsidR="00322256" w:rsidRPr="009355F0">
        <w:rPr>
          <w:sz w:val="28"/>
          <w:szCs w:val="28"/>
        </w:rPr>
        <w:t>r</w:t>
      </w:r>
      <w:r w:rsidR="00DD30AD" w:rsidRPr="009355F0">
        <w:rPr>
          <w:sz w:val="28"/>
          <w:szCs w:val="28"/>
        </w:rPr>
        <w:t xml:space="preserve">esearch </w:t>
      </w:r>
      <w:r w:rsidR="00322256" w:rsidRPr="009355F0">
        <w:rPr>
          <w:sz w:val="28"/>
          <w:szCs w:val="28"/>
        </w:rPr>
        <w:t>i</w:t>
      </w:r>
      <w:r w:rsidR="00DD30AD" w:rsidRPr="009355F0">
        <w:rPr>
          <w:sz w:val="28"/>
          <w:szCs w:val="28"/>
        </w:rPr>
        <w:t>ssues</w:t>
      </w:r>
      <w:r w:rsidRPr="009355F0">
        <w:rPr>
          <w:sz w:val="28"/>
          <w:szCs w:val="28"/>
        </w:rPr>
        <w:t> </w:t>
      </w:r>
      <w:bookmarkEnd w:id="29"/>
      <w:bookmarkEnd w:id="30"/>
      <w:bookmarkEnd w:id="31"/>
      <w:bookmarkEnd w:id="32"/>
    </w:p>
    <w:p w:rsidR="001C6EA9" w:rsidRPr="009355F0" w:rsidRDefault="001C6EA9" w:rsidP="00A804E0">
      <w:pPr>
        <w:pStyle w:val="l3"/>
        <w:spacing w:line="240" w:lineRule="auto"/>
        <w:rPr>
          <w:rFonts w:ascii="Times New Roman" w:hAnsi="Times New Roman"/>
          <w:sz w:val="28"/>
          <w:szCs w:val="28"/>
        </w:rPr>
      </w:pPr>
      <w:bookmarkStart w:id="33" w:name="_Toc185931935"/>
      <w:bookmarkStart w:id="34" w:name="_Toc193707392"/>
      <w:bookmarkStart w:id="35" w:name="_Toc178849073"/>
      <w:r w:rsidRPr="009355F0">
        <w:rPr>
          <w:rFonts w:ascii="Times New Roman" w:hAnsi="Times New Roman"/>
          <w:sz w:val="28"/>
          <w:szCs w:val="28"/>
        </w:rPr>
        <w:t xml:space="preserve">1.1.1. </w:t>
      </w:r>
      <w:bookmarkEnd w:id="33"/>
      <w:bookmarkEnd w:id="34"/>
      <w:bookmarkEnd w:id="35"/>
      <w:r w:rsidR="00DD30AD" w:rsidRPr="009355F0">
        <w:rPr>
          <w:rFonts w:ascii="Times New Roman" w:hAnsi="Times New Roman"/>
          <w:sz w:val="28"/>
          <w:szCs w:val="28"/>
        </w:rPr>
        <w:t>Studies on Developing Teaching Staff in Educational Institutions Based on Competency Approach</w:t>
      </w:r>
    </w:p>
    <w:p w:rsidR="001C6EA9" w:rsidRPr="009355F0" w:rsidRDefault="00DD30AD" w:rsidP="00A804E0">
      <w:pPr>
        <w:widowControl w:val="0"/>
        <w:spacing w:after="0" w:line="240" w:lineRule="auto"/>
        <w:ind w:firstLine="720"/>
        <w:jc w:val="both"/>
        <w:rPr>
          <w:rFonts w:ascii="Times New Roman" w:eastAsia="Calibri" w:hAnsi="Times New Roman" w:cs="Times New Roman"/>
          <w:sz w:val="28"/>
          <w:szCs w:val="28"/>
          <w:lang w:val="af-ZA"/>
        </w:rPr>
      </w:pPr>
      <w:r w:rsidRPr="009355F0">
        <w:rPr>
          <w:rFonts w:ascii="Times New Roman" w:eastAsia="Times New Roman" w:hAnsi="Times New Roman" w:cs="Times New Roman"/>
          <w:sz w:val="28"/>
          <w:szCs w:val="28"/>
          <w:lang w:val="af-ZA"/>
        </w:rPr>
        <w:t>The quality of teachers and teaching staff is a topic of interest to educational scientists worldwide. To date, many works have been published. In general, research works from countries around the world consider teachers and teaching staff as one of the fundamental conditions ensuring the quality and development of education.</w:t>
      </w:r>
    </w:p>
    <w:p w:rsidR="001C6EA9" w:rsidRPr="009355F0" w:rsidRDefault="001C6EA9" w:rsidP="00A804E0">
      <w:pPr>
        <w:pStyle w:val="l3"/>
        <w:spacing w:line="240" w:lineRule="auto"/>
        <w:rPr>
          <w:rFonts w:ascii="Times New Roman" w:hAnsi="Times New Roman"/>
          <w:sz w:val="28"/>
          <w:szCs w:val="28"/>
        </w:rPr>
      </w:pPr>
      <w:bookmarkStart w:id="36" w:name="_Toc185931936"/>
      <w:bookmarkStart w:id="37" w:name="_Toc193707393"/>
      <w:bookmarkStart w:id="38" w:name="_Toc178849074"/>
      <w:r w:rsidRPr="009355F0">
        <w:rPr>
          <w:rFonts w:ascii="Times New Roman" w:hAnsi="Times New Roman"/>
          <w:sz w:val="28"/>
          <w:szCs w:val="28"/>
        </w:rPr>
        <w:t xml:space="preserve">1.1.2. </w:t>
      </w:r>
      <w:bookmarkEnd w:id="36"/>
      <w:bookmarkEnd w:id="37"/>
      <w:bookmarkEnd w:id="38"/>
      <w:r w:rsidR="00DD30AD" w:rsidRPr="009355F0">
        <w:rPr>
          <w:rFonts w:ascii="Times New Roman" w:hAnsi="Times New Roman"/>
          <w:sz w:val="28"/>
          <w:szCs w:val="28"/>
        </w:rPr>
        <w:t>Studies on Developing Teaching Staff in Vocational Colleges Based on Competency Approach</w:t>
      </w:r>
    </w:p>
    <w:p w:rsidR="00D874D2" w:rsidRPr="009355F0" w:rsidRDefault="00DD30AD" w:rsidP="00A804E0">
      <w:pPr>
        <w:widowControl w:val="0"/>
        <w:spacing w:after="0" w:line="240" w:lineRule="auto"/>
        <w:ind w:firstLine="720"/>
        <w:jc w:val="both"/>
        <w:rPr>
          <w:rFonts w:ascii="Times New Roman" w:hAnsi="Times New Roman" w:cs="Times New Roman"/>
          <w:sz w:val="28"/>
          <w:szCs w:val="28"/>
          <w:lang w:val="en-US"/>
        </w:rPr>
      </w:pPr>
      <w:r w:rsidRPr="009355F0">
        <w:rPr>
          <w:rFonts w:ascii="Times New Roman" w:hAnsi="Times New Roman" w:cs="Times New Roman"/>
          <w:sz w:val="28"/>
          <w:szCs w:val="28"/>
          <w:lang w:val="vi-VN"/>
        </w:rPr>
        <w:t xml:space="preserve">In the current context, studies on developing teaching staff have been and are being conducted in many countries worldwide. Countries have focused on building standards for their education systems. In general, research works consider teaching staff and developing teaching staff as one of the key factors in ensuring the quality and development of education. The viewpoints and perceptions of the position and role of teaching staff are </w:t>
      </w:r>
      <w:r w:rsidRPr="009355F0">
        <w:rPr>
          <w:rFonts w:ascii="Times New Roman" w:hAnsi="Times New Roman" w:cs="Times New Roman"/>
          <w:sz w:val="28"/>
          <w:szCs w:val="28"/>
          <w:lang w:val="vi-VN"/>
        </w:rPr>
        <w:lastRenderedPageBreak/>
        <w:t>increasingly correct and comprehensive.</w:t>
      </w:r>
    </w:p>
    <w:p w:rsidR="001C6EA9" w:rsidRPr="009355F0" w:rsidRDefault="001C6EA9" w:rsidP="00A804E0">
      <w:pPr>
        <w:pStyle w:val="l3"/>
        <w:spacing w:line="240" w:lineRule="auto"/>
        <w:rPr>
          <w:rFonts w:ascii="Times New Roman" w:hAnsi="Times New Roman"/>
          <w:sz w:val="28"/>
          <w:szCs w:val="28"/>
        </w:rPr>
      </w:pPr>
      <w:bookmarkStart w:id="39" w:name="_Toc156202876"/>
      <w:bookmarkStart w:id="40" w:name="_Toc178849075"/>
      <w:bookmarkStart w:id="41" w:name="_Toc185931937"/>
      <w:bookmarkStart w:id="42" w:name="_Toc193707394"/>
      <w:bookmarkStart w:id="43" w:name="_Toc162188409"/>
      <w:bookmarkStart w:id="44" w:name="_Toc25008143"/>
      <w:bookmarkStart w:id="45" w:name="_Toc49182881"/>
      <w:bookmarkStart w:id="46" w:name="_Toc142597283"/>
      <w:r w:rsidRPr="009355F0">
        <w:rPr>
          <w:rFonts w:ascii="Times New Roman" w:hAnsi="Times New Roman"/>
          <w:sz w:val="28"/>
          <w:szCs w:val="28"/>
        </w:rPr>
        <w:t xml:space="preserve">1.1.3. </w:t>
      </w:r>
      <w:bookmarkEnd w:id="39"/>
      <w:bookmarkEnd w:id="40"/>
      <w:bookmarkEnd w:id="41"/>
      <w:bookmarkEnd w:id="42"/>
      <w:r w:rsidR="00DD30AD" w:rsidRPr="009355F0">
        <w:rPr>
          <w:rFonts w:ascii="Times New Roman" w:hAnsi="Times New Roman"/>
          <w:sz w:val="28"/>
          <w:szCs w:val="28"/>
        </w:rPr>
        <w:t>General Comments on the Reviewed Works and Issues Needing Further Research in the Thesis</w:t>
      </w:r>
    </w:p>
    <w:p w:rsidR="001C6EA9" w:rsidRPr="009355F0" w:rsidRDefault="001C6EA9" w:rsidP="00A804E0">
      <w:pPr>
        <w:widowControl w:val="0"/>
        <w:spacing w:after="0" w:line="240" w:lineRule="auto"/>
        <w:ind w:firstLine="720"/>
        <w:jc w:val="both"/>
        <w:outlineLvl w:val="1"/>
        <w:rPr>
          <w:rFonts w:ascii="Times New Roman" w:eastAsia="Calibri" w:hAnsi="Times New Roman" w:cs="Times New Roman"/>
          <w:i/>
          <w:spacing w:val="-4"/>
          <w:sz w:val="28"/>
          <w:szCs w:val="28"/>
          <w:lang w:val="en-US"/>
        </w:rPr>
      </w:pPr>
      <w:bookmarkStart w:id="47" w:name="_Toc49235805"/>
      <w:bookmarkStart w:id="48" w:name="_Toc142593820"/>
      <w:bookmarkStart w:id="49" w:name="_Toc162188410"/>
      <w:bookmarkEnd w:id="43"/>
      <w:bookmarkEnd w:id="44"/>
      <w:bookmarkEnd w:id="45"/>
      <w:bookmarkEnd w:id="46"/>
      <w:r w:rsidRPr="009355F0">
        <w:rPr>
          <w:rFonts w:ascii="Times New Roman" w:eastAsia="Times New Roman" w:hAnsi="Times New Roman" w:cs="Times New Roman"/>
          <w:bCs/>
          <w:i/>
          <w:sz w:val="28"/>
          <w:szCs w:val="28"/>
          <w:lang w:val="af-ZA" w:eastAsia="en-GB"/>
        </w:rPr>
        <w:t>1.1.3.1.</w:t>
      </w:r>
      <w:r w:rsidR="00DD30AD" w:rsidRPr="009355F0">
        <w:rPr>
          <w:rFonts w:ascii="Times New Roman" w:hAnsi="Times New Roman" w:cs="Times New Roman"/>
        </w:rPr>
        <w:t xml:space="preserve"> </w:t>
      </w:r>
      <w:r w:rsidR="00DD30AD" w:rsidRPr="009355F0">
        <w:rPr>
          <w:rFonts w:ascii="Times New Roman" w:eastAsia="Calibri" w:hAnsi="Times New Roman" w:cs="Times New Roman"/>
          <w:i/>
          <w:spacing w:val="-4"/>
          <w:sz w:val="28"/>
          <w:szCs w:val="28"/>
          <w:lang w:val="vi-VN"/>
        </w:rPr>
        <w:t>General Comments on the Reviewed Works</w:t>
      </w:r>
    </w:p>
    <w:p w:rsidR="001C6EA9" w:rsidRPr="009355F0" w:rsidRDefault="001C6EA9" w:rsidP="00A804E0">
      <w:pPr>
        <w:spacing w:after="0" w:line="240" w:lineRule="auto"/>
        <w:ind w:firstLine="720"/>
        <w:rPr>
          <w:rFonts w:ascii="Times New Roman" w:eastAsia="Calibri" w:hAnsi="Times New Roman" w:cs="Times New Roman"/>
          <w:i/>
          <w:spacing w:val="-4"/>
          <w:sz w:val="28"/>
          <w:szCs w:val="28"/>
          <w:lang w:val="vi-VN"/>
        </w:rPr>
      </w:pPr>
      <w:r w:rsidRPr="009355F0">
        <w:rPr>
          <w:rFonts w:ascii="Times New Roman" w:eastAsia="Calibri" w:hAnsi="Times New Roman" w:cs="Times New Roman"/>
          <w:i/>
          <w:spacing w:val="-4"/>
          <w:sz w:val="28"/>
          <w:szCs w:val="28"/>
          <w:lang w:val="vi-VN"/>
        </w:rPr>
        <w:t xml:space="preserve">1.1.3.2. </w:t>
      </w:r>
      <w:r w:rsidR="00DD30AD" w:rsidRPr="009355F0">
        <w:rPr>
          <w:rFonts w:ascii="Times New Roman" w:eastAsia="Calibri" w:hAnsi="Times New Roman" w:cs="Times New Roman"/>
          <w:i/>
          <w:spacing w:val="-4"/>
          <w:sz w:val="28"/>
          <w:szCs w:val="28"/>
          <w:lang w:val="vi-VN"/>
        </w:rPr>
        <w:t>Issues Needing Further Research in the Thesis</w:t>
      </w:r>
    </w:p>
    <w:p w:rsidR="001603E6" w:rsidRPr="009355F0" w:rsidRDefault="001603E6" w:rsidP="001603E6">
      <w:pPr>
        <w:pStyle w:val="l2"/>
        <w:spacing w:line="240" w:lineRule="auto"/>
        <w:ind w:firstLine="720"/>
        <w:rPr>
          <w:rFonts w:eastAsia="SimSun"/>
          <w:b w:val="0"/>
          <w:iCs/>
          <w:sz w:val="28"/>
          <w:szCs w:val="28"/>
        </w:rPr>
      </w:pPr>
      <w:bookmarkStart w:id="50" w:name="_Toc178849076"/>
      <w:bookmarkStart w:id="51" w:name="_Toc185931938"/>
      <w:bookmarkStart w:id="52" w:name="_Toc193707395"/>
      <w:r w:rsidRPr="009355F0">
        <w:rPr>
          <w:rFonts w:eastAsia="SimSun"/>
          <w:b w:val="0"/>
          <w:iCs/>
          <w:sz w:val="28"/>
          <w:szCs w:val="28"/>
          <w:lang w:val="en-US"/>
        </w:rPr>
        <w:t xml:space="preserve">- </w:t>
      </w:r>
      <w:r w:rsidRPr="009355F0">
        <w:rPr>
          <w:rFonts w:eastAsia="SimSun"/>
          <w:b w:val="0"/>
          <w:iCs/>
          <w:sz w:val="28"/>
          <w:szCs w:val="28"/>
        </w:rPr>
        <w:t>Specific labor characteristics and competency framework of teachers in the fisheries sector in vocational colleges.</w:t>
      </w:r>
    </w:p>
    <w:p w:rsidR="001603E6" w:rsidRPr="009355F0" w:rsidRDefault="001603E6" w:rsidP="001603E6">
      <w:pPr>
        <w:pStyle w:val="l2"/>
        <w:spacing w:line="240" w:lineRule="auto"/>
        <w:ind w:firstLine="720"/>
        <w:rPr>
          <w:rFonts w:eastAsia="SimSun"/>
          <w:b w:val="0"/>
          <w:iCs/>
          <w:sz w:val="28"/>
          <w:szCs w:val="28"/>
        </w:rPr>
      </w:pPr>
      <w:r w:rsidRPr="009355F0">
        <w:rPr>
          <w:rFonts w:eastAsia="SimSun"/>
          <w:b w:val="0"/>
          <w:iCs/>
          <w:sz w:val="28"/>
          <w:szCs w:val="28"/>
          <w:lang w:val="en-US"/>
        </w:rPr>
        <w:t xml:space="preserve">- </w:t>
      </w:r>
      <w:r w:rsidRPr="009355F0">
        <w:rPr>
          <w:rFonts w:eastAsia="SimSun"/>
          <w:b w:val="0"/>
          <w:iCs/>
          <w:sz w:val="28"/>
          <w:szCs w:val="28"/>
        </w:rPr>
        <w:t xml:space="preserve">The current context and issues </w:t>
      </w:r>
      <w:proofErr w:type="gramStart"/>
      <w:r w:rsidRPr="009355F0">
        <w:rPr>
          <w:rFonts w:eastAsia="SimSun"/>
          <w:b w:val="0"/>
          <w:iCs/>
          <w:sz w:val="28"/>
          <w:szCs w:val="28"/>
        </w:rPr>
        <w:t>raised</w:t>
      </w:r>
      <w:proofErr w:type="gramEnd"/>
      <w:r w:rsidRPr="009355F0">
        <w:rPr>
          <w:rFonts w:eastAsia="SimSun"/>
          <w:b w:val="0"/>
          <w:iCs/>
          <w:sz w:val="28"/>
          <w:szCs w:val="28"/>
        </w:rPr>
        <w:t xml:space="preserve"> for the teaching staff for the fisheries sector in vocational colleges (in terms of quantity, structure, qualities, and professional competencies).</w:t>
      </w:r>
    </w:p>
    <w:p w:rsidR="001603E6" w:rsidRPr="009355F0" w:rsidRDefault="001603E6" w:rsidP="001603E6">
      <w:pPr>
        <w:pStyle w:val="l2"/>
        <w:spacing w:line="240" w:lineRule="auto"/>
        <w:ind w:firstLine="720"/>
        <w:rPr>
          <w:rFonts w:eastAsia="SimSun"/>
          <w:b w:val="0"/>
          <w:iCs/>
          <w:sz w:val="28"/>
          <w:szCs w:val="28"/>
        </w:rPr>
      </w:pPr>
      <w:r w:rsidRPr="009355F0">
        <w:rPr>
          <w:rFonts w:eastAsia="SimSun"/>
          <w:b w:val="0"/>
          <w:iCs/>
          <w:sz w:val="28"/>
          <w:szCs w:val="28"/>
          <w:lang w:val="en-US"/>
        </w:rPr>
        <w:t xml:space="preserve">- </w:t>
      </w:r>
      <w:r w:rsidRPr="009355F0">
        <w:rPr>
          <w:rFonts w:eastAsia="SimSun"/>
          <w:b w:val="0"/>
          <w:iCs/>
          <w:sz w:val="28"/>
          <w:szCs w:val="28"/>
        </w:rPr>
        <w:t>Need to determine the contents of developing the teaching staff for the fisheries sector based on a competency approach in vocational colleges based on applying human resource development theory.</w:t>
      </w:r>
    </w:p>
    <w:p w:rsidR="001603E6" w:rsidRPr="009355F0" w:rsidRDefault="001603E6" w:rsidP="001603E6">
      <w:pPr>
        <w:pStyle w:val="l2"/>
        <w:spacing w:line="240" w:lineRule="auto"/>
        <w:ind w:firstLine="720"/>
        <w:rPr>
          <w:rFonts w:eastAsia="SimSun"/>
          <w:b w:val="0"/>
          <w:iCs/>
          <w:sz w:val="28"/>
          <w:szCs w:val="28"/>
        </w:rPr>
      </w:pPr>
      <w:r w:rsidRPr="009355F0">
        <w:rPr>
          <w:rFonts w:eastAsia="SimSun"/>
          <w:b w:val="0"/>
          <w:iCs/>
          <w:sz w:val="28"/>
          <w:szCs w:val="28"/>
          <w:lang w:val="en-US"/>
        </w:rPr>
        <w:t xml:space="preserve">- </w:t>
      </w:r>
      <w:r w:rsidRPr="009355F0">
        <w:rPr>
          <w:rFonts w:eastAsia="SimSun"/>
          <w:b w:val="0"/>
          <w:iCs/>
          <w:sz w:val="28"/>
          <w:szCs w:val="28"/>
        </w:rPr>
        <w:t>International experiences in developing teaching staff and lessons for Vietnam.</w:t>
      </w:r>
    </w:p>
    <w:p w:rsidR="001603E6" w:rsidRPr="009355F0" w:rsidRDefault="001603E6" w:rsidP="001603E6">
      <w:pPr>
        <w:pStyle w:val="l2"/>
        <w:spacing w:line="240" w:lineRule="auto"/>
        <w:ind w:firstLine="720"/>
        <w:rPr>
          <w:rFonts w:eastAsia="SimSun"/>
          <w:b w:val="0"/>
          <w:iCs/>
          <w:sz w:val="28"/>
          <w:szCs w:val="28"/>
          <w:lang w:val="en-US"/>
        </w:rPr>
      </w:pPr>
      <w:r w:rsidRPr="009355F0">
        <w:rPr>
          <w:rFonts w:eastAsia="SimSun"/>
          <w:b w:val="0"/>
          <w:iCs/>
          <w:sz w:val="28"/>
          <w:szCs w:val="28"/>
          <w:lang w:val="en-US"/>
        </w:rPr>
        <w:t xml:space="preserve">- </w:t>
      </w:r>
      <w:r w:rsidRPr="009355F0">
        <w:rPr>
          <w:rFonts w:eastAsia="SimSun"/>
          <w:b w:val="0"/>
          <w:iCs/>
          <w:sz w:val="28"/>
          <w:szCs w:val="28"/>
        </w:rPr>
        <w:t>Need to evaluate the current situation to identify strengths and limitations of the contents of developing the teaching staff for the fisheries sector based on a competency approach in vocational colleges, thereby proposing some management solutions to develop the teaching staff for the fisheries sector in vocational colleges suitable for the conditions of the schools, based on the competency framework proposed in the thesis.</w:t>
      </w:r>
    </w:p>
    <w:p w:rsidR="001C6EA9" w:rsidRPr="009355F0" w:rsidRDefault="001C6EA9" w:rsidP="001603E6">
      <w:pPr>
        <w:pStyle w:val="l2"/>
        <w:spacing w:line="240" w:lineRule="auto"/>
        <w:rPr>
          <w:sz w:val="28"/>
          <w:szCs w:val="28"/>
          <w:lang w:eastAsia="en-GB"/>
        </w:rPr>
      </w:pPr>
      <w:r w:rsidRPr="009355F0">
        <w:rPr>
          <w:sz w:val="28"/>
          <w:szCs w:val="28"/>
          <w:lang w:eastAsia="en-GB"/>
        </w:rPr>
        <w:t xml:space="preserve">1.2. </w:t>
      </w:r>
      <w:bookmarkEnd w:id="47"/>
      <w:bookmarkEnd w:id="48"/>
      <w:bookmarkEnd w:id="49"/>
      <w:bookmarkEnd w:id="50"/>
      <w:bookmarkEnd w:id="51"/>
      <w:bookmarkEnd w:id="52"/>
      <w:r w:rsidR="001603E6" w:rsidRPr="009355F0">
        <w:rPr>
          <w:sz w:val="28"/>
          <w:szCs w:val="28"/>
          <w:lang w:eastAsia="en-GB"/>
        </w:rPr>
        <w:t>Basic Concepts of the Topic</w:t>
      </w:r>
    </w:p>
    <w:p w:rsidR="001C6EA9" w:rsidRPr="009355F0" w:rsidRDefault="001C6EA9" w:rsidP="00A804E0">
      <w:pPr>
        <w:pStyle w:val="l3"/>
        <w:spacing w:line="240" w:lineRule="auto"/>
        <w:rPr>
          <w:rFonts w:ascii="Times New Roman" w:hAnsi="Times New Roman"/>
          <w:sz w:val="28"/>
          <w:szCs w:val="28"/>
          <w:lang w:eastAsia="en-GB"/>
        </w:rPr>
      </w:pPr>
      <w:bookmarkStart w:id="53" w:name="_Toc185931939"/>
      <w:bookmarkStart w:id="54" w:name="_Toc193707396"/>
      <w:r w:rsidRPr="009355F0">
        <w:rPr>
          <w:rFonts w:ascii="Times New Roman" w:hAnsi="Times New Roman"/>
          <w:sz w:val="28"/>
          <w:szCs w:val="28"/>
          <w:lang w:eastAsia="en-GB"/>
        </w:rPr>
        <w:t xml:space="preserve">1.2.1. </w:t>
      </w:r>
      <w:bookmarkEnd w:id="53"/>
      <w:bookmarkEnd w:id="54"/>
      <w:r w:rsidR="001603E6" w:rsidRPr="009355F0">
        <w:rPr>
          <w:rFonts w:ascii="Times New Roman" w:hAnsi="Times New Roman"/>
          <w:sz w:val="28"/>
          <w:szCs w:val="28"/>
          <w:lang w:eastAsia="en-GB"/>
        </w:rPr>
        <w:t>Developing Teaching Staff in Vocational Colleges</w:t>
      </w:r>
    </w:p>
    <w:p w:rsidR="001C6EA9" w:rsidRPr="009355F0" w:rsidRDefault="001C6EA9" w:rsidP="00A804E0">
      <w:pPr>
        <w:widowControl w:val="0"/>
        <w:spacing w:after="0" w:line="240" w:lineRule="auto"/>
        <w:ind w:firstLine="720"/>
        <w:jc w:val="both"/>
        <w:rPr>
          <w:rFonts w:ascii="Times New Roman" w:hAnsi="Times New Roman" w:cs="Times New Roman"/>
          <w:i/>
          <w:sz w:val="28"/>
          <w:szCs w:val="28"/>
          <w:lang w:val="vi-VN"/>
        </w:rPr>
      </w:pPr>
      <w:r w:rsidRPr="009355F0">
        <w:rPr>
          <w:rFonts w:ascii="Times New Roman" w:hAnsi="Times New Roman" w:cs="Times New Roman"/>
          <w:i/>
          <w:sz w:val="28"/>
          <w:szCs w:val="28"/>
          <w:lang w:val="vi-VN"/>
        </w:rPr>
        <w:t xml:space="preserve">1.2.1.1. </w:t>
      </w:r>
      <w:r w:rsidR="001603E6" w:rsidRPr="009355F0">
        <w:rPr>
          <w:rFonts w:ascii="Times New Roman" w:hAnsi="Times New Roman" w:cs="Times New Roman"/>
          <w:i/>
          <w:sz w:val="28"/>
          <w:szCs w:val="28"/>
          <w:lang w:val="vi-VN"/>
        </w:rPr>
        <w:t>Development</w:t>
      </w:r>
    </w:p>
    <w:p w:rsidR="001C6EA9" w:rsidRPr="009355F0" w:rsidRDefault="001603E6" w:rsidP="00A804E0">
      <w:pPr>
        <w:widowControl w:val="0"/>
        <w:autoSpaceDE w:val="0"/>
        <w:autoSpaceDN w:val="0"/>
        <w:adjustRightInd w:val="0"/>
        <w:spacing w:after="0" w:line="240" w:lineRule="auto"/>
        <w:ind w:firstLine="720"/>
        <w:jc w:val="both"/>
        <w:rPr>
          <w:rFonts w:ascii="Times New Roman" w:eastAsia="Calibri" w:hAnsi="Times New Roman" w:cs="Times New Roman"/>
          <w:spacing w:val="-6"/>
          <w:sz w:val="28"/>
          <w:szCs w:val="28"/>
          <w:lang w:val="vi-VN"/>
        </w:rPr>
      </w:pPr>
      <w:r w:rsidRPr="009355F0">
        <w:rPr>
          <w:rFonts w:ascii="Times New Roman" w:eastAsia="SimSun" w:hAnsi="Times New Roman" w:cs="Times New Roman"/>
          <w:sz w:val="28"/>
          <w:szCs w:val="28"/>
          <w:lang w:val="vi-VN"/>
        </w:rPr>
        <w:t>Development is the change or making a thing or phenomenon change in the direction of quantity to improve quality.</w:t>
      </w:r>
    </w:p>
    <w:p w:rsidR="001C6EA9" w:rsidRPr="009355F0" w:rsidRDefault="001C6EA9" w:rsidP="00A804E0">
      <w:pPr>
        <w:widowControl w:val="0"/>
        <w:autoSpaceDE w:val="0"/>
        <w:autoSpaceDN w:val="0"/>
        <w:adjustRightInd w:val="0"/>
        <w:spacing w:after="0" w:line="240" w:lineRule="auto"/>
        <w:ind w:firstLine="720"/>
        <w:jc w:val="both"/>
        <w:rPr>
          <w:rFonts w:ascii="Times New Roman" w:eastAsia="SimSun" w:hAnsi="Times New Roman" w:cs="Times New Roman"/>
          <w:bCs/>
          <w:sz w:val="28"/>
          <w:szCs w:val="28"/>
          <w:lang w:val="vi-VN"/>
        </w:rPr>
      </w:pPr>
      <w:r w:rsidRPr="009355F0">
        <w:rPr>
          <w:rFonts w:ascii="Times New Roman" w:eastAsia="Calibri" w:hAnsi="Times New Roman" w:cs="Times New Roman"/>
          <w:i/>
          <w:spacing w:val="-6"/>
          <w:sz w:val="28"/>
          <w:szCs w:val="28"/>
          <w:lang w:val="vi-VN"/>
        </w:rPr>
        <w:t xml:space="preserve">1.2.1.2. </w:t>
      </w:r>
      <w:r w:rsidR="001603E6" w:rsidRPr="009355F0">
        <w:rPr>
          <w:rFonts w:ascii="Times New Roman" w:eastAsia="Calibri" w:hAnsi="Times New Roman" w:cs="Times New Roman"/>
          <w:i/>
          <w:spacing w:val="-6"/>
          <w:sz w:val="28"/>
          <w:szCs w:val="28"/>
          <w:lang w:val="vi-VN"/>
        </w:rPr>
        <w:t>Teaching Staff in Vocational Colleges</w:t>
      </w:r>
    </w:p>
    <w:p w:rsidR="001C6EA9" w:rsidRPr="009355F0" w:rsidRDefault="001603E6" w:rsidP="00A804E0">
      <w:pPr>
        <w:widowControl w:val="0"/>
        <w:spacing w:after="0" w:line="240" w:lineRule="auto"/>
        <w:ind w:firstLine="720"/>
        <w:jc w:val="both"/>
        <w:rPr>
          <w:rFonts w:ascii="Times New Roman" w:hAnsi="Times New Roman" w:cs="Times New Roman"/>
          <w:sz w:val="28"/>
          <w:szCs w:val="28"/>
          <w:lang w:val="vi-VN"/>
        </w:rPr>
      </w:pPr>
      <w:bookmarkStart w:id="55" w:name="_Toc178849079"/>
      <w:bookmarkStart w:id="56" w:name="_Toc131511261"/>
      <w:r w:rsidRPr="009355F0">
        <w:rPr>
          <w:rFonts w:ascii="Times New Roman" w:hAnsi="Times New Roman" w:cs="Times New Roman"/>
          <w:sz w:val="28"/>
          <w:szCs w:val="28"/>
          <w:lang w:val="en-US"/>
        </w:rPr>
        <w:t>The teaching staff in vocational colleges is a collection of individuals who perform the tasks of teaching and educating learners in vocational colleges. They are connected by the educational and training goals of the school, bound by common rules, and interact within that educational institution.</w:t>
      </w:r>
    </w:p>
    <w:p w:rsidR="001C6EA9" w:rsidRPr="009355F0" w:rsidRDefault="001C6EA9" w:rsidP="00A804E0">
      <w:pPr>
        <w:widowControl w:val="0"/>
        <w:spacing w:after="0" w:line="240" w:lineRule="auto"/>
        <w:ind w:firstLine="720"/>
        <w:jc w:val="both"/>
        <w:rPr>
          <w:rFonts w:ascii="Times New Roman" w:hAnsi="Times New Roman" w:cs="Times New Roman"/>
          <w:i/>
          <w:sz w:val="28"/>
          <w:szCs w:val="28"/>
          <w:lang w:val="vi-VN"/>
        </w:rPr>
      </w:pPr>
      <w:r w:rsidRPr="009355F0">
        <w:rPr>
          <w:rFonts w:ascii="Times New Roman" w:hAnsi="Times New Roman" w:cs="Times New Roman"/>
          <w:i/>
          <w:sz w:val="28"/>
          <w:szCs w:val="28"/>
          <w:lang w:val="vi-VN"/>
        </w:rPr>
        <w:t xml:space="preserve">1.2.1.3. </w:t>
      </w:r>
      <w:r w:rsidR="001603E6" w:rsidRPr="009355F0">
        <w:rPr>
          <w:rFonts w:ascii="Times New Roman" w:hAnsi="Times New Roman" w:cs="Times New Roman"/>
          <w:i/>
          <w:sz w:val="28"/>
          <w:szCs w:val="28"/>
          <w:lang w:val="vi-VN"/>
        </w:rPr>
        <w:t>Developing Teaching Staff in Vocational Colleges</w:t>
      </w:r>
    </w:p>
    <w:p w:rsidR="001C6EA9" w:rsidRPr="009355F0" w:rsidRDefault="001603E6" w:rsidP="00A804E0">
      <w:pPr>
        <w:spacing w:after="0" w:line="240" w:lineRule="auto"/>
        <w:ind w:firstLine="720"/>
        <w:jc w:val="both"/>
        <w:rPr>
          <w:rFonts w:ascii="Times New Roman" w:eastAsia="Calibri" w:hAnsi="Times New Roman" w:cs="Times New Roman"/>
          <w:sz w:val="28"/>
          <w:szCs w:val="28"/>
          <w:lang w:val="vi-VN"/>
        </w:rPr>
      </w:pPr>
      <w:r w:rsidRPr="009355F0">
        <w:rPr>
          <w:rFonts w:ascii="Times New Roman" w:eastAsia="Calibri" w:hAnsi="Times New Roman" w:cs="Times New Roman"/>
          <w:sz w:val="28"/>
          <w:szCs w:val="28"/>
          <w:lang w:val="vi-VN"/>
        </w:rPr>
        <w:t>Developing the teaching staff in vocational colleges includes: 1) Developing the teaching staff sufficiently in quantity, ensuring quality, and synchronous in structure to effectively implement the school's training plan; 2) Creating an enthusiastic and healthy atmosphere in the teaching staff collective so that everyone is excited, satisfied, attached to the school, and contributes to the school's development; 3) Having policies to reward both materially and spiritually for teachers with high qualifications and excellent professional competencies, creating conditions for teachers to be assured, stable in their profession, and perform their assigned tasks well.</w:t>
      </w:r>
    </w:p>
    <w:p w:rsidR="001C6EA9" w:rsidRPr="009355F0" w:rsidRDefault="001C6EA9" w:rsidP="00A804E0">
      <w:pPr>
        <w:pStyle w:val="l3"/>
        <w:spacing w:line="240" w:lineRule="auto"/>
        <w:rPr>
          <w:rFonts w:ascii="Times New Roman" w:hAnsi="Times New Roman"/>
          <w:sz w:val="28"/>
          <w:szCs w:val="28"/>
        </w:rPr>
      </w:pPr>
      <w:bookmarkStart w:id="57" w:name="_Toc185931940"/>
      <w:bookmarkStart w:id="58" w:name="_Toc193707397"/>
      <w:r w:rsidRPr="009355F0">
        <w:rPr>
          <w:rFonts w:ascii="Times New Roman" w:hAnsi="Times New Roman"/>
          <w:sz w:val="28"/>
          <w:szCs w:val="28"/>
        </w:rPr>
        <w:t xml:space="preserve">1.2.2. </w:t>
      </w:r>
      <w:bookmarkEnd w:id="55"/>
      <w:bookmarkEnd w:id="57"/>
      <w:bookmarkEnd w:id="58"/>
      <w:r w:rsidR="001603E6" w:rsidRPr="009355F0">
        <w:rPr>
          <w:rFonts w:ascii="Times New Roman" w:hAnsi="Times New Roman"/>
          <w:sz w:val="28"/>
          <w:szCs w:val="28"/>
        </w:rPr>
        <w:t>Competency, Competency Approach</w:t>
      </w:r>
    </w:p>
    <w:bookmarkEnd w:id="56"/>
    <w:p w:rsidR="001C6EA9" w:rsidRPr="009355F0" w:rsidRDefault="001C6EA9" w:rsidP="00A804E0">
      <w:pPr>
        <w:widowControl w:val="0"/>
        <w:spacing w:after="0" w:line="240" w:lineRule="auto"/>
        <w:ind w:firstLine="720"/>
        <w:jc w:val="both"/>
        <w:outlineLvl w:val="2"/>
        <w:rPr>
          <w:rFonts w:ascii="Times New Roman" w:hAnsi="Times New Roman" w:cs="Times New Roman"/>
          <w:i/>
          <w:sz w:val="28"/>
          <w:szCs w:val="28"/>
          <w:lang w:val="vi-VN"/>
        </w:rPr>
      </w:pPr>
      <w:r w:rsidRPr="009355F0">
        <w:rPr>
          <w:rFonts w:ascii="Times New Roman" w:hAnsi="Times New Roman" w:cs="Times New Roman"/>
          <w:i/>
          <w:sz w:val="28"/>
          <w:szCs w:val="28"/>
          <w:lang w:val="vi-VN"/>
        </w:rPr>
        <w:t xml:space="preserve">1.2.2.1. </w:t>
      </w:r>
      <w:r w:rsidR="001603E6" w:rsidRPr="009355F0">
        <w:rPr>
          <w:rFonts w:ascii="Times New Roman" w:hAnsi="Times New Roman" w:cs="Times New Roman"/>
          <w:i/>
          <w:sz w:val="28"/>
          <w:szCs w:val="28"/>
          <w:lang w:val="vi-VN"/>
        </w:rPr>
        <w:t>Competency</w:t>
      </w:r>
    </w:p>
    <w:p w:rsidR="001661AC" w:rsidRPr="009355F0" w:rsidRDefault="001603E6" w:rsidP="00A804E0">
      <w:pPr>
        <w:widowControl w:val="0"/>
        <w:autoSpaceDE w:val="0"/>
        <w:autoSpaceDN w:val="0"/>
        <w:adjustRightInd w:val="0"/>
        <w:spacing w:after="0" w:line="240" w:lineRule="auto"/>
        <w:ind w:firstLine="720"/>
        <w:jc w:val="both"/>
        <w:rPr>
          <w:rFonts w:ascii="Times New Roman" w:eastAsia="SimSun" w:hAnsi="Times New Roman" w:cs="Times New Roman"/>
          <w:b/>
          <w:sz w:val="28"/>
          <w:szCs w:val="28"/>
          <w:lang w:val="vi-VN"/>
        </w:rPr>
      </w:pPr>
      <w:r w:rsidRPr="009355F0">
        <w:rPr>
          <w:rFonts w:ascii="Times New Roman" w:eastAsia="SimSun" w:hAnsi="Times New Roman" w:cs="Times New Roman"/>
          <w:sz w:val="28"/>
          <w:szCs w:val="28"/>
          <w:lang w:val="vi-VN"/>
        </w:rPr>
        <w:t>Competency is the flexible and organized combination of knowledge, skills, experience with attitudes, emotions, values, and motivations that an individual needs to meet complex requirements in performing roles, responsibilities, or tasks.</w:t>
      </w:r>
    </w:p>
    <w:p w:rsidR="00D836B4" w:rsidRPr="009355F0" w:rsidRDefault="00D836B4">
      <w:pPr>
        <w:rPr>
          <w:rFonts w:ascii="Times New Roman" w:hAnsi="Times New Roman" w:cs="Times New Roman"/>
          <w:i/>
          <w:sz w:val="28"/>
          <w:szCs w:val="28"/>
          <w:lang w:val="vi-VN"/>
        </w:rPr>
      </w:pPr>
      <w:r w:rsidRPr="009355F0">
        <w:rPr>
          <w:rFonts w:ascii="Times New Roman" w:hAnsi="Times New Roman" w:cs="Times New Roman"/>
          <w:i/>
          <w:sz w:val="28"/>
          <w:szCs w:val="28"/>
          <w:lang w:val="vi-VN"/>
        </w:rPr>
        <w:br w:type="page"/>
      </w:r>
    </w:p>
    <w:p w:rsidR="001C6EA9" w:rsidRPr="009355F0" w:rsidRDefault="001C6EA9" w:rsidP="00A804E0">
      <w:pPr>
        <w:spacing w:after="0" w:line="240" w:lineRule="auto"/>
        <w:ind w:firstLine="720"/>
        <w:jc w:val="both"/>
        <w:rPr>
          <w:rFonts w:ascii="Times New Roman" w:hAnsi="Times New Roman" w:cs="Times New Roman"/>
          <w:i/>
          <w:sz w:val="28"/>
          <w:szCs w:val="28"/>
          <w:lang w:val="vi-VN"/>
        </w:rPr>
      </w:pPr>
      <w:r w:rsidRPr="009355F0">
        <w:rPr>
          <w:rFonts w:ascii="Times New Roman" w:hAnsi="Times New Roman" w:cs="Times New Roman"/>
          <w:i/>
          <w:sz w:val="28"/>
          <w:szCs w:val="28"/>
          <w:lang w:val="vi-VN"/>
        </w:rPr>
        <w:lastRenderedPageBreak/>
        <w:t xml:space="preserve">1.2.2.2. </w:t>
      </w:r>
      <w:r w:rsidR="001603E6" w:rsidRPr="009355F0">
        <w:rPr>
          <w:rFonts w:ascii="Times New Roman" w:hAnsi="Times New Roman" w:cs="Times New Roman"/>
          <w:i/>
          <w:sz w:val="28"/>
          <w:szCs w:val="28"/>
          <w:lang w:val="vi-VN"/>
        </w:rPr>
        <w:t>Competency Approach</w:t>
      </w:r>
    </w:p>
    <w:p w:rsidR="007A1D18" w:rsidRPr="009355F0" w:rsidRDefault="001603E6" w:rsidP="00A804E0">
      <w:pPr>
        <w:spacing w:after="0" w:line="240" w:lineRule="auto"/>
        <w:ind w:firstLine="720"/>
        <w:jc w:val="both"/>
        <w:rPr>
          <w:rFonts w:ascii="Times New Roman" w:eastAsia="Times New Roman" w:hAnsi="Times New Roman" w:cs="Times New Roman"/>
          <w:bCs/>
          <w:sz w:val="28"/>
          <w:szCs w:val="28"/>
          <w:lang w:val="en-US"/>
        </w:rPr>
      </w:pPr>
      <w:r w:rsidRPr="009355F0">
        <w:rPr>
          <w:rFonts w:ascii="Times New Roman" w:eastAsia="Times New Roman" w:hAnsi="Times New Roman" w:cs="Times New Roman"/>
          <w:bCs/>
          <w:sz w:val="28"/>
          <w:szCs w:val="28"/>
          <w:lang w:val="vi-VN"/>
        </w:rPr>
        <w:t>The competency approach is essentially an output-oriented approach. The output-oriented approach is "an approach that clearly states the results - the abilities or skills that the subject needs to achieve at the end of each specific stage."</w:t>
      </w:r>
    </w:p>
    <w:p w:rsidR="001C6EA9" w:rsidRPr="009355F0" w:rsidRDefault="001C6EA9" w:rsidP="00A804E0">
      <w:pPr>
        <w:pStyle w:val="l3"/>
        <w:spacing w:line="240" w:lineRule="auto"/>
        <w:rPr>
          <w:rFonts w:ascii="Times New Roman" w:hAnsi="Times New Roman"/>
          <w:sz w:val="28"/>
          <w:szCs w:val="28"/>
        </w:rPr>
      </w:pPr>
      <w:bookmarkStart w:id="59" w:name="_Toc178849080"/>
      <w:bookmarkStart w:id="60" w:name="_Toc185931941"/>
      <w:bookmarkStart w:id="61" w:name="_Toc193707398"/>
      <w:r w:rsidRPr="009355F0">
        <w:rPr>
          <w:rFonts w:ascii="Times New Roman" w:eastAsia="Calibri" w:hAnsi="Times New Roman"/>
          <w:sz w:val="28"/>
          <w:szCs w:val="28"/>
          <w:lang w:val="it-IT"/>
        </w:rPr>
        <w:t xml:space="preserve">1.2.3. </w:t>
      </w:r>
      <w:bookmarkEnd w:id="59"/>
      <w:bookmarkEnd w:id="60"/>
      <w:bookmarkEnd w:id="61"/>
      <w:r w:rsidR="001603E6" w:rsidRPr="009355F0">
        <w:rPr>
          <w:rFonts w:ascii="Times New Roman" w:eastAsia="Calibri" w:hAnsi="Times New Roman"/>
          <w:sz w:val="28"/>
          <w:szCs w:val="28"/>
          <w:lang w:val="it-IT"/>
        </w:rPr>
        <w:t>Developing the Teaching Staff for the Fisheries Sector in Vocational Colleges Based on Competency Approach</w:t>
      </w:r>
    </w:p>
    <w:p w:rsidR="001C6EA9" w:rsidRPr="009355F0" w:rsidRDefault="001C6EA9" w:rsidP="00A804E0">
      <w:pPr>
        <w:widowControl w:val="0"/>
        <w:spacing w:after="0" w:line="240" w:lineRule="auto"/>
        <w:ind w:firstLine="720"/>
        <w:jc w:val="both"/>
        <w:rPr>
          <w:rFonts w:ascii="Times New Roman" w:hAnsi="Times New Roman" w:cs="Times New Roman"/>
          <w:i/>
          <w:sz w:val="28"/>
          <w:szCs w:val="28"/>
          <w:lang w:val="vi-VN"/>
        </w:rPr>
      </w:pPr>
      <w:r w:rsidRPr="009355F0">
        <w:rPr>
          <w:rFonts w:ascii="Times New Roman" w:hAnsi="Times New Roman" w:cs="Times New Roman"/>
          <w:i/>
          <w:sz w:val="28"/>
          <w:szCs w:val="28"/>
          <w:lang w:val="vi-VN"/>
        </w:rPr>
        <w:t xml:space="preserve">1.2.3.1. </w:t>
      </w:r>
      <w:r w:rsidR="001603E6" w:rsidRPr="009355F0">
        <w:rPr>
          <w:rFonts w:ascii="Times New Roman" w:hAnsi="Times New Roman" w:cs="Times New Roman"/>
          <w:i/>
          <w:sz w:val="28"/>
          <w:szCs w:val="28"/>
          <w:lang w:val="vi-VN"/>
        </w:rPr>
        <w:t>Teaching Staff for the Fisheries Sector</w:t>
      </w:r>
    </w:p>
    <w:p w:rsidR="001C6EA9" w:rsidRPr="009355F0" w:rsidRDefault="001603E6" w:rsidP="00A804E0">
      <w:pPr>
        <w:widowControl w:val="0"/>
        <w:spacing w:after="0" w:line="240" w:lineRule="auto"/>
        <w:ind w:firstLine="720"/>
        <w:jc w:val="both"/>
        <w:rPr>
          <w:rFonts w:ascii="Times New Roman" w:eastAsia="Times New Roman" w:hAnsi="Times New Roman" w:cs="Times New Roman"/>
          <w:bCs/>
          <w:i/>
          <w:sz w:val="28"/>
          <w:szCs w:val="28"/>
          <w:lang w:val="it-IT"/>
        </w:rPr>
      </w:pPr>
      <w:r w:rsidRPr="009355F0">
        <w:rPr>
          <w:rFonts w:ascii="Times New Roman" w:eastAsia="Times New Roman" w:hAnsi="Times New Roman" w:cs="Times New Roman"/>
          <w:bCs/>
          <w:sz w:val="28"/>
          <w:szCs w:val="28"/>
          <w:lang w:val="it-IT"/>
        </w:rPr>
        <w:t>The teaching staff for the fisheries sector in vocational colleges is a collection of teachers who perform the function of training human resources for the fisheries sector in vocational colleges.</w:t>
      </w:r>
    </w:p>
    <w:p w:rsidR="001C6EA9" w:rsidRPr="009355F0" w:rsidRDefault="001C6EA9" w:rsidP="00A804E0">
      <w:pPr>
        <w:widowControl w:val="0"/>
        <w:spacing w:after="0" w:line="240" w:lineRule="auto"/>
        <w:ind w:firstLine="720"/>
        <w:jc w:val="both"/>
        <w:rPr>
          <w:rFonts w:ascii="Times New Roman" w:hAnsi="Times New Roman" w:cs="Times New Roman"/>
          <w:i/>
          <w:sz w:val="28"/>
          <w:szCs w:val="28"/>
          <w:lang w:val="it-IT"/>
        </w:rPr>
      </w:pPr>
      <w:r w:rsidRPr="009355F0">
        <w:rPr>
          <w:rFonts w:ascii="Times New Roman" w:hAnsi="Times New Roman" w:cs="Times New Roman"/>
          <w:i/>
          <w:sz w:val="28"/>
          <w:szCs w:val="28"/>
          <w:lang w:val="it-IT"/>
        </w:rPr>
        <w:t xml:space="preserve">1.2.3.2. </w:t>
      </w:r>
      <w:r w:rsidR="001603E6" w:rsidRPr="009355F0">
        <w:rPr>
          <w:rFonts w:ascii="Times New Roman" w:hAnsi="Times New Roman" w:cs="Times New Roman"/>
          <w:i/>
          <w:sz w:val="28"/>
          <w:szCs w:val="28"/>
          <w:lang w:val="it-IT"/>
        </w:rPr>
        <w:t>Developing the Teaching Staff for the Fisheries Sector in Vocational Colleges Based on Competency Approach</w:t>
      </w:r>
    </w:p>
    <w:p w:rsidR="001661AC" w:rsidRPr="009355F0" w:rsidRDefault="001603E6" w:rsidP="00A804E0">
      <w:pPr>
        <w:spacing w:after="0" w:line="240" w:lineRule="auto"/>
        <w:ind w:firstLine="720"/>
        <w:jc w:val="both"/>
        <w:rPr>
          <w:rFonts w:ascii="Times New Roman" w:eastAsia="SimSun" w:hAnsi="Times New Roman" w:cs="Times New Roman"/>
          <w:i/>
          <w:sz w:val="28"/>
          <w:szCs w:val="28"/>
          <w:lang w:val="vi-VN"/>
        </w:rPr>
      </w:pPr>
      <w:r w:rsidRPr="009355F0">
        <w:rPr>
          <w:rFonts w:ascii="Times New Roman" w:eastAsia="SimSun" w:hAnsi="Times New Roman" w:cs="Times New Roman"/>
          <w:i/>
          <w:spacing w:val="4"/>
          <w:sz w:val="28"/>
          <w:szCs w:val="28"/>
          <w:lang w:val="vi-VN"/>
        </w:rPr>
        <w:t>Developing the teaching staff for the fisheries sector in vocational colleges based on a competency approach is a management activity aimed at building a competency framework for teachers in the fisheries sector and organizing the implementation of the contents of developing that staff based on the competency requirements in the built competency framework.</w:t>
      </w:r>
    </w:p>
    <w:p w:rsidR="001C6EA9" w:rsidRPr="009355F0" w:rsidRDefault="001C6EA9" w:rsidP="00A804E0">
      <w:pPr>
        <w:pStyle w:val="l2"/>
        <w:spacing w:line="240" w:lineRule="auto"/>
        <w:rPr>
          <w:sz w:val="28"/>
          <w:szCs w:val="28"/>
        </w:rPr>
      </w:pPr>
      <w:bookmarkStart w:id="62" w:name="_Toc178849081"/>
      <w:bookmarkStart w:id="63" w:name="_Toc185931942"/>
      <w:bookmarkStart w:id="64" w:name="_Toc193707399"/>
      <w:r w:rsidRPr="009355F0">
        <w:rPr>
          <w:sz w:val="28"/>
          <w:szCs w:val="28"/>
        </w:rPr>
        <w:t xml:space="preserve">1.3. </w:t>
      </w:r>
      <w:bookmarkEnd w:id="62"/>
      <w:bookmarkEnd w:id="63"/>
      <w:bookmarkEnd w:id="64"/>
      <w:r w:rsidR="001603E6" w:rsidRPr="009355F0">
        <w:rPr>
          <w:sz w:val="28"/>
          <w:szCs w:val="28"/>
        </w:rPr>
        <w:t>The Current Context and Requirements for Developing the Teaching Staff for the Fisheries Sector in Vocational Colleges</w:t>
      </w:r>
    </w:p>
    <w:p w:rsidR="001C6EA9" w:rsidRPr="009355F0" w:rsidRDefault="001C6EA9" w:rsidP="00A804E0">
      <w:pPr>
        <w:pStyle w:val="l3"/>
        <w:spacing w:line="240" w:lineRule="auto"/>
        <w:rPr>
          <w:rFonts w:ascii="Times New Roman" w:hAnsi="Times New Roman"/>
          <w:sz w:val="28"/>
          <w:szCs w:val="28"/>
          <w:lang w:eastAsia="en-GB"/>
        </w:rPr>
      </w:pPr>
      <w:bookmarkStart w:id="65" w:name="_Toc178849082"/>
      <w:bookmarkStart w:id="66" w:name="_Toc185931943"/>
      <w:bookmarkStart w:id="67" w:name="_Toc193707400"/>
      <w:r w:rsidRPr="009355F0">
        <w:rPr>
          <w:rFonts w:ascii="Times New Roman" w:hAnsi="Times New Roman"/>
          <w:sz w:val="28"/>
          <w:szCs w:val="28"/>
          <w:lang w:eastAsia="en-GB"/>
        </w:rPr>
        <w:t xml:space="preserve">1.3.1. </w:t>
      </w:r>
      <w:bookmarkEnd w:id="65"/>
      <w:bookmarkEnd w:id="66"/>
      <w:bookmarkEnd w:id="67"/>
      <w:r w:rsidR="001603E6" w:rsidRPr="009355F0">
        <w:rPr>
          <w:rFonts w:ascii="Times New Roman" w:hAnsi="Times New Roman"/>
          <w:sz w:val="28"/>
          <w:szCs w:val="28"/>
          <w:lang w:eastAsia="en-GB"/>
        </w:rPr>
        <w:t>The Current Context</w:t>
      </w:r>
    </w:p>
    <w:p w:rsidR="001C6EA9" w:rsidRPr="009355F0" w:rsidRDefault="001C6EA9" w:rsidP="00A804E0">
      <w:pPr>
        <w:shd w:val="clear" w:color="auto" w:fill="FFFFFF"/>
        <w:spacing w:after="0" w:line="240" w:lineRule="auto"/>
        <w:ind w:firstLine="720"/>
        <w:jc w:val="both"/>
        <w:rPr>
          <w:rFonts w:ascii="Times New Roman" w:eastAsia="Times New Roman" w:hAnsi="Times New Roman" w:cs="Times New Roman"/>
          <w:bCs/>
          <w:i/>
          <w:sz w:val="28"/>
          <w:szCs w:val="28"/>
          <w:lang w:val="it-IT" w:eastAsia="en-GB"/>
        </w:rPr>
      </w:pPr>
      <w:bookmarkStart w:id="68" w:name="_Toc178849083"/>
      <w:r w:rsidRPr="009355F0">
        <w:rPr>
          <w:rFonts w:ascii="Times New Roman" w:eastAsia="Times New Roman" w:hAnsi="Times New Roman" w:cs="Times New Roman"/>
          <w:bCs/>
          <w:i/>
          <w:sz w:val="28"/>
          <w:szCs w:val="28"/>
          <w:lang w:val="it-IT" w:eastAsia="en-GB"/>
        </w:rPr>
        <w:t xml:space="preserve">1.3.1.1. </w:t>
      </w:r>
      <w:r w:rsidR="001603E6" w:rsidRPr="009355F0">
        <w:rPr>
          <w:rFonts w:ascii="Times New Roman" w:eastAsia="Times New Roman" w:hAnsi="Times New Roman" w:cs="Times New Roman"/>
          <w:bCs/>
          <w:i/>
          <w:sz w:val="28"/>
          <w:szCs w:val="28"/>
          <w:lang w:val="it-IT" w:eastAsia="en-GB"/>
        </w:rPr>
        <w:t>The Fourth Industrial Revolution and Digital Transformation</w:t>
      </w:r>
    </w:p>
    <w:p w:rsidR="001C6EA9" w:rsidRPr="009355F0" w:rsidRDefault="001C6EA9" w:rsidP="00A804E0">
      <w:pPr>
        <w:spacing w:after="0" w:line="240" w:lineRule="auto"/>
        <w:ind w:firstLine="720"/>
        <w:jc w:val="both"/>
        <w:rPr>
          <w:rFonts w:ascii="Times New Roman" w:eastAsia="Times New Roman" w:hAnsi="Times New Roman" w:cs="Times New Roman"/>
          <w:bCs/>
          <w:i/>
          <w:sz w:val="28"/>
          <w:szCs w:val="28"/>
          <w:lang w:val="it-IT"/>
        </w:rPr>
      </w:pPr>
      <w:r w:rsidRPr="009355F0">
        <w:rPr>
          <w:rFonts w:ascii="Times New Roman" w:eastAsia="Times New Roman" w:hAnsi="Times New Roman" w:cs="Times New Roman"/>
          <w:bCs/>
          <w:i/>
          <w:sz w:val="28"/>
          <w:szCs w:val="28"/>
          <w:lang w:val="it-IT"/>
        </w:rPr>
        <w:t xml:space="preserve">1.3.1.2. </w:t>
      </w:r>
      <w:r w:rsidR="001603E6" w:rsidRPr="009355F0">
        <w:rPr>
          <w:rFonts w:ascii="Times New Roman" w:eastAsia="Times New Roman" w:hAnsi="Times New Roman" w:cs="Times New Roman"/>
          <w:bCs/>
          <w:i/>
          <w:sz w:val="28"/>
          <w:szCs w:val="28"/>
          <w:lang w:val="it-IT"/>
        </w:rPr>
        <w:t>International Integration</w:t>
      </w:r>
    </w:p>
    <w:p w:rsidR="001C6EA9" w:rsidRPr="009355F0" w:rsidRDefault="001C6EA9" w:rsidP="00A804E0">
      <w:pPr>
        <w:spacing w:after="0" w:line="240" w:lineRule="auto"/>
        <w:ind w:firstLine="720"/>
        <w:jc w:val="both"/>
        <w:rPr>
          <w:rFonts w:ascii="Times New Roman" w:eastAsia="Times New Roman" w:hAnsi="Times New Roman" w:cs="Times New Roman"/>
          <w:bCs/>
          <w:i/>
          <w:sz w:val="28"/>
          <w:szCs w:val="28"/>
          <w:lang w:val="vi-VN"/>
        </w:rPr>
      </w:pPr>
      <w:r w:rsidRPr="009355F0">
        <w:rPr>
          <w:rFonts w:ascii="Times New Roman" w:eastAsia="Times New Roman" w:hAnsi="Times New Roman" w:cs="Times New Roman"/>
          <w:bCs/>
          <w:i/>
          <w:sz w:val="28"/>
          <w:szCs w:val="28"/>
          <w:lang w:val="vi-VN"/>
        </w:rPr>
        <w:t xml:space="preserve">1.3.1.3. </w:t>
      </w:r>
      <w:r w:rsidR="001603E6" w:rsidRPr="009355F0">
        <w:rPr>
          <w:rFonts w:ascii="Times New Roman" w:eastAsia="Times New Roman" w:hAnsi="Times New Roman" w:cs="Times New Roman"/>
          <w:bCs/>
          <w:i/>
          <w:sz w:val="28"/>
          <w:szCs w:val="28"/>
          <w:lang w:val="vi-VN"/>
        </w:rPr>
        <w:t>The Context of Educational Innovation</w:t>
      </w:r>
    </w:p>
    <w:p w:rsidR="001C6EA9" w:rsidRPr="009355F0" w:rsidRDefault="001C6EA9" w:rsidP="00A804E0">
      <w:pPr>
        <w:shd w:val="clear" w:color="auto" w:fill="FFFFFF"/>
        <w:spacing w:after="0" w:line="240" w:lineRule="auto"/>
        <w:ind w:firstLine="720"/>
        <w:jc w:val="both"/>
        <w:rPr>
          <w:rFonts w:ascii="Times New Roman" w:eastAsia="Times New Roman" w:hAnsi="Times New Roman" w:cs="Times New Roman"/>
          <w:bCs/>
          <w:i/>
          <w:sz w:val="28"/>
          <w:szCs w:val="28"/>
          <w:lang w:val="vi-VN" w:eastAsia="en-GB"/>
        </w:rPr>
      </w:pPr>
      <w:r w:rsidRPr="009355F0">
        <w:rPr>
          <w:rFonts w:ascii="Times New Roman" w:eastAsia="Times New Roman" w:hAnsi="Times New Roman" w:cs="Times New Roman"/>
          <w:bCs/>
          <w:i/>
          <w:sz w:val="28"/>
          <w:szCs w:val="28"/>
          <w:lang w:val="vi-VN" w:eastAsia="en-GB"/>
        </w:rPr>
        <w:t xml:space="preserve">1.3.1.4. </w:t>
      </w:r>
      <w:r w:rsidR="001603E6" w:rsidRPr="009355F0">
        <w:rPr>
          <w:rFonts w:ascii="Times New Roman" w:eastAsia="Times New Roman" w:hAnsi="Times New Roman" w:cs="Times New Roman"/>
          <w:bCs/>
          <w:i/>
          <w:sz w:val="28"/>
          <w:szCs w:val="28"/>
          <w:lang w:val="vi-VN" w:eastAsia="en-GB"/>
        </w:rPr>
        <w:t>The Context of Vocational Education Innovation</w:t>
      </w:r>
    </w:p>
    <w:p w:rsidR="001C6EA9" w:rsidRPr="009355F0" w:rsidRDefault="001C6EA9" w:rsidP="00A804E0">
      <w:pPr>
        <w:pStyle w:val="l3"/>
        <w:spacing w:line="240" w:lineRule="auto"/>
        <w:rPr>
          <w:rFonts w:ascii="Times New Roman" w:hAnsi="Times New Roman"/>
          <w:bCs/>
          <w:sz w:val="28"/>
          <w:szCs w:val="28"/>
        </w:rPr>
      </w:pPr>
      <w:bookmarkStart w:id="69" w:name="_Toc185931944"/>
      <w:bookmarkStart w:id="70" w:name="_Toc193707401"/>
      <w:r w:rsidRPr="009355F0">
        <w:rPr>
          <w:rFonts w:ascii="Times New Roman" w:hAnsi="Times New Roman"/>
          <w:bCs/>
          <w:sz w:val="28"/>
          <w:szCs w:val="28"/>
        </w:rPr>
        <w:t>1.3.2.</w:t>
      </w:r>
      <w:bookmarkEnd w:id="69"/>
      <w:bookmarkEnd w:id="70"/>
      <w:r w:rsidR="001603E6" w:rsidRPr="009355F0">
        <w:rPr>
          <w:rFonts w:ascii="Times New Roman" w:hAnsi="Times New Roman"/>
        </w:rPr>
        <w:t xml:space="preserve"> </w:t>
      </w:r>
      <w:r w:rsidR="001603E6" w:rsidRPr="009355F0">
        <w:rPr>
          <w:rFonts w:ascii="Times New Roman" w:hAnsi="Times New Roman"/>
          <w:sz w:val="28"/>
          <w:szCs w:val="28"/>
          <w:lang w:eastAsia="en-GB"/>
        </w:rPr>
        <w:t>Specific Labor Characteristics of Teachers in the Fisheries Sector in Vocational Colleges</w:t>
      </w:r>
    </w:p>
    <w:p w:rsidR="001C6EA9" w:rsidRPr="009355F0" w:rsidRDefault="001C6EA9" w:rsidP="00A804E0">
      <w:pPr>
        <w:widowControl w:val="0"/>
        <w:spacing w:after="0" w:line="240" w:lineRule="auto"/>
        <w:ind w:firstLine="720"/>
        <w:rPr>
          <w:rFonts w:ascii="Times New Roman" w:eastAsia="Times New Roman" w:hAnsi="Times New Roman" w:cs="Times New Roman"/>
          <w:bCs/>
          <w:i/>
          <w:sz w:val="28"/>
          <w:szCs w:val="28"/>
          <w:lang w:val="vi-VN"/>
        </w:rPr>
      </w:pPr>
      <w:r w:rsidRPr="009355F0">
        <w:rPr>
          <w:rFonts w:ascii="Times New Roman" w:eastAsia="Times New Roman" w:hAnsi="Times New Roman" w:cs="Times New Roman"/>
          <w:bCs/>
          <w:i/>
          <w:sz w:val="28"/>
          <w:szCs w:val="28"/>
          <w:lang w:val="vi-VN"/>
        </w:rPr>
        <w:t xml:space="preserve">1.3.2.1. </w:t>
      </w:r>
      <w:r w:rsidR="001603E6" w:rsidRPr="009355F0">
        <w:rPr>
          <w:rFonts w:ascii="Times New Roman" w:eastAsia="Times New Roman" w:hAnsi="Times New Roman" w:cs="Times New Roman"/>
          <w:bCs/>
          <w:i/>
          <w:sz w:val="28"/>
          <w:szCs w:val="28"/>
          <w:lang w:val="vi-VN"/>
        </w:rPr>
        <w:t>Overview of the Fisheries Sector</w:t>
      </w:r>
    </w:p>
    <w:p w:rsidR="001C6EA9" w:rsidRPr="009355F0" w:rsidRDefault="001603E6" w:rsidP="00A804E0">
      <w:pPr>
        <w:spacing w:after="0" w:line="240" w:lineRule="auto"/>
        <w:ind w:firstLine="720"/>
        <w:jc w:val="both"/>
        <w:rPr>
          <w:rFonts w:ascii="Times New Roman" w:hAnsi="Times New Roman" w:cs="Times New Roman"/>
          <w:sz w:val="28"/>
          <w:szCs w:val="28"/>
          <w:lang w:val="vi-VN"/>
        </w:rPr>
      </w:pPr>
      <w:r w:rsidRPr="009355F0">
        <w:rPr>
          <w:rFonts w:ascii="Times New Roman" w:hAnsi="Times New Roman" w:cs="Times New Roman"/>
          <w:bCs/>
          <w:sz w:val="28"/>
          <w:szCs w:val="28"/>
          <w:lang w:val="vi-VN"/>
        </w:rPr>
        <w:t>Circular No. 26/2020/TT-BLĐTBXH dated December 30, 2020, of the Ministry of Labor, Invalids and Social Affairs [11], issuing the List of training fields and occupations at level IV for intermediate and college levels, accordingly, Code III - Fisheries sector. Including the fields: Fisheries Processing Technology; Fisheries Processing and Preservation; Aquaculture; Freshwater Aquaculture; Brackish and Marine Aquaculture; Fisheries Exploitation and Fishing; Fisheries Disease Prevention and Treatment; Fisheries Inspection.</w:t>
      </w:r>
    </w:p>
    <w:p w:rsidR="001C6EA9" w:rsidRPr="009355F0" w:rsidRDefault="001C6EA9" w:rsidP="00A804E0">
      <w:pPr>
        <w:widowControl w:val="0"/>
        <w:spacing w:after="0" w:line="240" w:lineRule="auto"/>
        <w:ind w:firstLine="720"/>
        <w:jc w:val="both"/>
        <w:rPr>
          <w:rFonts w:ascii="Times New Roman" w:eastAsia="Times New Roman" w:hAnsi="Times New Roman" w:cs="Times New Roman"/>
          <w:bCs/>
          <w:i/>
          <w:spacing w:val="-6"/>
          <w:sz w:val="28"/>
          <w:szCs w:val="28"/>
          <w:lang w:val="it-IT"/>
        </w:rPr>
      </w:pPr>
      <w:r w:rsidRPr="009355F0">
        <w:rPr>
          <w:rFonts w:ascii="Times New Roman" w:eastAsia="Times New Roman" w:hAnsi="Times New Roman" w:cs="Times New Roman"/>
          <w:bCs/>
          <w:i/>
          <w:spacing w:val="-6"/>
          <w:sz w:val="28"/>
          <w:szCs w:val="28"/>
          <w:lang w:val="vi-VN"/>
        </w:rPr>
        <w:t>1.3.2.2.</w:t>
      </w:r>
      <w:r w:rsidR="001603E6" w:rsidRPr="009355F0">
        <w:rPr>
          <w:rFonts w:ascii="Times New Roman" w:hAnsi="Times New Roman" w:cs="Times New Roman"/>
        </w:rPr>
        <w:t xml:space="preserve"> </w:t>
      </w:r>
      <w:r w:rsidR="001603E6" w:rsidRPr="009355F0">
        <w:rPr>
          <w:rFonts w:ascii="Times New Roman" w:eastAsia="Times New Roman" w:hAnsi="Times New Roman" w:cs="Times New Roman"/>
          <w:i/>
          <w:spacing w:val="-6"/>
          <w:sz w:val="28"/>
          <w:szCs w:val="28"/>
          <w:lang w:val="vi-VN" w:eastAsia="en-GB"/>
        </w:rPr>
        <w:t>Specific Labor Characteristics of Teachers in the Fisheries Sector in Vocational Colleges</w:t>
      </w:r>
    </w:p>
    <w:p w:rsidR="00132724" w:rsidRPr="009355F0" w:rsidRDefault="001603E6" w:rsidP="00A804E0">
      <w:pPr>
        <w:spacing w:after="0" w:line="240" w:lineRule="auto"/>
        <w:ind w:firstLine="720"/>
        <w:jc w:val="both"/>
        <w:rPr>
          <w:rFonts w:ascii="Times New Roman" w:eastAsia="Times New Roman" w:hAnsi="Times New Roman" w:cs="Times New Roman"/>
          <w:bCs/>
          <w:sz w:val="28"/>
          <w:szCs w:val="28"/>
          <w:lang w:val="en-US"/>
        </w:rPr>
      </w:pPr>
      <w:r w:rsidRPr="009355F0">
        <w:rPr>
          <w:rFonts w:ascii="Times New Roman" w:eastAsia="Times New Roman" w:hAnsi="Times New Roman" w:cs="Times New Roman"/>
          <w:bCs/>
          <w:sz w:val="28"/>
          <w:szCs w:val="28"/>
          <w:lang w:val="it-IT"/>
        </w:rPr>
        <w:t>The pedagogical labor of teachers in the fisheries sector is a special form of labor. To manage this type of labor well, on the one hand, it requires school leaders to have excellent management capabilities; on the other hand, it requires each teacher to know how to organize and manage themselves scientifically and seriously.</w:t>
      </w:r>
    </w:p>
    <w:p w:rsidR="001C6EA9" w:rsidRPr="009355F0" w:rsidRDefault="001C6EA9" w:rsidP="00A804E0">
      <w:pPr>
        <w:pStyle w:val="l3"/>
        <w:spacing w:line="240" w:lineRule="auto"/>
        <w:rPr>
          <w:rFonts w:ascii="Times New Roman" w:hAnsi="Times New Roman"/>
          <w:sz w:val="28"/>
          <w:szCs w:val="28"/>
          <w:lang w:eastAsia="en-GB"/>
        </w:rPr>
      </w:pPr>
      <w:bookmarkStart w:id="71" w:name="_Toc185931945"/>
      <w:bookmarkStart w:id="72" w:name="_Toc193707402"/>
      <w:r w:rsidRPr="009355F0">
        <w:rPr>
          <w:rFonts w:ascii="Times New Roman" w:hAnsi="Times New Roman"/>
          <w:sz w:val="28"/>
          <w:szCs w:val="28"/>
          <w:lang w:eastAsia="en-GB"/>
        </w:rPr>
        <w:t xml:space="preserve">1.3.3. </w:t>
      </w:r>
      <w:bookmarkEnd w:id="68"/>
      <w:bookmarkEnd w:id="71"/>
      <w:bookmarkEnd w:id="72"/>
      <w:r w:rsidR="001603E6" w:rsidRPr="009355F0">
        <w:rPr>
          <w:rFonts w:ascii="Times New Roman" w:hAnsi="Times New Roman"/>
          <w:sz w:val="28"/>
          <w:szCs w:val="28"/>
          <w:lang w:eastAsia="en-GB"/>
        </w:rPr>
        <w:t>Requirements for Developing the Teaching Staff for the Fisheries Sector in Vocational Colleges in the Current Context</w:t>
      </w:r>
    </w:p>
    <w:p w:rsidR="001C6EA9" w:rsidRPr="009355F0" w:rsidRDefault="001C6EA9" w:rsidP="00A804E0">
      <w:pPr>
        <w:widowControl w:val="0"/>
        <w:tabs>
          <w:tab w:val="left" w:pos="5910"/>
        </w:tabs>
        <w:spacing w:after="0" w:line="240" w:lineRule="auto"/>
        <w:ind w:firstLine="720"/>
        <w:jc w:val="both"/>
        <w:rPr>
          <w:rFonts w:ascii="Times New Roman" w:eastAsia="Times New Roman" w:hAnsi="Times New Roman" w:cs="Times New Roman"/>
          <w:bCs/>
          <w:i/>
          <w:iCs/>
          <w:sz w:val="28"/>
          <w:szCs w:val="28"/>
          <w:lang w:val="it-IT"/>
        </w:rPr>
      </w:pPr>
      <w:r w:rsidRPr="009355F0">
        <w:rPr>
          <w:rFonts w:ascii="Times New Roman" w:eastAsia="Times New Roman" w:hAnsi="Times New Roman" w:cs="Times New Roman"/>
          <w:bCs/>
          <w:i/>
          <w:iCs/>
          <w:sz w:val="28"/>
          <w:szCs w:val="28"/>
          <w:lang w:val="it-IT"/>
        </w:rPr>
        <w:t xml:space="preserve">1.3.3.1. </w:t>
      </w:r>
      <w:r w:rsidR="001603E6" w:rsidRPr="009355F0">
        <w:rPr>
          <w:rFonts w:ascii="Times New Roman" w:eastAsia="Times New Roman" w:hAnsi="Times New Roman" w:cs="Times New Roman"/>
          <w:bCs/>
          <w:i/>
          <w:iCs/>
          <w:sz w:val="28"/>
          <w:szCs w:val="28"/>
          <w:lang w:val="it-IT"/>
        </w:rPr>
        <w:t>Requirements for Quantity</w:t>
      </w:r>
      <w:r w:rsidRPr="009355F0">
        <w:rPr>
          <w:rFonts w:ascii="Times New Roman" w:eastAsia="Times New Roman" w:hAnsi="Times New Roman" w:cs="Times New Roman"/>
          <w:bCs/>
          <w:i/>
          <w:iCs/>
          <w:sz w:val="28"/>
          <w:szCs w:val="28"/>
          <w:lang w:val="it-IT"/>
        </w:rPr>
        <w:tab/>
      </w:r>
    </w:p>
    <w:p w:rsidR="001C6EA9" w:rsidRPr="009355F0" w:rsidRDefault="001C6EA9" w:rsidP="00A804E0">
      <w:pPr>
        <w:widowControl w:val="0"/>
        <w:spacing w:after="0" w:line="240" w:lineRule="auto"/>
        <w:ind w:firstLine="720"/>
        <w:jc w:val="both"/>
        <w:rPr>
          <w:rFonts w:ascii="Times New Roman" w:eastAsia="Times New Roman" w:hAnsi="Times New Roman" w:cs="Times New Roman"/>
          <w:bCs/>
          <w:i/>
          <w:iCs/>
          <w:sz w:val="28"/>
          <w:szCs w:val="28"/>
          <w:lang w:val="it-IT"/>
        </w:rPr>
      </w:pPr>
      <w:r w:rsidRPr="009355F0">
        <w:rPr>
          <w:rFonts w:ascii="Times New Roman" w:eastAsia="Times New Roman" w:hAnsi="Times New Roman" w:cs="Times New Roman"/>
          <w:bCs/>
          <w:i/>
          <w:iCs/>
          <w:sz w:val="28"/>
          <w:szCs w:val="28"/>
          <w:lang w:val="it-IT"/>
        </w:rPr>
        <w:t xml:space="preserve">1.3.3.2. </w:t>
      </w:r>
      <w:r w:rsidR="001603E6" w:rsidRPr="009355F0">
        <w:rPr>
          <w:rFonts w:ascii="Times New Roman" w:eastAsia="Times New Roman" w:hAnsi="Times New Roman" w:cs="Times New Roman"/>
          <w:bCs/>
          <w:i/>
          <w:iCs/>
          <w:sz w:val="28"/>
          <w:szCs w:val="28"/>
          <w:lang w:val="it-IT"/>
        </w:rPr>
        <w:t>Requirements for Structure</w:t>
      </w:r>
    </w:p>
    <w:p w:rsidR="001C6EA9" w:rsidRPr="009355F0" w:rsidRDefault="0088294E" w:rsidP="00A804E0">
      <w:pPr>
        <w:widowControl w:val="0"/>
        <w:spacing w:after="0" w:line="240" w:lineRule="auto"/>
        <w:ind w:firstLine="720"/>
        <w:jc w:val="both"/>
        <w:rPr>
          <w:rFonts w:ascii="Times New Roman" w:eastAsia="Times New Roman" w:hAnsi="Times New Roman" w:cs="Times New Roman"/>
          <w:bCs/>
          <w:i/>
          <w:iCs/>
          <w:sz w:val="28"/>
          <w:szCs w:val="28"/>
          <w:lang w:val="it-IT"/>
        </w:rPr>
      </w:pPr>
      <w:r w:rsidRPr="009355F0">
        <w:rPr>
          <w:rFonts w:ascii="Times New Roman" w:eastAsia="Times New Roman" w:hAnsi="Times New Roman" w:cs="Times New Roman"/>
          <w:bCs/>
          <w:i/>
          <w:iCs/>
          <w:sz w:val="28"/>
          <w:szCs w:val="28"/>
          <w:lang w:val="it-IT"/>
        </w:rPr>
        <w:t xml:space="preserve">1.3.3.3. </w:t>
      </w:r>
      <w:r w:rsidR="001603E6" w:rsidRPr="009355F0">
        <w:rPr>
          <w:rFonts w:ascii="Times New Roman" w:eastAsia="Times New Roman" w:hAnsi="Times New Roman" w:cs="Times New Roman"/>
          <w:bCs/>
          <w:i/>
          <w:iCs/>
          <w:sz w:val="28"/>
          <w:szCs w:val="28"/>
          <w:lang w:val="it-IT"/>
        </w:rPr>
        <w:t>Requirements for Quality (Qualities, Competencies)</w:t>
      </w:r>
    </w:p>
    <w:p w:rsidR="001C6EA9" w:rsidRPr="009355F0" w:rsidRDefault="001C6EA9" w:rsidP="00A804E0">
      <w:pPr>
        <w:pStyle w:val="l2"/>
        <w:spacing w:line="240" w:lineRule="auto"/>
        <w:rPr>
          <w:rFonts w:eastAsia="Times New Roman"/>
          <w:bCs/>
          <w:sz w:val="28"/>
          <w:szCs w:val="28"/>
          <w:lang w:val="it-IT"/>
        </w:rPr>
      </w:pPr>
      <w:bookmarkStart w:id="73" w:name="_Toc178849084"/>
      <w:bookmarkStart w:id="74" w:name="_Toc185931946"/>
      <w:bookmarkStart w:id="75" w:name="_Toc193707403"/>
      <w:r w:rsidRPr="009355F0">
        <w:rPr>
          <w:sz w:val="28"/>
          <w:szCs w:val="28"/>
          <w:lang w:eastAsia="en-GB"/>
        </w:rPr>
        <w:lastRenderedPageBreak/>
        <w:t xml:space="preserve">1.4. </w:t>
      </w:r>
      <w:bookmarkEnd w:id="73"/>
      <w:bookmarkEnd w:id="74"/>
      <w:bookmarkEnd w:id="75"/>
      <w:r w:rsidR="001603E6" w:rsidRPr="009355F0">
        <w:rPr>
          <w:sz w:val="28"/>
          <w:szCs w:val="28"/>
          <w:lang w:eastAsia="en-GB"/>
        </w:rPr>
        <w:t>Competency Framework for Teachers in the Fisheries Sector in Vocational Colleges</w:t>
      </w:r>
    </w:p>
    <w:p w:rsidR="001C6EA9" w:rsidRPr="009355F0" w:rsidRDefault="001C6EA9" w:rsidP="00A804E0">
      <w:pPr>
        <w:pStyle w:val="l3"/>
        <w:spacing w:line="240" w:lineRule="auto"/>
        <w:rPr>
          <w:rFonts w:ascii="Times New Roman" w:hAnsi="Times New Roman"/>
          <w:spacing w:val="-4"/>
          <w:sz w:val="28"/>
          <w:szCs w:val="28"/>
        </w:rPr>
      </w:pPr>
      <w:bookmarkStart w:id="76" w:name="_Toc178849085"/>
      <w:bookmarkStart w:id="77" w:name="_Toc185931947"/>
      <w:bookmarkStart w:id="78" w:name="_Toc193707404"/>
      <w:r w:rsidRPr="009355F0">
        <w:rPr>
          <w:rFonts w:ascii="Times New Roman" w:hAnsi="Times New Roman"/>
          <w:spacing w:val="-4"/>
          <w:sz w:val="28"/>
          <w:szCs w:val="28"/>
        </w:rPr>
        <w:t xml:space="preserve">1.4.1. </w:t>
      </w:r>
      <w:bookmarkEnd w:id="76"/>
      <w:bookmarkEnd w:id="77"/>
      <w:bookmarkEnd w:id="78"/>
      <w:r w:rsidR="001603E6" w:rsidRPr="009355F0">
        <w:rPr>
          <w:rFonts w:ascii="Times New Roman" w:hAnsi="Times New Roman"/>
          <w:spacing w:val="-4"/>
          <w:sz w:val="28"/>
          <w:szCs w:val="28"/>
        </w:rPr>
        <w:t>Purpose of Proposing the Competency Framework for Teachers in the Fisheries Sector in Vocational Colleges</w:t>
      </w:r>
    </w:p>
    <w:p w:rsidR="001C6EA9" w:rsidRPr="009355F0" w:rsidRDefault="001603E6" w:rsidP="00A804E0">
      <w:pPr>
        <w:widowControl w:val="0"/>
        <w:spacing w:after="0" w:line="240" w:lineRule="auto"/>
        <w:ind w:firstLine="720"/>
        <w:jc w:val="both"/>
        <w:rPr>
          <w:rFonts w:ascii="Times New Roman" w:eastAsia="Times New Roman" w:hAnsi="Times New Roman" w:cs="Times New Roman"/>
          <w:bCs/>
          <w:sz w:val="28"/>
          <w:szCs w:val="28"/>
          <w:lang w:val="it-IT"/>
        </w:rPr>
      </w:pPr>
      <w:r w:rsidRPr="009355F0">
        <w:rPr>
          <w:rFonts w:ascii="Times New Roman" w:eastAsia="Times New Roman" w:hAnsi="Times New Roman" w:cs="Times New Roman"/>
          <w:bCs/>
          <w:sz w:val="28"/>
          <w:szCs w:val="28"/>
          <w:lang w:val="it-IT"/>
        </w:rPr>
        <w:t>Building a competency framework for teachers in the fisheries sector in vocational colleges serves as a comprehensive personnel management method to apply to many human resource management activities, supporting the management of teachers, building training programs, developing and managing leadership, building and managing performance systems, and rewards for the teaching staff for the fisheries sector in vocational colleges.</w:t>
      </w:r>
    </w:p>
    <w:p w:rsidR="001C6EA9" w:rsidRPr="009355F0" w:rsidRDefault="001C6EA9" w:rsidP="00A804E0">
      <w:pPr>
        <w:pStyle w:val="l3"/>
        <w:spacing w:line="240" w:lineRule="auto"/>
        <w:rPr>
          <w:rFonts w:ascii="Times New Roman" w:hAnsi="Times New Roman"/>
          <w:sz w:val="28"/>
          <w:szCs w:val="28"/>
        </w:rPr>
      </w:pPr>
      <w:bookmarkStart w:id="79" w:name="_Toc178849086"/>
      <w:bookmarkStart w:id="80" w:name="_Toc185931948"/>
      <w:bookmarkStart w:id="81" w:name="_Toc193707405"/>
      <w:r w:rsidRPr="009355F0">
        <w:rPr>
          <w:rFonts w:ascii="Times New Roman" w:hAnsi="Times New Roman"/>
          <w:sz w:val="28"/>
          <w:szCs w:val="28"/>
        </w:rPr>
        <w:t xml:space="preserve">1.4.2. </w:t>
      </w:r>
      <w:bookmarkEnd w:id="79"/>
      <w:bookmarkEnd w:id="80"/>
      <w:bookmarkEnd w:id="81"/>
      <w:r w:rsidR="001603E6" w:rsidRPr="009355F0">
        <w:rPr>
          <w:rFonts w:ascii="Times New Roman" w:hAnsi="Times New Roman"/>
          <w:sz w:val="28"/>
          <w:szCs w:val="28"/>
        </w:rPr>
        <w:t>Basis for Proposing the Competency Framework for Teachers in the Fisheries Sector in Vocational Colleges</w:t>
      </w:r>
    </w:p>
    <w:p w:rsidR="001C6EA9" w:rsidRPr="009355F0" w:rsidRDefault="001603E6" w:rsidP="00A804E0">
      <w:pPr>
        <w:widowControl w:val="0"/>
        <w:spacing w:after="0" w:line="240" w:lineRule="auto"/>
        <w:ind w:firstLine="720"/>
        <w:jc w:val="both"/>
        <w:rPr>
          <w:rFonts w:ascii="Times New Roman" w:eastAsia="Times New Roman" w:hAnsi="Times New Roman" w:cs="Times New Roman"/>
          <w:bCs/>
          <w:i/>
          <w:sz w:val="28"/>
          <w:szCs w:val="28"/>
          <w:lang w:val="it-IT"/>
        </w:rPr>
      </w:pPr>
      <w:r w:rsidRPr="009355F0">
        <w:rPr>
          <w:rFonts w:ascii="Times New Roman" w:eastAsia="Times New Roman" w:hAnsi="Times New Roman" w:cs="Times New Roman"/>
          <w:bCs/>
          <w:i/>
          <w:sz w:val="28"/>
          <w:szCs w:val="28"/>
          <w:lang w:val="it-IT"/>
        </w:rPr>
        <w:t>1.4.2.1. Legal B</w:t>
      </w:r>
      <w:r w:rsidR="001C6EA9" w:rsidRPr="009355F0">
        <w:rPr>
          <w:rFonts w:ascii="Times New Roman" w:eastAsia="Times New Roman" w:hAnsi="Times New Roman" w:cs="Times New Roman"/>
          <w:bCs/>
          <w:i/>
          <w:sz w:val="28"/>
          <w:szCs w:val="28"/>
          <w:lang w:val="it-IT"/>
        </w:rPr>
        <w:t>asis</w:t>
      </w:r>
    </w:p>
    <w:p w:rsidR="001C6EA9" w:rsidRPr="009355F0" w:rsidRDefault="001C6EA9" w:rsidP="00A804E0">
      <w:pPr>
        <w:widowControl w:val="0"/>
        <w:spacing w:after="0" w:line="240" w:lineRule="auto"/>
        <w:ind w:firstLine="720"/>
        <w:jc w:val="both"/>
        <w:rPr>
          <w:rFonts w:ascii="Times New Roman" w:eastAsia="Times New Roman" w:hAnsi="Times New Roman" w:cs="Times New Roman"/>
          <w:bCs/>
          <w:i/>
          <w:sz w:val="28"/>
          <w:szCs w:val="28"/>
          <w:lang w:val="it-IT"/>
        </w:rPr>
      </w:pPr>
      <w:r w:rsidRPr="009355F0">
        <w:rPr>
          <w:rFonts w:ascii="Times New Roman" w:eastAsia="Times New Roman" w:hAnsi="Times New Roman" w:cs="Times New Roman"/>
          <w:bCs/>
          <w:i/>
          <w:sz w:val="28"/>
          <w:szCs w:val="28"/>
          <w:lang w:val="it-IT"/>
        </w:rPr>
        <w:t xml:space="preserve">1.4.2.2. </w:t>
      </w:r>
      <w:r w:rsidR="001603E6" w:rsidRPr="009355F0">
        <w:rPr>
          <w:rFonts w:ascii="Times New Roman" w:eastAsia="Times New Roman" w:hAnsi="Times New Roman" w:cs="Times New Roman"/>
          <w:bCs/>
          <w:i/>
          <w:sz w:val="28"/>
          <w:szCs w:val="28"/>
          <w:lang w:val="it-IT"/>
        </w:rPr>
        <w:t>Tasks of Teachers in the Fisheries Sector in Vocational Colleges</w:t>
      </w:r>
    </w:p>
    <w:p w:rsidR="001C6EA9" w:rsidRPr="009355F0" w:rsidRDefault="001C6EA9" w:rsidP="00A804E0">
      <w:pPr>
        <w:pStyle w:val="l3"/>
        <w:spacing w:line="240" w:lineRule="auto"/>
        <w:rPr>
          <w:rFonts w:ascii="Times New Roman" w:hAnsi="Times New Roman"/>
          <w:spacing w:val="-4"/>
          <w:sz w:val="28"/>
          <w:szCs w:val="28"/>
        </w:rPr>
      </w:pPr>
      <w:bookmarkStart w:id="82" w:name="_Toc178849087"/>
      <w:bookmarkStart w:id="83" w:name="_Toc185931949"/>
      <w:bookmarkStart w:id="84" w:name="_Toc193707406"/>
      <w:r w:rsidRPr="009355F0">
        <w:rPr>
          <w:rFonts w:ascii="Times New Roman" w:hAnsi="Times New Roman"/>
          <w:spacing w:val="-4"/>
          <w:sz w:val="28"/>
          <w:szCs w:val="28"/>
        </w:rPr>
        <w:t xml:space="preserve">1.4.3. </w:t>
      </w:r>
      <w:bookmarkEnd w:id="82"/>
      <w:bookmarkEnd w:id="83"/>
      <w:bookmarkEnd w:id="84"/>
      <w:r w:rsidR="001603E6" w:rsidRPr="009355F0">
        <w:rPr>
          <w:rFonts w:ascii="Times New Roman" w:hAnsi="Times New Roman"/>
          <w:spacing w:val="-4"/>
          <w:sz w:val="28"/>
          <w:szCs w:val="28"/>
        </w:rPr>
        <w:t>Proposed Direction for the Competency Framework for Teachers in the Fisheries Sector in Vocational Colleges</w:t>
      </w:r>
    </w:p>
    <w:p w:rsidR="001C6EA9" w:rsidRPr="009355F0" w:rsidRDefault="001603E6" w:rsidP="00A804E0">
      <w:pPr>
        <w:widowControl w:val="0"/>
        <w:autoSpaceDE w:val="0"/>
        <w:autoSpaceDN w:val="0"/>
        <w:adjustRightInd w:val="0"/>
        <w:spacing w:after="0" w:line="240" w:lineRule="auto"/>
        <w:ind w:firstLine="720"/>
        <w:jc w:val="both"/>
        <w:rPr>
          <w:rFonts w:ascii="Times New Roman" w:eastAsia="Times New Roman" w:hAnsi="Times New Roman" w:cs="Times New Roman"/>
          <w:bCs/>
          <w:spacing w:val="-4"/>
          <w:sz w:val="28"/>
          <w:szCs w:val="28"/>
          <w:lang w:val="it-IT"/>
        </w:rPr>
      </w:pPr>
      <w:bookmarkStart w:id="85" w:name="_Toc162188414"/>
      <w:bookmarkStart w:id="86" w:name="_Toc142593824"/>
      <w:bookmarkStart w:id="87" w:name="_Toc2509207"/>
      <w:bookmarkStart w:id="88" w:name="_Toc4516761"/>
      <w:bookmarkStart w:id="89" w:name="_Toc9783961"/>
      <w:bookmarkStart w:id="90" w:name="_Toc13929804"/>
      <w:bookmarkStart w:id="91" w:name="_Toc29536951"/>
      <w:bookmarkStart w:id="92" w:name="_Toc52305840"/>
      <w:bookmarkStart w:id="93" w:name="_Toc64620637"/>
      <w:bookmarkStart w:id="94" w:name="_Toc178849432"/>
      <w:r w:rsidRPr="009355F0">
        <w:rPr>
          <w:rFonts w:ascii="Times New Roman" w:eastAsia="Times New Roman" w:hAnsi="Times New Roman" w:cs="Times New Roman"/>
          <w:iCs/>
          <w:sz w:val="28"/>
          <w:szCs w:val="28"/>
          <w:lang w:val="it-IT"/>
        </w:rPr>
        <w:t>We determine the structure of the competency framework for teachers in the fisheries sector in vocational colleges to include 08 basic qualities and competencies: 1) Qualities and professional ethics; 2) Professional competence; 3) Pedagogical competence; 4) Professional development competence; 5) Scientific research and technology transfer competence; 6) Digital competence; 7) Competence in relationships and cooperation with enterprises; and 8) Competence in participating in political and social activities, as detailed in Table 1.1.</w:t>
      </w:r>
    </w:p>
    <w:p w:rsidR="00EC1867" w:rsidRPr="009355F0" w:rsidRDefault="00EC1867" w:rsidP="00A804E0">
      <w:pPr>
        <w:pStyle w:val="l3"/>
        <w:spacing w:line="240" w:lineRule="auto"/>
        <w:rPr>
          <w:rFonts w:ascii="Times New Roman" w:eastAsia="Calibri" w:hAnsi="Times New Roman"/>
          <w:sz w:val="28"/>
          <w:szCs w:val="28"/>
        </w:rPr>
      </w:pPr>
      <w:bookmarkStart w:id="95" w:name="_Toc193707407"/>
      <w:bookmarkStart w:id="96" w:name="_Toc185931950"/>
      <w:bookmarkStart w:id="97" w:name="_Toc178849089"/>
      <w:bookmarkStart w:id="98" w:name="_Toc93653105"/>
      <w:bookmarkStart w:id="99" w:name="_Toc131511273"/>
      <w:bookmarkStart w:id="100" w:name="_Toc162188418"/>
      <w:bookmarkStart w:id="101" w:name="_Toc142593827"/>
      <w:bookmarkStart w:id="102" w:name="_Toc162188419"/>
      <w:bookmarkEnd w:id="85"/>
      <w:bookmarkEnd w:id="86"/>
      <w:bookmarkEnd w:id="87"/>
      <w:bookmarkEnd w:id="88"/>
      <w:bookmarkEnd w:id="89"/>
      <w:bookmarkEnd w:id="90"/>
      <w:bookmarkEnd w:id="91"/>
      <w:bookmarkEnd w:id="92"/>
      <w:bookmarkEnd w:id="93"/>
      <w:bookmarkEnd w:id="94"/>
      <w:r w:rsidRPr="009355F0">
        <w:rPr>
          <w:rFonts w:ascii="Times New Roman" w:hAnsi="Times New Roman"/>
          <w:sz w:val="28"/>
          <w:szCs w:val="28"/>
        </w:rPr>
        <w:t xml:space="preserve">1.4.4. </w:t>
      </w:r>
      <w:bookmarkEnd w:id="95"/>
      <w:r w:rsidR="00AA1B7B" w:rsidRPr="009355F0">
        <w:rPr>
          <w:rFonts w:ascii="Times New Roman" w:hAnsi="Times New Roman"/>
          <w:sz w:val="28"/>
          <w:szCs w:val="28"/>
        </w:rPr>
        <w:t>Organizing the Development of the Competency Framework for Teachers in the Fisheries Sector</w:t>
      </w:r>
    </w:p>
    <w:p w:rsidR="009E066B" w:rsidRPr="009355F0" w:rsidRDefault="00AA1B7B" w:rsidP="00A804E0">
      <w:pPr>
        <w:autoSpaceDE w:val="0"/>
        <w:autoSpaceDN w:val="0"/>
        <w:adjustRightInd w:val="0"/>
        <w:spacing w:after="0" w:line="240" w:lineRule="auto"/>
        <w:ind w:firstLine="720"/>
        <w:jc w:val="both"/>
        <w:rPr>
          <w:rFonts w:ascii="Times New Roman" w:eastAsia="SimSun" w:hAnsi="Times New Roman" w:cs="Times New Roman"/>
          <w:spacing w:val="4"/>
          <w:sz w:val="28"/>
          <w:szCs w:val="28"/>
          <w:lang w:val="en-US"/>
        </w:rPr>
      </w:pPr>
      <w:r w:rsidRPr="009355F0">
        <w:rPr>
          <w:rFonts w:ascii="Times New Roman" w:eastAsia="SimSun" w:hAnsi="Times New Roman" w:cs="Times New Roman"/>
          <w:spacing w:val="4"/>
          <w:sz w:val="28"/>
          <w:szCs w:val="28"/>
          <w:lang w:val="vi-VN"/>
        </w:rPr>
        <w:t>Vocational colleges implement this content to have a basis for implementing other contents in developing the teaching staff for the fisheries sector. On the other hand, to implement this content, based on management decentralization and basic management functions (planning, organizing, directing, and inspecting), the principal directs the head of the Personnel Department to coordinate with the head of the specialized faculty, the head of the Training Department, and the heads of some related functional departments.</w:t>
      </w:r>
    </w:p>
    <w:p w:rsidR="001C6EA9" w:rsidRPr="009355F0" w:rsidRDefault="001C6EA9" w:rsidP="00A804E0">
      <w:pPr>
        <w:pStyle w:val="l2"/>
        <w:spacing w:line="240" w:lineRule="auto"/>
        <w:rPr>
          <w:spacing w:val="-2"/>
          <w:sz w:val="28"/>
          <w:szCs w:val="28"/>
        </w:rPr>
      </w:pPr>
      <w:bookmarkStart w:id="103" w:name="_Toc193707408"/>
      <w:r w:rsidRPr="009355F0">
        <w:rPr>
          <w:spacing w:val="-2"/>
          <w:sz w:val="28"/>
          <w:szCs w:val="28"/>
        </w:rPr>
        <w:t xml:space="preserve">1.5. </w:t>
      </w:r>
      <w:bookmarkEnd w:id="96"/>
      <w:bookmarkEnd w:id="103"/>
      <w:r w:rsidR="00AA1B7B" w:rsidRPr="009355F0">
        <w:rPr>
          <w:spacing w:val="-2"/>
          <w:sz w:val="28"/>
          <w:szCs w:val="28"/>
        </w:rPr>
        <w:t>Theoretical Model of Human Resource Development and Application to Developing the Teaching Staff for the Fisheries Sector Based on Competency Approach in Vocational Colleges</w:t>
      </w:r>
    </w:p>
    <w:p w:rsidR="001C6EA9" w:rsidRPr="009355F0" w:rsidRDefault="001C6EA9" w:rsidP="00A804E0">
      <w:pPr>
        <w:pStyle w:val="l3"/>
        <w:spacing w:line="240" w:lineRule="auto"/>
        <w:rPr>
          <w:rFonts w:ascii="Times New Roman" w:hAnsi="Times New Roman"/>
          <w:sz w:val="28"/>
          <w:szCs w:val="28"/>
        </w:rPr>
      </w:pPr>
      <w:bookmarkStart w:id="104" w:name="_Toc185931952"/>
      <w:bookmarkStart w:id="105" w:name="_Toc193707409"/>
      <w:bookmarkEnd w:id="97"/>
      <w:r w:rsidRPr="009355F0">
        <w:rPr>
          <w:rFonts w:ascii="Times New Roman" w:hAnsi="Times New Roman"/>
          <w:sz w:val="28"/>
          <w:szCs w:val="28"/>
        </w:rPr>
        <w:t xml:space="preserve">1.5.1. </w:t>
      </w:r>
      <w:bookmarkStart w:id="106" w:name="_Toc178849090"/>
      <w:bookmarkEnd w:id="104"/>
      <w:bookmarkEnd w:id="105"/>
      <w:r w:rsidR="00AA1B7B" w:rsidRPr="009355F0">
        <w:rPr>
          <w:rFonts w:ascii="Times New Roman" w:hAnsi="Times New Roman"/>
          <w:sz w:val="28"/>
          <w:szCs w:val="28"/>
        </w:rPr>
        <w:t>Theoretical Model of Human Resource Development</w:t>
      </w:r>
    </w:p>
    <w:bookmarkEnd w:id="98"/>
    <w:bookmarkEnd w:id="99"/>
    <w:bookmarkEnd w:id="100"/>
    <w:bookmarkEnd w:id="106"/>
    <w:p w:rsidR="001C6EA9" w:rsidRPr="009355F0" w:rsidRDefault="0088294E" w:rsidP="00A804E0">
      <w:pPr>
        <w:spacing w:after="0" w:line="240" w:lineRule="auto"/>
        <w:ind w:firstLine="720"/>
        <w:jc w:val="both"/>
        <w:outlineLvl w:val="1"/>
        <w:rPr>
          <w:rFonts w:ascii="Times New Roman" w:eastAsia="SimSun" w:hAnsi="Times New Roman" w:cs="Times New Roman"/>
          <w:i/>
          <w:sz w:val="28"/>
          <w:szCs w:val="28"/>
          <w:lang w:val="vi-VN"/>
        </w:rPr>
      </w:pPr>
      <w:r w:rsidRPr="009355F0">
        <w:rPr>
          <w:rFonts w:ascii="Times New Roman" w:eastAsia="SimSun" w:hAnsi="Times New Roman" w:cs="Times New Roman"/>
          <w:i/>
          <w:sz w:val="28"/>
          <w:szCs w:val="28"/>
          <w:lang w:val="nl-NL"/>
        </w:rPr>
        <w:t xml:space="preserve">1.5.1.1. </w:t>
      </w:r>
      <w:r w:rsidR="00AA1B7B" w:rsidRPr="009355F0">
        <w:rPr>
          <w:rFonts w:ascii="Times New Roman" w:eastAsia="SimSun" w:hAnsi="Times New Roman" w:cs="Times New Roman"/>
          <w:i/>
          <w:sz w:val="28"/>
          <w:szCs w:val="28"/>
          <w:lang w:val="nl-NL"/>
        </w:rPr>
        <w:t>Michigan Human Resource Development Theory</w:t>
      </w:r>
    </w:p>
    <w:p w:rsidR="001C6EA9" w:rsidRPr="009355F0" w:rsidRDefault="0088294E" w:rsidP="00A804E0">
      <w:pPr>
        <w:spacing w:after="0" w:line="240" w:lineRule="auto"/>
        <w:ind w:firstLine="720"/>
        <w:jc w:val="both"/>
        <w:rPr>
          <w:rFonts w:ascii="Times New Roman" w:eastAsia="SimSun" w:hAnsi="Times New Roman" w:cs="Times New Roman"/>
          <w:sz w:val="28"/>
          <w:szCs w:val="28"/>
          <w:lang w:val="it-IT"/>
        </w:rPr>
      </w:pPr>
      <w:r w:rsidRPr="009355F0">
        <w:rPr>
          <w:rFonts w:ascii="Times New Roman" w:eastAsia="SimSun" w:hAnsi="Times New Roman" w:cs="Times New Roman"/>
          <w:i/>
          <w:sz w:val="28"/>
          <w:szCs w:val="28"/>
          <w:lang w:val="it-IT"/>
        </w:rPr>
        <w:t xml:space="preserve">1.5.1.2. </w:t>
      </w:r>
      <w:r w:rsidR="00AA1B7B" w:rsidRPr="009355F0">
        <w:rPr>
          <w:rFonts w:ascii="Times New Roman" w:eastAsia="SimSun" w:hAnsi="Times New Roman" w:cs="Times New Roman"/>
          <w:i/>
          <w:sz w:val="28"/>
          <w:szCs w:val="28"/>
          <w:lang w:val="it-IT"/>
        </w:rPr>
        <w:t>Harvard Human Resource Development Theory</w:t>
      </w:r>
    </w:p>
    <w:p w:rsidR="001C6EA9" w:rsidRPr="009355F0" w:rsidRDefault="00BF4F02" w:rsidP="00A804E0">
      <w:pPr>
        <w:spacing w:after="0" w:line="240" w:lineRule="auto"/>
        <w:ind w:firstLine="720"/>
        <w:jc w:val="both"/>
        <w:rPr>
          <w:rFonts w:ascii="Times New Roman" w:eastAsia="Times New Roman" w:hAnsi="Times New Roman" w:cs="Times New Roman"/>
          <w:i/>
          <w:iCs/>
          <w:sz w:val="28"/>
          <w:szCs w:val="28"/>
          <w:lang w:val="it-IT"/>
        </w:rPr>
      </w:pPr>
      <w:r w:rsidRPr="009355F0">
        <w:rPr>
          <w:rFonts w:ascii="Times New Roman" w:eastAsia="Times New Roman" w:hAnsi="Times New Roman" w:cs="Times New Roman"/>
          <w:i/>
          <w:iCs/>
          <w:sz w:val="28"/>
          <w:szCs w:val="28"/>
          <w:lang w:val="it-IT"/>
        </w:rPr>
        <w:t xml:space="preserve">1.5.1.3. </w:t>
      </w:r>
      <w:r w:rsidR="00AA1B7B" w:rsidRPr="009355F0">
        <w:rPr>
          <w:rFonts w:ascii="Times New Roman" w:eastAsia="Times New Roman" w:hAnsi="Times New Roman" w:cs="Times New Roman"/>
          <w:i/>
          <w:iCs/>
          <w:sz w:val="28"/>
          <w:szCs w:val="28"/>
          <w:lang w:val="it-IT"/>
        </w:rPr>
        <w:t>Comprehensive Vision-Oriented Model</w:t>
      </w:r>
    </w:p>
    <w:p w:rsidR="001C6EA9" w:rsidRPr="009355F0" w:rsidRDefault="00BF4F02" w:rsidP="00A804E0">
      <w:pPr>
        <w:widowControl w:val="0"/>
        <w:spacing w:after="0" w:line="240" w:lineRule="auto"/>
        <w:ind w:firstLine="720"/>
        <w:jc w:val="both"/>
        <w:rPr>
          <w:rFonts w:ascii="Times New Roman" w:hAnsi="Times New Roman" w:cs="Times New Roman"/>
          <w:i/>
          <w:sz w:val="28"/>
          <w:szCs w:val="28"/>
          <w:lang w:eastAsia="en-GB"/>
        </w:rPr>
      </w:pPr>
      <w:r w:rsidRPr="009355F0">
        <w:rPr>
          <w:rFonts w:ascii="Times New Roman" w:eastAsia="Times New Roman" w:hAnsi="Times New Roman" w:cs="Times New Roman"/>
          <w:bCs/>
          <w:i/>
          <w:sz w:val="28"/>
          <w:szCs w:val="28"/>
          <w:lang w:val="en-US"/>
        </w:rPr>
        <w:t xml:space="preserve">1.5.1.4. </w:t>
      </w:r>
      <w:r w:rsidR="00AA1B7B" w:rsidRPr="009355F0">
        <w:rPr>
          <w:rFonts w:ascii="Times New Roman" w:eastAsia="Times New Roman" w:hAnsi="Times New Roman" w:cs="Times New Roman"/>
          <w:bCs/>
          <w:i/>
          <w:sz w:val="28"/>
          <w:szCs w:val="28"/>
          <w:lang w:val="en-US"/>
        </w:rPr>
        <w:t>Leonard Nadler's Human Resource Management Theory</w:t>
      </w:r>
    </w:p>
    <w:p w:rsidR="001C6EA9" w:rsidRPr="009355F0" w:rsidRDefault="00BF4F02" w:rsidP="00A804E0">
      <w:pPr>
        <w:pStyle w:val="l3"/>
        <w:spacing w:line="240" w:lineRule="auto"/>
        <w:rPr>
          <w:rFonts w:ascii="Times New Roman" w:eastAsia="Times New Roman" w:hAnsi="Times New Roman"/>
          <w:bCs/>
          <w:spacing w:val="2"/>
          <w:sz w:val="28"/>
          <w:szCs w:val="28"/>
          <w:lang w:val="en-US"/>
        </w:rPr>
      </w:pPr>
      <w:bookmarkStart w:id="107" w:name="_Toc193707410"/>
      <w:r w:rsidRPr="009355F0">
        <w:rPr>
          <w:rFonts w:ascii="Times New Roman" w:eastAsia="Times New Roman" w:hAnsi="Times New Roman"/>
          <w:bCs/>
          <w:sz w:val="28"/>
          <w:szCs w:val="28"/>
          <w:lang w:val="en-US"/>
        </w:rPr>
        <w:t xml:space="preserve">1.5.2. </w:t>
      </w:r>
      <w:bookmarkEnd w:id="107"/>
      <w:r w:rsidR="00AA1B7B" w:rsidRPr="009355F0">
        <w:rPr>
          <w:rFonts w:ascii="Times New Roman" w:eastAsia="Times New Roman" w:hAnsi="Times New Roman"/>
          <w:bCs/>
          <w:sz w:val="28"/>
          <w:szCs w:val="28"/>
          <w:lang w:val="en-US"/>
        </w:rPr>
        <w:t>Applying Leonard Nadler's Human Resource Development Theory to Developing the Teaching Staff for the Fisheries Sector in Vocational Colleges</w:t>
      </w:r>
    </w:p>
    <w:p w:rsidR="001C6EA9" w:rsidRPr="009355F0" w:rsidRDefault="00AA1B7B" w:rsidP="00A804E0">
      <w:pPr>
        <w:spacing w:after="0" w:line="240" w:lineRule="auto"/>
        <w:ind w:firstLine="720"/>
        <w:jc w:val="both"/>
        <w:rPr>
          <w:rFonts w:ascii="Times New Roman" w:eastAsia="Times New Roman" w:hAnsi="Times New Roman" w:cs="Times New Roman"/>
          <w:sz w:val="28"/>
          <w:szCs w:val="28"/>
          <w:lang w:val="it-IT"/>
        </w:rPr>
      </w:pPr>
      <w:r w:rsidRPr="009355F0">
        <w:rPr>
          <w:rFonts w:ascii="Times New Roman" w:eastAsia="Times New Roman" w:hAnsi="Times New Roman" w:cs="Times New Roman"/>
          <w:sz w:val="28"/>
          <w:szCs w:val="28"/>
          <w:lang w:val="it-IT"/>
        </w:rPr>
        <w:t>The process includes 4 basic management contents: building competency profiles; mapping competencies; analyzing competency gaps; and evaluating and reviewing job positions based on competencies.</w:t>
      </w:r>
    </w:p>
    <w:p w:rsidR="001C6EA9" w:rsidRPr="009355F0" w:rsidRDefault="001C6EA9" w:rsidP="00A804E0">
      <w:pPr>
        <w:pStyle w:val="l3"/>
        <w:spacing w:line="240" w:lineRule="auto"/>
        <w:rPr>
          <w:rFonts w:ascii="Times New Roman" w:hAnsi="Times New Roman"/>
          <w:sz w:val="28"/>
          <w:szCs w:val="28"/>
        </w:rPr>
      </w:pPr>
      <w:bookmarkStart w:id="108" w:name="_Toc178849091"/>
      <w:bookmarkStart w:id="109" w:name="_Toc185931953"/>
      <w:bookmarkStart w:id="110" w:name="_Toc193707411"/>
      <w:r w:rsidRPr="009355F0">
        <w:rPr>
          <w:rFonts w:ascii="Times New Roman" w:hAnsi="Times New Roman"/>
          <w:sz w:val="28"/>
          <w:szCs w:val="28"/>
        </w:rPr>
        <w:lastRenderedPageBreak/>
        <w:t xml:space="preserve">1.5.3. </w:t>
      </w:r>
      <w:bookmarkEnd w:id="108"/>
      <w:bookmarkEnd w:id="109"/>
      <w:bookmarkEnd w:id="110"/>
      <w:r w:rsidR="00AA1B7B" w:rsidRPr="009355F0">
        <w:rPr>
          <w:rFonts w:ascii="Times New Roman" w:hAnsi="Times New Roman"/>
          <w:sz w:val="28"/>
          <w:szCs w:val="28"/>
        </w:rPr>
        <w:t>Management Decentralization in Developing the Teaching Staff for the Fisheries Sector Based on Competency Approach in Vocational Colleges</w:t>
      </w:r>
    </w:p>
    <w:p w:rsidR="001C6EA9" w:rsidRPr="009355F0" w:rsidRDefault="001C6EA9" w:rsidP="00A804E0">
      <w:pPr>
        <w:spacing w:after="0" w:line="240" w:lineRule="auto"/>
        <w:ind w:firstLine="720"/>
        <w:jc w:val="both"/>
        <w:outlineLvl w:val="1"/>
        <w:rPr>
          <w:rFonts w:ascii="Times New Roman" w:eastAsia="SimSun" w:hAnsi="Times New Roman" w:cs="Times New Roman"/>
          <w:i/>
          <w:sz w:val="28"/>
          <w:szCs w:val="28"/>
          <w:lang w:val="vi-VN"/>
        </w:rPr>
      </w:pPr>
      <w:r w:rsidRPr="009355F0">
        <w:rPr>
          <w:rFonts w:ascii="Times New Roman" w:eastAsia="SimSun" w:hAnsi="Times New Roman" w:cs="Times New Roman"/>
          <w:i/>
          <w:sz w:val="28"/>
          <w:szCs w:val="28"/>
          <w:lang w:val="vi-VN"/>
        </w:rPr>
        <w:t xml:space="preserve">1.5.3.1. </w:t>
      </w:r>
      <w:r w:rsidR="00AA1B7B" w:rsidRPr="009355F0">
        <w:rPr>
          <w:rFonts w:ascii="Times New Roman" w:eastAsia="SimSun" w:hAnsi="Times New Roman" w:cs="Times New Roman"/>
          <w:i/>
          <w:sz w:val="28"/>
          <w:szCs w:val="28"/>
          <w:lang w:val="vi-VN"/>
        </w:rPr>
        <w:t>Management by the Ministry of Labor, Invalids and Social Affairs</w:t>
      </w:r>
    </w:p>
    <w:p w:rsidR="001C6EA9" w:rsidRPr="009355F0" w:rsidRDefault="001C6EA9" w:rsidP="00A804E0">
      <w:pPr>
        <w:spacing w:after="0" w:line="240" w:lineRule="auto"/>
        <w:ind w:firstLine="720"/>
        <w:jc w:val="both"/>
        <w:outlineLvl w:val="1"/>
        <w:rPr>
          <w:rFonts w:ascii="Times New Roman" w:eastAsia="Times New Roman" w:hAnsi="Times New Roman" w:cs="Times New Roman"/>
          <w:i/>
          <w:sz w:val="28"/>
          <w:szCs w:val="28"/>
          <w:lang w:val="vi-VN"/>
        </w:rPr>
      </w:pPr>
      <w:r w:rsidRPr="009355F0">
        <w:rPr>
          <w:rFonts w:ascii="Times New Roman" w:eastAsia="SimSun" w:hAnsi="Times New Roman" w:cs="Times New Roman"/>
          <w:i/>
          <w:sz w:val="28"/>
          <w:szCs w:val="28"/>
          <w:lang w:val="vi-VN"/>
        </w:rPr>
        <w:t xml:space="preserve">1.5.3.2. </w:t>
      </w:r>
      <w:r w:rsidR="00AA1B7B" w:rsidRPr="009355F0">
        <w:rPr>
          <w:rFonts w:ascii="Times New Roman" w:eastAsia="SimSun" w:hAnsi="Times New Roman" w:cs="Times New Roman"/>
          <w:i/>
          <w:sz w:val="28"/>
          <w:szCs w:val="28"/>
          <w:lang w:val="vi-VN"/>
        </w:rPr>
        <w:t>Management by the Ministry of Agriculture and Rural Development</w:t>
      </w:r>
    </w:p>
    <w:p w:rsidR="001C6EA9" w:rsidRPr="009355F0" w:rsidRDefault="001C6EA9" w:rsidP="00A804E0">
      <w:pPr>
        <w:spacing w:after="0" w:line="240" w:lineRule="auto"/>
        <w:ind w:firstLine="720"/>
        <w:jc w:val="both"/>
        <w:outlineLvl w:val="1"/>
        <w:rPr>
          <w:rFonts w:ascii="Times New Roman" w:eastAsia="Times New Roman" w:hAnsi="Times New Roman" w:cs="Times New Roman"/>
          <w:i/>
          <w:sz w:val="28"/>
          <w:szCs w:val="28"/>
          <w:lang w:val="vi-VN"/>
        </w:rPr>
      </w:pPr>
      <w:r w:rsidRPr="009355F0">
        <w:rPr>
          <w:rFonts w:ascii="Times New Roman" w:eastAsia="SimSun" w:hAnsi="Times New Roman" w:cs="Times New Roman"/>
          <w:i/>
          <w:sz w:val="28"/>
          <w:szCs w:val="28"/>
          <w:lang w:val="vi-VN"/>
        </w:rPr>
        <w:t xml:space="preserve">1.5.3.3. </w:t>
      </w:r>
      <w:r w:rsidR="00AA1B7B" w:rsidRPr="009355F0">
        <w:rPr>
          <w:rFonts w:ascii="Times New Roman" w:eastAsia="SimSun" w:hAnsi="Times New Roman" w:cs="Times New Roman"/>
          <w:i/>
          <w:sz w:val="28"/>
          <w:szCs w:val="28"/>
          <w:lang w:val="vi-VN"/>
        </w:rPr>
        <w:t>Management by the People's Committees of Provinces and Centrally-Run Cities</w:t>
      </w:r>
    </w:p>
    <w:p w:rsidR="001C6EA9" w:rsidRPr="009355F0" w:rsidRDefault="001C6EA9" w:rsidP="00A804E0">
      <w:pPr>
        <w:spacing w:after="0" w:line="240" w:lineRule="auto"/>
        <w:ind w:firstLine="720"/>
        <w:jc w:val="both"/>
        <w:outlineLvl w:val="1"/>
        <w:rPr>
          <w:rFonts w:ascii="Times New Roman" w:eastAsia="SimSun" w:hAnsi="Times New Roman" w:cs="Times New Roman"/>
          <w:i/>
          <w:sz w:val="28"/>
          <w:szCs w:val="28"/>
          <w:lang w:val="vi-VN"/>
        </w:rPr>
      </w:pPr>
      <w:r w:rsidRPr="009355F0">
        <w:rPr>
          <w:rFonts w:ascii="Times New Roman" w:eastAsia="SimSun" w:hAnsi="Times New Roman" w:cs="Times New Roman"/>
          <w:i/>
          <w:sz w:val="28"/>
          <w:szCs w:val="28"/>
          <w:lang w:val="vi-VN"/>
        </w:rPr>
        <w:t xml:space="preserve">1.5.3.4. </w:t>
      </w:r>
      <w:r w:rsidR="00AA1B7B" w:rsidRPr="009355F0">
        <w:rPr>
          <w:rFonts w:ascii="Times New Roman" w:eastAsia="SimSun" w:hAnsi="Times New Roman" w:cs="Times New Roman"/>
          <w:i/>
          <w:sz w:val="28"/>
          <w:szCs w:val="28"/>
          <w:lang w:val="vi-VN"/>
        </w:rPr>
        <w:t>Management by Vocational Colleges</w:t>
      </w:r>
    </w:p>
    <w:p w:rsidR="001C6EA9" w:rsidRPr="009355F0" w:rsidRDefault="001C6EA9" w:rsidP="00A804E0">
      <w:pPr>
        <w:spacing w:after="0" w:line="240" w:lineRule="auto"/>
        <w:ind w:firstLine="720"/>
        <w:jc w:val="both"/>
        <w:outlineLvl w:val="1"/>
        <w:rPr>
          <w:rFonts w:ascii="Times New Roman" w:eastAsia="SimSun" w:hAnsi="Times New Roman" w:cs="Times New Roman"/>
          <w:i/>
          <w:sz w:val="28"/>
          <w:szCs w:val="28"/>
          <w:lang w:val="vi-VN"/>
        </w:rPr>
      </w:pPr>
      <w:r w:rsidRPr="009355F0">
        <w:rPr>
          <w:rFonts w:ascii="Times New Roman" w:eastAsia="SimSun" w:hAnsi="Times New Roman" w:cs="Times New Roman"/>
          <w:i/>
          <w:sz w:val="28"/>
          <w:szCs w:val="28"/>
          <w:lang w:val="vi-VN"/>
        </w:rPr>
        <w:t>1.</w:t>
      </w:r>
      <w:r w:rsidRPr="009355F0">
        <w:rPr>
          <w:rFonts w:ascii="Times New Roman" w:eastAsia="SimSun" w:hAnsi="Times New Roman" w:cs="Times New Roman"/>
          <w:i/>
          <w:sz w:val="28"/>
          <w:szCs w:val="28"/>
          <w:lang w:val="vi-VN" w:eastAsia="zh-CN"/>
        </w:rPr>
        <w:t>5</w:t>
      </w:r>
      <w:r w:rsidRPr="009355F0">
        <w:rPr>
          <w:rFonts w:ascii="Times New Roman" w:eastAsia="SimSun" w:hAnsi="Times New Roman" w:cs="Times New Roman"/>
          <w:i/>
          <w:sz w:val="28"/>
          <w:szCs w:val="28"/>
          <w:lang w:val="vi-VN"/>
        </w:rPr>
        <w:t xml:space="preserve">.3.5. </w:t>
      </w:r>
      <w:r w:rsidR="00AA1B7B" w:rsidRPr="009355F0">
        <w:rPr>
          <w:rFonts w:ascii="Times New Roman" w:eastAsia="SimSun" w:hAnsi="Times New Roman" w:cs="Times New Roman"/>
          <w:i/>
          <w:sz w:val="28"/>
          <w:szCs w:val="28"/>
          <w:lang w:val="vi-VN"/>
        </w:rPr>
        <w:t>Management by Units (Departments/Faculties) in Vocational Colleges</w:t>
      </w:r>
    </w:p>
    <w:p w:rsidR="001C6EA9" w:rsidRPr="009355F0" w:rsidRDefault="001C6EA9" w:rsidP="00A804E0">
      <w:pPr>
        <w:pStyle w:val="l2"/>
        <w:spacing w:line="240" w:lineRule="auto"/>
        <w:rPr>
          <w:sz w:val="28"/>
          <w:szCs w:val="28"/>
        </w:rPr>
      </w:pPr>
      <w:bookmarkStart w:id="111" w:name="_Toc185931954"/>
      <w:bookmarkStart w:id="112" w:name="_Toc193707412"/>
      <w:r w:rsidRPr="009355F0">
        <w:rPr>
          <w:sz w:val="28"/>
          <w:szCs w:val="28"/>
        </w:rPr>
        <w:t xml:space="preserve">1.6. </w:t>
      </w:r>
      <w:bookmarkEnd w:id="111"/>
      <w:bookmarkEnd w:id="112"/>
      <w:r w:rsidR="00AA1B7B" w:rsidRPr="009355F0">
        <w:rPr>
          <w:sz w:val="28"/>
          <w:szCs w:val="28"/>
        </w:rPr>
        <w:t>Contents of Developing the Teaching Staff for the Fisheries Sector Based on Competency Approach in Vocational Colleges in the Current Context</w:t>
      </w:r>
    </w:p>
    <w:p w:rsidR="001C6EA9" w:rsidRPr="009355F0" w:rsidRDefault="001C6EA9" w:rsidP="00A804E0">
      <w:pPr>
        <w:pStyle w:val="l3"/>
        <w:spacing w:line="240" w:lineRule="auto"/>
        <w:rPr>
          <w:rFonts w:ascii="Times New Roman" w:hAnsi="Times New Roman"/>
          <w:sz w:val="28"/>
          <w:szCs w:val="28"/>
        </w:rPr>
      </w:pPr>
      <w:bookmarkStart w:id="113" w:name="_Toc185931956"/>
      <w:bookmarkStart w:id="114" w:name="_Toc193707413"/>
      <w:r w:rsidRPr="009355F0">
        <w:rPr>
          <w:rFonts w:ascii="Times New Roman" w:hAnsi="Times New Roman"/>
          <w:sz w:val="28"/>
          <w:szCs w:val="28"/>
        </w:rPr>
        <w:t xml:space="preserve">1.6.1. </w:t>
      </w:r>
      <w:bookmarkEnd w:id="113"/>
      <w:bookmarkEnd w:id="114"/>
      <w:r w:rsidR="00AA1B7B" w:rsidRPr="009355F0">
        <w:rPr>
          <w:rFonts w:ascii="Times New Roman" w:hAnsi="Times New Roman"/>
          <w:sz w:val="28"/>
          <w:szCs w:val="28"/>
        </w:rPr>
        <w:t>Organizing the Development of Planning for the Teaching Staff for the Fisheries Sector in Vocational Colleges Based on Competency Approach</w:t>
      </w:r>
    </w:p>
    <w:bookmarkEnd w:id="101"/>
    <w:bookmarkEnd w:id="102"/>
    <w:p w:rsidR="001C6EA9" w:rsidRPr="009355F0" w:rsidRDefault="001C6EA9" w:rsidP="00A804E0">
      <w:pPr>
        <w:widowControl w:val="0"/>
        <w:spacing w:after="0" w:line="240" w:lineRule="auto"/>
        <w:ind w:firstLine="720"/>
        <w:jc w:val="both"/>
        <w:rPr>
          <w:rFonts w:ascii="Times New Roman" w:eastAsia="Times New Roman" w:hAnsi="Times New Roman" w:cs="Times New Roman"/>
          <w:bCs/>
          <w:i/>
          <w:iCs/>
          <w:sz w:val="28"/>
          <w:szCs w:val="28"/>
          <w:lang w:val="it-IT"/>
        </w:rPr>
      </w:pPr>
      <w:r w:rsidRPr="009355F0">
        <w:rPr>
          <w:rFonts w:ascii="Times New Roman" w:eastAsia="Times New Roman" w:hAnsi="Times New Roman" w:cs="Times New Roman"/>
          <w:bCs/>
          <w:i/>
          <w:iCs/>
          <w:sz w:val="28"/>
          <w:szCs w:val="28"/>
          <w:lang w:val="it-IT"/>
        </w:rPr>
        <w:t xml:space="preserve">1.6.1.1. </w:t>
      </w:r>
      <w:r w:rsidR="00AA1B7B" w:rsidRPr="009355F0">
        <w:rPr>
          <w:rFonts w:ascii="Times New Roman" w:eastAsia="Times New Roman" w:hAnsi="Times New Roman" w:cs="Times New Roman"/>
          <w:bCs/>
          <w:i/>
          <w:iCs/>
          <w:sz w:val="28"/>
          <w:szCs w:val="28"/>
          <w:lang w:val="it-IT"/>
        </w:rPr>
        <w:t>Planning for Quantity Development</w:t>
      </w:r>
    </w:p>
    <w:p w:rsidR="001C6EA9" w:rsidRPr="009355F0" w:rsidRDefault="001C6EA9" w:rsidP="00A804E0">
      <w:pPr>
        <w:widowControl w:val="0"/>
        <w:spacing w:after="0" w:line="240" w:lineRule="auto"/>
        <w:ind w:firstLine="720"/>
        <w:jc w:val="both"/>
        <w:rPr>
          <w:rFonts w:ascii="Times New Roman" w:eastAsia="Times New Roman" w:hAnsi="Times New Roman" w:cs="Times New Roman"/>
          <w:bCs/>
          <w:i/>
          <w:iCs/>
          <w:spacing w:val="2"/>
          <w:sz w:val="28"/>
          <w:szCs w:val="28"/>
          <w:lang w:val="it-IT"/>
        </w:rPr>
      </w:pPr>
      <w:r w:rsidRPr="009355F0">
        <w:rPr>
          <w:rFonts w:ascii="Times New Roman" w:eastAsia="Times New Roman" w:hAnsi="Times New Roman" w:cs="Times New Roman"/>
          <w:bCs/>
          <w:i/>
          <w:iCs/>
          <w:spacing w:val="2"/>
          <w:sz w:val="28"/>
          <w:szCs w:val="28"/>
          <w:lang w:val="it-IT"/>
        </w:rPr>
        <w:t xml:space="preserve">1.6.1.2. </w:t>
      </w:r>
      <w:r w:rsidR="00AA1B7B" w:rsidRPr="009355F0">
        <w:rPr>
          <w:rFonts w:ascii="Times New Roman" w:eastAsia="Times New Roman" w:hAnsi="Times New Roman" w:cs="Times New Roman"/>
          <w:bCs/>
          <w:i/>
          <w:iCs/>
          <w:spacing w:val="2"/>
          <w:sz w:val="28"/>
          <w:szCs w:val="28"/>
          <w:lang w:val="it-IT"/>
        </w:rPr>
        <w:t>Planning for Structure Development</w:t>
      </w:r>
    </w:p>
    <w:p w:rsidR="001C6EA9" w:rsidRPr="009355F0" w:rsidRDefault="001C6EA9" w:rsidP="00A804E0">
      <w:pPr>
        <w:widowControl w:val="0"/>
        <w:spacing w:after="0" w:line="240" w:lineRule="auto"/>
        <w:ind w:firstLine="720"/>
        <w:jc w:val="both"/>
        <w:rPr>
          <w:rFonts w:ascii="Times New Roman" w:eastAsia="Times New Roman" w:hAnsi="Times New Roman" w:cs="Times New Roman"/>
          <w:bCs/>
          <w:i/>
          <w:iCs/>
          <w:sz w:val="28"/>
          <w:szCs w:val="28"/>
          <w:lang w:val="it-IT"/>
        </w:rPr>
      </w:pPr>
      <w:r w:rsidRPr="009355F0">
        <w:rPr>
          <w:rFonts w:ascii="Times New Roman" w:eastAsia="Times New Roman" w:hAnsi="Times New Roman" w:cs="Times New Roman"/>
          <w:bCs/>
          <w:i/>
          <w:iCs/>
          <w:sz w:val="28"/>
          <w:szCs w:val="28"/>
          <w:lang w:val="it-IT"/>
        </w:rPr>
        <w:t xml:space="preserve">1.6.1.3. </w:t>
      </w:r>
      <w:r w:rsidR="00AA1B7B" w:rsidRPr="009355F0">
        <w:rPr>
          <w:rFonts w:ascii="Times New Roman" w:eastAsia="Times New Roman" w:hAnsi="Times New Roman" w:cs="Times New Roman"/>
          <w:bCs/>
          <w:i/>
          <w:iCs/>
          <w:sz w:val="28"/>
          <w:szCs w:val="28"/>
          <w:lang w:val="it-IT"/>
        </w:rPr>
        <w:t>Planning for Quality Development of the Teaching Staff</w:t>
      </w:r>
    </w:p>
    <w:p w:rsidR="001C6EA9" w:rsidRPr="009355F0" w:rsidRDefault="001C6EA9" w:rsidP="00A804E0">
      <w:pPr>
        <w:pStyle w:val="l3"/>
        <w:spacing w:line="240" w:lineRule="auto"/>
        <w:rPr>
          <w:rFonts w:ascii="Times New Roman" w:hAnsi="Times New Roman"/>
          <w:sz w:val="28"/>
          <w:szCs w:val="28"/>
        </w:rPr>
      </w:pPr>
      <w:bookmarkStart w:id="115" w:name="_Toc185931957"/>
      <w:bookmarkStart w:id="116" w:name="_Toc193707414"/>
      <w:r w:rsidRPr="009355F0">
        <w:rPr>
          <w:rFonts w:ascii="Times New Roman" w:hAnsi="Times New Roman"/>
          <w:sz w:val="28"/>
          <w:szCs w:val="28"/>
        </w:rPr>
        <w:t xml:space="preserve">1.6.2. </w:t>
      </w:r>
      <w:bookmarkEnd w:id="115"/>
      <w:bookmarkEnd w:id="116"/>
      <w:r w:rsidR="00AA1B7B" w:rsidRPr="009355F0">
        <w:rPr>
          <w:rFonts w:ascii="Times New Roman" w:hAnsi="Times New Roman"/>
          <w:sz w:val="28"/>
          <w:szCs w:val="28"/>
        </w:rPr>
        <w:t>Organizing Recruitment and Use of Teachers for the Fisheries Sector in Vocational Colleges Based on Competencies</w:t>
      </w:r>
    </w:p>
    <w:p w:rsidR="001C6EA9" w:rsidRPr="009355F0" w:rsidRDefault="001C6EA9" w:rsidP="00A804E0">
      <w:pPr>
        <w:widowControl w:val="0"/>
        <w:spacing w:after="0" w:line="240" w:lineRule="auto"/>
        <w:ind w:firstLine="720"/>
        <w:rPr>
          <w:rFonts w:ascii="Times New Roman" w:eastAsia="Times New Roman" w:hAnsi="Times New Roman" w:cs="Times New Roman"/>
          <w:bCs/>
          <w:i/>
          <w:iCs/>
          <w:sz w:val="28"/>
          <w:szCs w:val="28"/>
          <w:lang w:val="it-IT"/>
        </w:rPr>
      </w:pPr>
      <w:bookmarkStart w:id="117" w:name="_Toc142593830"/>
      <w:r w:rsidRPr="009355F0">
        <w:rPr>
          <w:rFonts w:ascii="Times New Roman" w:eastAsia="Times New Roman" w:hAnsi="Times New Roman" w:cs="Times New Roman"/>
          <w:bCs/>
          <w:i/>
          <w:iCs/>
          <w:sz w:val="28"/>
          <w:szCs w:val="28"/>
          <w:lang w:val="it-IT"/>
        </w:rPr>
        <w:t xml:space="preserve">1.6.2.1. </w:t>
      </w:r>
      <w:r w:rsidR="00AA1B7B" w:rsidRPr="009355F0">
        <w:rPr>
          <w:rFonts w:ascii="Times New Roman" w:eastAsia="Times New Roman" w:hAnsi="Times New Roman" w:cs="Times New Roman"/>
          <w:bCs/>
          <w:i/>
          <w:iCs/>
          <w:sz w:val="28"/>
          <w:szCs w:val="28"/>
          <w:lang w:val="it-IT"/>
        </w:rPr>
        <w:t>Recruiting Teachers</w:t>
      </w:r>
    </w:p>
    <w:p w:rsidR="001C6EA9" w:rsidRPr="009355F0" w:rsidRDefault="001C6EA9" w:rsidP="00A804E0">
      <w:pPr>
        <w:widowControl w:val="0"/>
        <w:spacing w:after="0" w:line="240" w:lineRule="auto"/>
        <w:ind w:firstLine="720"/>
        <w:rPr>
          <w:rFonts w:ascii="Times New Roman" w:eastAsia="Times New Roman" w:hAnsi="Times New Roman" w:cs="Times New Roman"/>
          <w:bCs/>
          <w:i/>
          <w:iCs/>
          <w:sz w:val="28"/>
          <w:szCs w:val="28"/>
          <w:lang w:val="it-IT"/>
        </w:rPr>
      </w:pPr>
      <w:r w:rsidRPr="009355F0">
        <w:rPr>
          <w:rFonts w:ascii="Times New Roman" w:eastAsia="Times New Roman" w:hAnsi="Times New Roman" w:cs="Times New Roman"/>
          <w:bCs/>
          <w:i/>
          <w:iCs/>
          <w:sz w:val="28"/>
          <w:szCs w:val="28"/>
          <w:lang w:val="it-IT"/>
        </w:rPr>
        <w:t xml:space="preserve">1.6.2.2. </w:t>
      </w:r>
      <w:r w:rsidR="00AA1B7B" w:rsidRPr="009355F0">
        <w:rPr>
          <w:rFonts w:ascii="Times New Roman" w:eastAsia="Times New Roman" w:hAnsi="Times New Roman" w:cs="Times New Roman"/>
          <w:bCs/>
          <w:i/>
          <w:iCs/>
          <w:sz w:val="28"/>
          <w:szCs w:val="28"/>
          <w:lang w:val="it-IT"/>
        </w:rPr>
        <w:t>Use of Teachers</w:t>
      </w:r>
    </w:p>
    <w:p w:rsidR="001C6EA9" w:rsidRPr="009355F0" w:rsidRDefault="001C6EA9" w:rsidP="00A804E0">
      <w:pPr>
        <w:pStyle w:val="l3"/>
        <w:spacing w:line="240" w:lineRule="auto"/>
        <w:rPr>
          <w:rFonts w:ascii="Times New Roman" w:hAnsi="Times New Roman"/>
          <w:sz w:val="28"/>
          <w:szCs w:val="28"/>
        </w:rPr>
      </w:pPr>
      <w:bookmarkStart w:id="118" w:name="_Toc185931958"/>
      <w:bookmarkStart w:id="119" w:name="_Toc193707415"/>
      <w:r w:rsidRPr="009355F0">
        <w:rPr>
          <w:rFonts w:ascii="Times New Roman" w:hAnsi="Times New Roman"/>
          <w:sz w:val="28"/>
          <w:szCs w:val="28"/>
        </w:rPr>
        <w:t xml:space="preserve">1.6.3. </w:t>
      </w:r>
      <w:bookmarkEnd w:id="118"/>
      <w:bookmarkEnd w:id="119"/>
      <w:r w:rsidR="00AA1B7B" w:rsidRPr="009355F0">
        <w:rPr>
          <w:rFonts w:ascii="Times New Roman" w:hAnsi="Times New Roman"/>
          <w:sz w:val="28"/>
          <w:szCs w:val="28"/>
        </w:rPr>
        <w:t>Organizing Fostering for Teachers for the Fisheries Sector in Vocational Colleges Based on Competencies</w:t>
      </w:r>
    </w:p>
    <w:p w:rsidR="001C6EA9" w:rsidRPr="009355F0" w:rsidRDefault="00AA1B7B" w:rsidP="00A804E0">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af-ZA"/>
        </w:rPr>
      </w:pPr>
      <w:bookmarkStart w:id="120" w:name="_Toc129850563"/>
      <w:bookmarkStart w:id="121" w:name="_Toc142593831"/>
      <w:bookmarkEnd w:id="117"/>
      <w:r w:rsidRPr="009355F0">
        <w:rPr>
          <w:rFonts w:ascii="Times New Roman" w:eastAsia="Times New Roman" w:hAnsi="Times New Roman" w:cs="Times New Roman"/>
          <w:sz w:val="28"/>
          <w:szCs w:val="28"/>
          <w:lang w:val="af-ZA"/>
        </w:rPr>
        <w:t>Fostering and developing teachers for the fisheries sector in vocational colleges relates to enhancing the existing competencies of teachers. Fostering aims to form a system of knowledge, pedagogical competencies, and professional attitudes according to the prescribed professional standards.</w:t>
      </w:r>
    </w:p>
    <w:p w:rsidR="001C6EA9" w:rsidRPr="009355F0" w:rsidRDefault="001C6EA9" w:rsidP="00A804E0">
      <w:pPr>
        <w:pStyle w:val="l3"/>
        <w:spacing w:line="240" w:lineRule="auto"/>
        <w:rPr>
          <w:rFonts w:ascii="Times New Roman" w:hAnsi="Times New Roman"/>
          <w:sz w:val="28"/>
          <w:szCs w:val="28"/>
        </w:rPr>
      </w:pPr>
      <w:bookmarkStart w:id="122" w:name="_Toc185931959"/>
      <w:bookmarkStart w:id="123" w:name="_Toc193707416"/>
      <w:bookmarkEnd w:id="120"/>
      <w:r w:rsidRPr="009355F0">
        <w:rPr>
          <w:rFonts w:ascii="Times New Roman" w:hAnsi="Times New Roman"/>
          <w:sz w:val="28"/>
          <w:szCs w:val="28"/>
        </w:rPr>
        <w:t xml:space="preserve">1.6.4. </w:t>
      </w:r>
      <w:bookmarkEnd w:id="122"/>
      <w:bookmarkEnd w:id="123"/>
      <w:r w:rsidR="00AA1B7B" w:rsidRPr="009355F0">
        <w:rPr>
          <w:rFonts w:ascii="Times New Roman" w:hAnsi="Times New Roman"/>
          <w:sz w:val="28"/>
          <w:szCs w:val="28"/>
        </w:rPr>
        <w:t>Organizing Evaluation of Teachers for the Fisheries Sector in Vocational Colleges Based on Competencies</w:t>
      </w:r>
    </w:p>
    <w:p w:rsidR="001C6EA9" w:rsidRPr="009355F0" w:rsidRDefault="00AA1B7B" w:rsidP="00A804E0">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af-ZA"/>
        </w:rPr>
      </w:pPr>
      <w:bookmarkStart w:id="124" w:name="_Toc142593832"/>
      <w:bookmarkEnd w:id="121"/>
      <w:r w:rsidRPr="009355F0">
        <w:rPr>
          <w:rFonts w:ascii="Times New Roman" w:eastAsia="Times New Roman" w:hAnsi="Times New Roman" w:cs="Times New Roman"/>
          <w:sz w:val="28"/>
          <w:szCs w:val="28"/>
          <w:lang w:val="af-ZA"/>
        </w:rPr>
        <w:t>Evaluating the teaching staff for the fisheries sector in vocational colleges is the process of reviewing the activities and results of each teacher's task performance according to the standards and goals that the school is aiming for, to serve management requirements and help teachers have more information to self-evaluate, thereby having directions for training and striving to better meet the requirements of standards, tasks, and the prescribed competency framework.</w:t>
      </w:r>
    </w:p>
    <w:p w:rsidR="001C6EA9" w:rsidRPr="009355F0" w:rsidRDefault="001C6EA9" w:rsidP="00A804E0">
      <w:pPr>
        <w:pStyle w:val="l3"/>
        <w:spacing w:line="240" w:lineRule="auto"/>
        <w:rPr>
          <w:rFonts w:ascii="Times New Roman" w:eastAsia="Calibri" w:hAnsi="Times New Roman"/>
          <w:bCs/>
          <w:sz w:val="28"/>
          <w:szCs w:val="28"/>
          <w:lang w:val="it-IT"/>
        </w:rPr>
      </w:pPr>
      <w:bookmarkStart w:id="125" w:name="_Toc185931960"/>
      <w:bookmarkStart w:id="126" w:name="_Toc193707417"/>
      <w:r w:rsidRPr="009355F0">
        <w:rPr>
          <w:rFonts w:ascii="Times New Roman" w:eastAsia="Calibri" w:hAnsi="Times New Roman"/>
          <w:bCs/>
          <w:sz w:val="28"/>
          <w:szCs w:val="28"/>
          <w:lang w:val="it-IT"/>
        </w:rPr>
        <w:t>1.6.5.</w:t>
      </w:r>
      <w:bookmarkEnd w:id="125"/>
      <w:bookmarkEnd w:id="126"/>
      <w:r w:rsidR="00AA1B7B" w:rsidRPr="009355F0">
        <w:rPr>
          <w:rFonts w:ascii="Times New Roman" w:hAnsi="Times New Roman"/>
        </w:rPr>
        <w:t xml:space="preserve"> </w:t>
      </w:r>
      <w:r w:rsidR="00AA1B7B" w:rsidRPr="009355F0">
        <w:rPr>
          <w:rFonts w:ascii="Times New Roman" w:hAnsi="Times New Roman"/>
          <w:spacing w:val="-4"/>
          <w:sz w:val="28"/>
          <w:szCs w:val="28"/>
        </w:rPr>
        <w:t>Building a Working Environment, Creating Motivation for the Teaching Staff for the Fisheries Sector in Vocational Colleges to Develop</w:t>
      </w:r>
    </w:p>
    <w:p w:rsidR="001C6EA9" w:rsidRPr="009355F0" w:rsidRDefault="001C6EA9" w:rsidP="00A804E0">
      <w:pPr>
        <w:widowControl w:val="0"/>
        <w:spacing w:after="0" w:line="240" w:lineRule="auto"/>
        <w:ind w:firstLine="720"/>
        <w:jc w:val="both"/>
        <w:rPr>
          <w:rFonts w:ascii="Times New Roman" w:eastAsia="Calibri" w:hAnsi="Times New Roman" w:cs="Times New Roman"/>
          <w:bCs/>
          <w:i/>
          <w:sz w:val="28"/>
          <w:szCs w:val="28"/>
          <w:lang w:val="it-IT"/>
        </w:rPr>
      </w:pPr>
      <w:bookmarkStart w:id="127" w:name="_Toc162188420"/>
      <w:bookmarkEnd w:id="124"/>
      <w:r w:rsidRPr="009355F0">
        <w:rPr>
          <w:rFonts w:ascii="Times New Roman" w:hAnsi="Times New Roman" w:cs="Times New Roman"/>
          <w:i/>
          <w:sz w:val="28"/>
          <w:szCs w:val="28"/>
          <w:lang w:val="it-IT" w:eastAsia="de-DE"/>
        </w:rPr>
        <w:t xml:space="preserve">1.6.5.1. </w:t>
      </w:r>
      <w:r w:rsidR="00AA1B7B" w:rsidRPr="009355F0">
        <w:rPr>
          <w:rFonts w:ascii="Times New Roman" w:hAnsi="Times New Roman" w:cs="Times New Roman"/>
          <w:i/>
          <w:sz w:val="28"/>
          <w:szCs w:val="28"/>
          <w:lang w:val="it-IT" w:eastAsia="de-DE"/>
        </w:rPr>
        <w:t>Building a Working Environment</w:t>
      </w:r>
    </w:p>
    <w:p w:rsidR="001C6EA9" w:rsidRPr="009355F0" w:rsidRDefault="001C6EA9" w:rsidP="00A804E0">
      <w:pPr>
        <w:widowControl w:val="0"/>
        <w:spacing w:after="0" w:line="240" w:lineRule="auto"/>
        <w:ind w:firstLine="720"/>
        <w:jc w:val="both"/>
        <w:rPr>
          <w:rFonts w:ascii="Times New Roman" w:eastAsia="Times New Roman" w:hAnsi="Times New Roman" w:cs="Times New Roman"/>
          <w:bCs/>
          <w:i/>
          <w:iCs/>
          <w:sz w:val="28"/>
          <w:szCs w:val="28"/>
          <w:lang w:val="it-IT"/>
        </w:rPr>
      </w:pPr>
      <w:r w:rsidRPr="009355F0">
        <w:rPr>
          <w:rFonts w:ascii="Times New Roman" w:eastAsia="Times New Roman" w:hAnsi="Times New Roman" w:cs="Times New Roman"/>
          <w:bCs/>
          <w:i/>
          <w:iCs/>
          <w:sz w:val="28"/>
          <w:szCs w:val="28"/>
          <w:lang w:val="it-IT"/>
        </w:rPr>
        <w:t>1.6.5.2.</w:t>
      </w:r>
      <w:bookmarkStart w:id="128" w:name="_Hlk193634874"/>
      <w:r w:rsidR="00AA1B7B" w:rsidRPr="009355F0">
        <w:rPr>
          <w:rFonts w:ascii="Times New Roman" w:hAnsi="Times New Roman" w:cs="Times New Roman"/>
        </w:rPr>
        <w:t xml:space="preserve"> </w:t>
      </w:r>
      <w:r w:rsidR="00AA1B7B" w:rsidRPr="009355F0">
        <w:rPr>
          <w:rFonts w:ascii="Times New Roman" w:hAnsi="Times New Roman" w:cs="Times New Roman"/>
          <w:i/>
          <w:iCs/>
          <w:spacing w:val="-4"/>
          <w:sz w:val="28"/>
          <w:szCs w:val="28"/>
        </w:rPr>
        <w:t>Building and Organizing the Implementation of Policies for the Teaching Staff for the Fisheries Sector in Vocational Colleges</w:t>
      </w:r>
    </w:p>
    <w:p w:rsidR="001C6EA9" w:rsidRPr="009355F0" w:rsidRDefault="001C6EA9" w:rsidP="00A804E0">
      <w:pPr>
        <w:pStyle w:val="l2"/>
        <w:spacing w:line="240" w:lineRule="auto"/>
        <w:rPr>
          <w:sz w:val="28"/>
          <w:szCs w:val="28"/>
        </w:rPr>
      </w:pPr>
      <w:bookmarkStart w:id="129" w:name="_Toc178849093"/>
      <w:bookmarkStart w:id="130" w:name="_Toc185931961"/>
      <w:bookmarkStart w:id="131" w:name="_Toc193707418"/>
      <w:bookmarkEnd w:id="128"/>
      <w:r w:rsidRPr="009355F0">
        <w:rPr>
          <w:sz w:val="28"/>
          <w:szCs w:val="28"/>
          <w:lang w:eastAsia="de-DE"/>
        </w:rPr>
        <w:t xml:space="preserve">1.7. </w:t>
      </w:r>
      <w:bookmarkEnd w:id="127"/>
      <w:bookmarkEnd w:id="129"/>
      <w:bookmarkEnd w:id="130"/>
      <w:bookmarkEnd w:id="131"/>
      <w:r w:rsidR="00AA1B7B" w:rsidRPr="009355F0">
        <w:rPr>
          <w:sz w:val="28"/>
          <w:szCs w:val="28"/>
          <w:lang w:eastAsia="de-DE"/>
        </w:rPr>
        <w:t>Factors Affecting the Development of the Teaching Staff for the Fisheries Sector Based on Competency Approach in Vocational Colleges</w:t>
      </w:r>
    </w:p>
    <w:p w:rsidR="001C6EA9" w:rsidRPr="009355F0" w:rsidRDefault="001C6EA9" w:rsidP="00A804E0">
      <w:pPr>
        <w:pStyle w:val="l3"/>
        <w:spacing w:line="240" w:lineRule="auto"/>
        <w:rPr>
          <w:rFonts w:ascii="Times New Roman" w:hAnsi="Times New Roman"/>
          <w:spacing w:val="-4"/>
          <w:sz w:val="28"/>
          <w:szCs w:val="28"/>
        </w:rPr>
      </w:pPr>
      <w:bookmarkStart w:id="132" w:name="_Toc178849094"/>
      <w:bookmarkStart w:id="133" w:name="_Toc185931962"/>
      <w:bookmarkStart w:id="134" w:name="_Toc193707419"/>
      <w:bookmarkStart w:id="135" w:name="_Toc162188421"/>
      <w:r w:rsidRPr="009355F0">
        <w:rPr>
          <w:rFonts w:ascii="Times New Roman" w:eastAsia="SimSun" w:hAnsi="Times New Roman"/>
          <w:spacing w:val="4"/>
          <w:sz w:val="28"/>
          <w:szCs w:val="28"/>
        </w:rPr>
        <w:t>1.7.1.</w:t>
      </w:r>
      <w:bookmarkEnd w:id="132"/>
      <w:bookmarkEnd w:id="133"/>
      <w:bookmarkEnd w:id="134"/>
      <w:r w:rsidR="00AA1B7B" w:rsidRPr="009355F0">
        <w:rPr>
          <w:rFonts w:ascii="Times New Roman" w:hAnsi="Times New Roman"/>
        </w:rPr>
        <w:t xml:space="preserve"> </w:t>
      </w:r>
      <w:r w:rsidR="00AA1B7B" w:rsidRPr="009355F0">
        <w:rPr>
          <w:rFonts w:ascii="Times New Roman" w:hAnsi="Times New Roman"/>
          <w:sz w:val="28"/>
          <w:szCs w:val="28"/>
        </w:rPr>
        <w:t>Guidelines and Policies for Educational and Vocational Education Innovation</w:t>
      </w:r>
    </w:p>
    <w:p w:rsidR="001C6EA9" w:rsidRPr="009355F0" w:rsidRDefault="001C6EA9" w:rsidP="00A804E0">
      <w:pPr>
        <w:pStyle w:val="l3"/>
        <w:spacing w:line="240" w:lineRule="auto"/>
        <w:rPr>
          <w:rFonts w:ascii="Times New Roman" w:eastAsia="Calibri" w:hAnsi="Times New Roman"/>
          <w:sz w:val="28"/>
          <w:szCs w:val="28"/>
          <w:lang w:eastAsia="de-DE"/>
        </w:rPr>
      </w:pPr>
      <w:bookmarkStart w:id="136" w:name="_Toc178849095"/>
      <w:bookmarkStart w:id="137" w:name="_Toc185931963"/>
      <w:bookmarkStart w:id="138" w:name="_Toc193707420"/>
      <w:bookmarkStart w:id="139" w:name="_Toc162188425"/>
      <w:bookmarkEnd w:id="135"/>
      <w:r w:rsidRPr="009355F0">
        <w:rPr>
          <w:rFonts w:ascii="Times New Roman" w:eastAsia="Times New Roman" w:hAnsi="Times New Roman"/>
          <w:sz w:val="28"/>
          <w:szCs w:val="28"/>
          <w:lang w:eastAsia="en-GB"/>
        </w:rPr>
        <w:t xml:space="preserve">1.7.2. </w:t>
      </w:r>
      <w:bookmarkStart w:id="140" w:name="_Toc16347809"/>
      <w:bookmarkEnd w:id="136"/>
      <w:bookmarkEnd w:id="137"/>
      <w:bookmarkEnd w:id="138"/>
      <w:r w:rsidR="00AA1B7B" w:rsidRPr="009355F0">
        <w:rPr>
          <w:rFonts w:ascii="Times New Roman" w:eastAsia="Times New Roman" w:hAnsi="Times New Roman"/>
          <w:sz w:val="28"/>
          <w:szCs w:val="28"/>
          <w:lang w:eastAsia="en-GB"/>
        </w:rPr>
        <w:t>Requirements and Tasks of Vocational Colleges</w:t>
      </w:r>
      <w:r w:rsidRPr="009355F0">
        <w:rPr>
          <w:rFonts w:ascii="Times New Roman" w:eastAsia="Calibri" w:hAnsi="Times New Roman"/>
          <w:sz w:val="28"/>
          <w:szCs w:val="28"/>
          <w:lang w:eastAsia="de-DE"/>
        </w:rPr>
        <w:t xml:space="preserve"> </w:t>
      </w:r>
    </w:p>
    <w:p w:rsidR="001C6EA9" w:rsidRPr="009355F0" w:rsidRDefault="001C6EA9" w:rsidP="00A804E0">
      <w:pPr>
        <w:pStyle w:val="l3"/>
        <w:spacing w:line="240" w:lineRule="auto"/>
        <w:rPr>
          <w:rFonts w:ascii="Times New Roman" w:hAnsi="Times New Roman"/>
          <w:sz w:val="28"/>
          <w:szCs w:val="28"/>
        </w:rPr>
      </w:pPr>
      <w:bookmarkStart w:id="141" w:name="_Toc178849096"/>
      <w:bookmarkStart w:id="142" w:name="_Toc185931964"/>
      <w:bookmarkStart w:id="143" w:name="_Toc193707421"/>
      <w:bookmarkEnd w:id="140"/>
      <w:r w:rsidRPr="009355F0">
        <w:rPr>
          <w:rFonts w:ascii="Times New Roman" w:hAnsi="Times New Roman"/>
          <w:sz w:val="28"/>
          <w:szCs w:val="28"/>
        </w:rPr>
        <w:t xml:space="preserve">1.7.3. </w:t>
      </w:r>
      <w:bookmarkEnd w:id="141"/>
      <w:bookmarkEnd w:id="142"/>
      <w:bookmarkEnd w:id="143"/>
      <w:r w:rsidR="00AA1B7B" w:rsidRPr="009355F0">
        <w:rPr>
          <w:rFonts w:ascii="Times New Roman" w:hAnsi="Times New Roman"/>
          <w:sz w:val="28"/>
          <w:szCs w:val="28"/>
        </w:rPr>
        <w:t>Conditions and Working Environment of Vocational Colleges</w:t>
      </w:r>
    </w:p>
    <w:p w:rsidR="001C6EA9" w:rsidRPr="009355F0" w:rsidRDefault="001C6EA9" w:rsidP="00AA1B7B">
      <w:pPr>
        <w:pStyle w:val="l3"/>
        <w:spacing w:line="240" w:lineRule="auto"/>
        <w:rPr>
          <w:rFonts w:ascii="Times New Roman" w:eastAsia="Calibri" w:hAnsi="Times New Roman"/>
          <w:sz w:val="28"/>
          <w:szCs w:val="28"/>
          <w:bdr w:val="none" w:sz="0" w:space="0" w:color="auto" w:frame="1"/>
        </w:rPr>
      </w:pPr>
      <w:bookmarkStart w:id="144" w:name="_Toc178849097"/>
      <w:bookmarkStart w:id="145" w:name="_Toc185931965"/>
      <w:bookmarkStart w:id="146" w:name="_Toc193707422"/>
      <w:r w:rsidRPr="009355F0">
        <w:rPr>
          <w:rFonts w:ascii="Times New Roman" w:hAnsi="Times New Roman"/>
          <w:sz w:val="28"/>
          <w:szCs w:val="28"/>
          <w:lang w:eastAsia="en-GB"/>
        </w:rPr>
        <w:t xml:space="preserve">1.7.4. </w:t>
      </w:r>
      <w:bookmarkEnd w:id="139"/>
      <w:bookmarkEnd w:id="144"/>
      <w:bookmarkEnd w:id="145"/>
      <w:bookmarkEnd w:id="146"/>
      <w:r w:rsidR="00AA1B7B" w:rsidRPr="009355F0">
        <w:rPr>
          <w:rFonts w:ascii="Times New Roman" w:hAnsi="Times New Roman"/>
          <w:sz w:val="28"/>
          <w:szCs w:val="28"/>
          <w:lang w:eastAsia="en-GB"/>
        </w:rPr>
        <w:t>Management Capacity of Management Staff in Vocational Colleges Regarding Developing the Teaching Staff for the Fisheries Sector</w:t>
      </w:r>
    </w:p>
    <w:p w:rsidR="001C6EA9" w:rsidRPr="009355F0" w:rsidRDefault="001C6EA9" w:rsidP="00A804E0">
      <w:pPr>
        <w:pStyle w:val="l3"/>
        <w:spacing w:line="240" w:lineRule="auto"/>
        <w:rPr>
          <w:rFonts w:ascii="Times New Roman" w:hAnsi="Times New Roman"/>
          <w:sz w:val="28"/>
          <w:szCs w:val="28"/>
          <w:lang w:val="en-US"/>
        </w:rPr>
      </w:pPr>
      <w:bookmarkStart w:id="147" w:name="_Toc178849098"/>
      <w:bookmarkStart w:id="148" w:name="_Toc185931966"/>
      <w:bookmarkStart w:id="149" w:name="_Toc193707423"/>
      <w:r w:rsidRPr="009355F0">
        <w:rPr>
          <w:rFonts w:ascii="Times New Roman" w:hAnsi="Times New Roman"/>
          <w:sz w:val="28"/>
          <w:szCs w:val="28"/>
        </w:rPr>
        <w:lastRenderedPageBreak/>
        <w:t xml:space="preserve">1.7.5. </w:t>
      </w:r>
      <w:bookmarkEnd w:id="147"/>
      <w:bookmarkEnd w:id="148"/>
      <w:bookmarkEnd w:id="149"/>
      <w:r w:rsidR="00AA1B7B" w:rsidRPr="009355F0">
        <w:rPr>
          <w:rFonts w:ascii="Times New Roman" w:hAnsi="Times New Roman"/>
          <w:sz w:val="28"/>
          <w:szCs w:val="28"/>
        </w:rPr>
        <w:t>Self-Motivation for Developing Professional Competencies of Teachers for the Fisheries Sector in Vocational Colleges</w:t>
      </w:r>
    </w:p>
    <w:p w:rsidR="001C6EA9" w:rsidRPr="009355F0" w:rsidRDefault="00AA1B7B" w:rsidP="00A804E0">
      <w:pPr>
        <w:pStyle w:val="l1"/>
        <w:spacing w:line="240" w:lineRule="auto"/>
        <w:rPr>
          <w:rFonts w:eastAsia="SimSun"/>
          <w:sz w:val="28"/>
          <w:szCs w:val="28"/>
          <w:lang w:val="vi-VN"/>
        </w:rPr>
      </w:pPr>
      <w:bookmarkStart w:id="150" w:name="_Toc162188427"/>
      <w:r w:rsidRPr="009355F0">
        <w:rPr>
          <w:rFonts w:eastAsia="SimSun"/>
          <w:sz w:val="28"/>
          <w:szCs w:val="28"/>
          <w:lang w:val="vi-VN"/>
        </w:rPr>
        <w:t>Conclusion of Chapter 1</w:t>
      </w:r>
    </w:p>
    <w:p w:rsidR="00A804E0" w:rsidRPr="009355F0" w:rsidRDefault="00A804E0" w:rsidP="00A804E0">
      <w:pPr>
        <w:pStyle w:val="l1"/>
        <w:spacing w:line="240" w:lineRule="auto"/>
        <w:rPr>
          <w:sz w:val="28"/>
          <w:szCs w:val="28"/>
          <w:lang w:val="it-IT" w:bidi="en-US"/>
        </w:rPr>
      </w:pPr>
      <w:bookmarkStart w:id="151" w:name="_Toc178849100"/>
      <w:bookmarkStart w:id="152" w:name="_Toc185931968"/>
      <w:bookmarkStart w:id="153" w:name="_Toc193707425"/>
    </w:p>
    <w:p w:rsidR="001C6EA9" w:rsidRPr="009355F0" w:rsidRDefault="001C6EA9" w:rsidP="00A804E0">
      <w:pPr>
        <w:pStyle w:val="l1"/>
        <w:spacing w:line="240" w:lineRule="auto"/>
        <w:rPr>
          <w:sz w:val="28"/>
          <w:szCs w:val="28"/>
          <w:lang w:val="it-IT" w:bidi="en-US"/>
        </w:rPr>
      </w:pPr>
      <w:r w:rsidRPr="009355F0">
        <w:rPr>
          <w:sz w:val="28"/>
          <w:szCs w:val="28"/>
          <w:lang w:val="it-IT" w:bidi="en-US"/>
        </w:rPr>
        <w:t>CHAPTER 2</w:t>
      </w:r>
      <w:bookmarkStart w:id="154" w:name="_Toc162188428"/>
      <w:bookmarkEnd w:id="150"/>
      <w:r w:rsidRPr="009355F0">
        <w:rPr>
          <w:sz w:val="28"/>
          <w:szCs w:val="28"/>
          <w:lang w:val="it-IT" w:bidi="en-US"/>
        </w:rPr>
        <w:br/>
      </w:r>
      <w:bookmarkEnd w:id="151"/>
      <w:bookmarkEnd w:id="152"/>
      <w:bookmarkEnd w:id="153"/>
      <w:bookmarkEnd w:id="154"/>
      <w:r w:rsidR="008B4198" w:rsidRPr="009355F0">
        <w:rPr>
          <w:sz w:val="28"/>
          <w:szCs w:val="28"/>
          <w:lang w:val="it-IT"/>
        </w:rPr>
        <w:t xml:space="preserve">PRACTICAL BASIS FOR DEVELOPING THE TEACHING STAFF FOR </w:t>
      </w:r>
      <w:r w:rsidR="008B4198" w:rsidRPr="009355F0">
        <w:rPr>
          <w:sz w:val="28"/>
          <w:szCs w:val="28"/>
          <w:lang w:val="it-IT"/>
        </w:rPr>
        <w:br/>
        <w:t xml:space="preserve">THE FISHERIES SECTOR BASED ON COMPETENCY APPROACH </w:t>
      </w:r>
      <w:r w:rsidR="008B4198" w:rsidRPr="009355F0">
        <w:rPr>
          <w:sz w:val="28"/>
          <w:szCs w:val="28"/>
          <w:lang w:val="it-IT"/>
        </w:rPr>
        <w:br/>
        <w:t>IN VOCATIONAL COLLEGES IN THE CURRENT CONTEXT</w:t>
      </w:r>
    </w:p>
    <w:p w:rsidR="001C6EA9" w:rsidRPr="009355F0" w:rsidRDefault="001C6EA9" w:rsidP="00A804E0">
      <w:pPr>
        <w:widowControl w:val="0"/>
        <w:spacing w:after="0" w:line="240" w:lineRule="auto"/>
        <w:ind w:firstLine="720"/>
        <w:rPr>
          <w:rFonts w:ascii="Times New Roman" w:eastAsia="Times New Roman" w:hAnsi="Times New Roman" w:cs="Times New Roman"/>
          <w:b/>
          <w:bCs/>
          <w:sz w:val="28"/>
          <w:szCs w:val="28"/>
          <w:lang w:val="it-IT" w:eastAsia="en-GB"/>
        </w:rPr>
      </w:pPr>
      <w:bookmarkStart w:id="155" w:name="_Toc142602164"/>
      <w:bookmarkStart w:id="156" w:name="_Toc142602540"/>
      <w:bookmarkStart w:id="157" w:name="_Toc142602169"/>
      <w:bookmarkStart w:id="158" w:name="_Toc142602545"/>
      <w:bookmarkStart w:id="159" w:name="_Toc64620648"/>
    </w:p>
    <w:p w:rsidR="001C6EA9" w:rsidRPr="009355F0" w:rsidRDefault="001C6EA9" w:rsidP="00A804E0">
      <w:pPr>
        <w:pStyle w:val="l2"/>
        <w:spacing w:line="240" w:lineRule="auto"/>
        <w:rPr>
          <w:sz w:val="28"/>
          <w:szCs w:val="28"/>
          <w:bdr w:val="none" w:sz="0" w:space="0" w:color="auto" w:frame="1"/>
        </w:rPr>
      </w:pPr>
      <w:bookmarkStart w:id="160" w:name="_Toc178849101"/>
      <w:bookmarkStart w:id="161" w:name="_Toc185931969"/>
      <w:bookmarkStart w:id="162" w:name="_Toc193707426"/>
      <w:bookmarkStart w:id="163" w:name="_Toc162188429"/>
      <w:bookmarkStart w:id="164" w:name="_Toc162188435"/>
      <w:r w:rsidRPr="009355F0">
        <w:rPr>
          <w:sz w:val="28"/>
          <w:szCs w:val="28"/>
          <w:bdr w:val="none" w:sz="0" w:space="0" w:color="auto" w:frame="1"/>
        </w:rPr>
        <w:t xml:space="preserve">2.1. </w:t>
      </w:r>
      <w:bookmarkEnd w:id="160"/>
      <w:bookmarkEnd w:id="161"/>
      <w:bookmarkEnd w:id="162"/>
      <w:r w:rsidR="008B4198" w:rsidRPr="009355F0">
        <w:rPr>
          <w:sz w:val="28"/>
          <w:szCs w:val="28"/>
          <w:bdr w:val="none" w:sz="0" w:space="0" w:color="auto" w:frame="1"/>
        </w:rPr>
        <w:t>Experiences of Some Countries on Developing Teaching Staff and Lessons for Vietnam</w:t>
      </w:r>
    </w:p>
    <w:p w:rsidR="001C6EA9" w:rsidRPr="009355F0" w:rsidRDefault="001C6EA9" w:rsidP="00A804E0">
      <w:pPr>
        <w:pStyle w:val="l3"/>
        <w:spacing w:line="240" w:lineRule="auto"/>
        <w:rPr>
          <w:rFonts w:ascii="Times New Roman" w:hAnsi="Times New Roman"/>
          <w:sz w:val="28"/>
          <w:szCs w:val="28"/>
        </w:rPr>
      </w:pPr>
      <w:bookmarkStart w:id="165" w:name="_Toc178849102"/>
      <w:bookmarkStart w:id="166" w:name="_Toc185931970"/>
      <w:bookmarkStart w:id="167" w:name="_Toc193707427"/>
      <w:r w:rsidRPr="009355F0">
        <w:rPr>
          <w:rFonts w:ascii="Times New Roman" w:hAnsi="Times New Roman"/>
          <w:sz w:val="28"/>
          <w:szCs w:val="28"/>
        </w:rPr>
        <w:t xml:space="preserve">2.1.1. </w:t>
      </w:r>
      <w:bookmarkEnd w:id="165"/>
      <w:bookmarkEnd w:id="166"/>
      <w:bookmarkEnd w:id="167"/>
      <w:r w:rsidR="008B4198" w:rsidRPr="009355F0">
        <w:rPr>
          <w:rFonts w:ascii="Times New Roman" w:hAnsi="Times New Roman"/>
          <w:sz w:val="28"/>
          <w:szCs w:val="28"/>
        </w:rPr>
        <w:t>Experiences of Some Countries on Developing Teaching Staff</w:t>
      </w:r>
    </w:p>
    <w:p w:rsidR="001C6EA9" w:rsidRPr="009355F0" w:rsidRDefault="001C6EA9" w:rsidP="00A804E0">
      <w:pPr>
        <w:shd w:val="clear" w:color="auto" w:fill="FFFFFF"/>
        <w:spacing w:after="0" w:line="240" w:lineRule="auto"/>
        <w:ind w:firstLine="720"/>
        <w:jc w:val="both"/>
        <w:rPr>
          <w:rFonts w:ascii="Times New Roman" w:eastAsia="Times New Roman" w:hAnsi="Times New Roman" w:cs="Times New Roman"/>
          <w:bCs/>
          <w:i/>
          <w:iCs/>
          <w:sz w:val="28"/>
          <w:szCs w:val="28"/>
          <w:lang w:val="vi-VN" w:eastAsia="en-GB"/>
        </w:rPr>
      </w:pPr>
      <w:r w:rsidRPr="009355F0">
        <w:rPr>
          <w:rFonts w:ascii="Times New Roman" w:eastAsia="Times New Roman" w:hAnsi="Times New Roman" w:cs="Times New Roman"/>
          <w:i/>
          <w:sz w:val="28"/>
          <w:szCs w:val="28"/>
          <w:lang w:val="vi-VN" w:eastAsia="en-GB"/>
        </w:rPr>
        <w:t>2.1.1.1.</w:t>
      </w:r>
      <w:r w:rsidR="008B4198" w:rsidRPr="009355F0">
        <w:rPr>
          <w:rFonts w:ascii="Times New Roman" w:hAnsi="Times New Roman" w:cs="Times New Roman"/>
        </w:rPr>
        <w:t xml:space="preserve"> </w:t>
      </w:r>
      <w:r w:rsidR="008B4198" w:rsidRPr="009355F0">
        <w:rPr>
          <w:rFonts w:ascii="Times New Roman" w:hAnsi="Times New Roman" w:cs="Times New Roman"/>
          <w:i/>
          <w:sz w:val="28"/>
          <w:szCs w:val="28"/>
          <w:lang w:val="vi-VN"/>
        </w:rPr>
        <w:t>In the United States</w:t>
      </w:r>
    </w:p>
    <w:p w:rsidR="001C6EA9" w:rsidRPr="009355F0" w:rsidRDefault="001C6EA9" w:rsidP="00A804E0">
      <w:pPr>
        <w:shd w:val="clear" w:color="auto" w:fill="FFFFFF"/>
        <w:spacing w:after="0" w:line="240" w:lineRule="auto"/>
        <w:ind w:firstLine="720"/>
        <w:jc w:val="both"/>
        <w:textAlignment w:val="baseline"/>
        <w:rPr>
          <w:rFonts w:ascii="Times New Roman" w:eastAsia="Times New Roman" w:hAnsi="Times New Roman" w:cs="Times New Roman"/>
          <w:sz w:val="28"/>
          <w:szCs w:val="28"/>
          <w:lang w:val="vi-VN" w:eastAsia="en-GB"/>
        </w:rPr>
      </w:pPr>
      <w:r w:rsidRPr="009355F0">
        <w:rPr>
          <w:rFonts w:ascii="Times New Roman" w:eastAsia="Times New Roman" w:hAnsi="Times New Roman" w:cs="Times New Roman"/>
          <w:i/>
          <w:iCs/>
          <w:sz w:val="28"/>
          <w:szCs w:val="28"/>
          <w:lang w:val="vi-VN" w:eastAsia="en-GB"/>
        </w:rPr>
        <w:t>2.1.1.2. In Australia</w:t>
      </w:r>
    </w:p>
    <w:p w:rsidR="001C6EA9" w:rsidRPr="009355F0" w:rsidRDefault="001C6EA9" w:rsidP="00A804E0">
      <w:pPr>
        <w:shd w:val="clear" w:color="auto" w:fill="FFFFFF"/>
        <w:spacing w:after="0" w:line="240" w:lineRule="auto"/>
        <w:ind w:firstLine="720"/>
        <w:jc w:val="both"/>
        <w:rPr>
          <w:rFonts w:ascii="Times New Roman" w:eastAsia="Times New Roman" w:hAnsi="Times New Roman" w:cs="Times New Roman"/>
          <w:sz w:val="28"/>
          <w:szCs w:val="28"/>
          <w:lang w:val="vi-VN" w:eastAsia="en-GB"/>
        </w:rPr>
      </w:pPr>
      <w:r w:rsidRPr="009355F0">
        <w:rPr>
          <w:rFonts w:ascii="Times New Roman" w:eastAsia="Times New Roman" w:hAnsi="Times New Roman" w:cs="Times New Roman"/>
          <w:i/>
          <w:iCs/>
          <w:sz w:val="28"/>
          <w:szCs w:val="28"/>
          <w:lang w:val="vi-VN" w:eastAsia="en-GB"/>
        </w:rPr>
        <w:t>2.1.1.3. In the Federal Republic of Germany</w:t>
      </w:r>
    </w:p>
    <w:p w:rsidR="001C6EA9" w:rsidRPr="009355F0" w:rsidRDefault="001C6EA9" w:rsidP="00A804E0">
      <w:pPr>
        <w:widowControl w:val="0"/>
        <w:shd w:val="clear" w:color="auto" w:fill="FFFFFF"/>
        <w:spacing w:after="0" w:line="240" w:lineRule="auto"/>
        <w:ind w:firstLine="720"/>
        <w:jc w:val="both"/>
        <w:textAlignment w:val="baseline"/>
        <w:rPr>
          <w:rFonts w:ascii="Times New Roman" w:eastAsia="Times New Roman" w:hAnsi="Times New Roman" w:cs="Times New Roman"/>
          <w:bCs/>
          <w:sz w:val="28"/>
          <w:szCs w:val="28"/>
          <w:bdr w:val="none" w:sz="0" w:space="0" w:color="auto" w:frame="1"/>
          <w:lang w:val="vi-VN" w:eastAsia="en-GB"/>
        </w:rPr>
      </w:pPr>
      <w:r w:rsidRPr="009355F0">
        <w:rPr>
          <w:rFonts w:ascii="Times New Roman" w:eastAsia="Times New Roman" w:hAnsi="Times New Roman" w:cs="Times New Roman"/>
          <w:i/>
          <w:iCs/>
          <w:sz w:val="28"/>
          <w:szCs w:val="28"/>
          <w:lang w:val="vi-VN" w:eastAsia="en-GB"/>
        </w:rPr>
        <w:t>2.1.1.3. In Japan</w:t>
      </w:r>
    </w:p>
    <w:p w:rsidR="001C6EA9" w:rsidRPr="009355F0" w:rsidRDefault="001C6EA9" w:rsidP="00A804E0">
      <w:pPr>
        <w:autoSpaceDE w:val="0"/>
        <w:autoSpaceDN w:val="0"/>
        <w:adjustRightInd w:val="0"/>
        <w:spacing w:after="0" w:line="240" w:lineRule="auto"/>
        <w:ind w:firstLine="720"/>
        <w:jc w:val="both"/>
        <w:rPr>
          <w:rFonts w:ascii="Times New Roman" w:eastAsia="SimSun" w:hAnsi="Times New Roman" w:cs="Times New Roman"/>
          <w:b/>
          <w:bCs/>
          <w:i/>
          <w:iCs/>
          <w:sz w:val="28"/>
          <w:szCs w:val="28"/>
          <w:lang w:val="vi-VN"/>
        </w:rPr>
      </w:pPr>
      <w:r w:rsidRPr="009355F0">
        <w:rPr>
          <w:rFonts w:ascii="Times New Roman" w:eastAsia="Times New Roman" w:hAnsi="Times New Roman" w:cs="Times New Roman"/>
          <w:i/>
          <w:iCs/>
          <w:sz w:val="28"/>
          <w:szCs w:val="28"/>
          <w:lang w:val="vi-VN" w:eastAsia="en-GB"/>
        </w:rPr>
        <w:t>2.1.1.4</w:t>
      </w:r>
      <w:r w:rsidRPr="009355F0">
        <w:rPr>
          <w:rFonts w:ascii="Times New Roman" w:eastAsia="Times New Roman" w:hAnsi="Times New Roman" w:cs="Times New Roman"/>
          <w:i/>
          <w:sz w:val="28"/>
          <w:szCs w:val="28"/>
          <w:lang w:val="vi-VN" w:eastAsia="en-GB"/>
        </w:rPr>
        <w:t>. In</w:t>
      </w:r>
      <w:r w:rsidR="008B4198" w:rsidRPr="009355F0">
        <w:rPr>
          <w:rFonts w:ascii="Times New Roman" w:eastAsia="Times New Roman" w:hAnsi="Times New Roman" w:cs="Times New Roman"/>
          <w:i/>
          <w:sz w:val="28"/>
          <w:szCs w:val="28"/>
          <w:lang w:val="en-US" w:eastAsia="en-GB"/>
        </w:rPr>
        <w:t xml:space="preserve"> </w:t>
      </w:r>
      <w:r w:rsidRPr="009355F0">
        <w:rPr>
          <w:rFonts w:ascii="Times New Roman" w:hAnsi="Times New Roman" w:cs="Times New Roman"/>
          <w:i/>
          <w:sz w:val="28"/>
          <w:szCs w:val="28"/>
          <w:lang w:val="vi-VN"/>
        </w:rPr>
        <w:t>China</w:t>
      </w:r>
    </w:p>
    <w:p w:rsidR="001C6EA9" w:rsidRPr="009355F0" w:rsidRDefault="001C6EA9" w:rsidP="00A804E0">
      <w:pPr>
        <w:pStyle w:val="l3"/>
        <w:spacing w:line="240" w:lineRule="auto"/>
        <w:rPr>
          <w:rFonts w:ascii="Times New Roman" w:hAnsi="Times New Roman"/>
          <w:sz w:val="28"/>
          <w:szCs w:val="28"/>
        </w:rPr>
      </w:pPr>
      <w:bookmarkStart w:id="168" w:name="_Toc178849103"/>
      <w:bookmarkStart w:id="169" w:name="_Toc185931971"/>
      <w:bookmarkStart w:id="170" w:name="_Toc193707428"/>
      <w:r w:rsidRPr="009355F0">
        <w:rPr>
          <w:rFonts w:ascii="Times New Roman" w:hAnsi="Times New Roman"/>
          <w:sz w:val="28"/>
          <w:szCs w:val="28"/>
        </w:rPr>
        <w:t xml:space="preserve">2.1.2. </w:t>
      </w:r>
      <w:bookmarkEnd w:id="168"/>
      <w:bookmarkEnd w:id="169"/>
      <w:bookmarkEnd w:id="170"/>
      <w:r w:rsidR="008B4198" w:rsidRPr="009355F0">
        <w:rPr>
          <w:rFonts w:ascii="Times New Roman" w:hAnsi="Times New Roman"/>
          <w:sz w:val="28"/>
          <w:szCs w:val="28"/>
        </w:rPr>
        <w:t>Lessons for Vietnam on Developing Teaching Staff in Higher Education Institutions</w:t>
      </w:r>
    </w:p>
    <w:p w:rsidR="001C6EA9" w:rsidRPr="009355F0" w:rsidRDefault="008B4198" w:rsidP="00A804E0">
      <w:pPr>
        <w:spacing w:after="0" w:line="240" w:lineRule="auto"/>
        <w:ind w:firstLine="720"/>
        <w:jc w:val="both"/>
        <w:rPr>
          <w:rFonts w:ascii="Times New Roman" w:hAnsi="Times New Roman" w:cs="Times New Roman"/>
          <w:sz w:val="28"/>
          <w:szCs w:val="28"/>
          <w:lang w:val="vi-VN"/>
        </w:rPr>
      </w:pPr>
      <w:r w:rsidRPr="009355F0">
        <w:rPr>
          <w:rFonts w:ascii="Times New Roman" w:eastAsia="SimSun" w:hAnsi="Times New Roman" w:cs="Times New Roman"/>
          <w:sz w:val="28"/>
          <w:szCs w:val="28"/>
          <w:lang w:val="vi-VN"/>
        </w:rPr>
        <w:t>From the experiences of some developed countries worldwide on developing teaching staff, it shows that: Countries affirm the important role of developing the competencies of teaching staff, determining the quality of education and training of the school. Countries have also focused on building competency standards for teaching staff, incorporating competency standards for teaching staff into functions, contents, and management processes for developing teaching staff such as recruitment; use, evaluation, training, and development of teaching staff. These are valuable experiences to apply to the work of developing the teaching staff for the fisheries sector based on a competency approach in vocational colleges in the current context in Vietnam.</w:t>
      </w:r>
    </w:p>
    <w:p w:rsidR="001C6EA9" w:rsidRPr="009355F0" w:rsidRDefault="001C6EA9" w:rsidP="00A804E0">
      <w:pPr>
        <w:pStyle w:val="l2"/>
        <w:spacing w:line="240" w:lineRule="auto"/>
        <w:rPr>
          <w:bCs/>
          <w:sz w:val="28"/>
          <w:szCs w:val="28"/>
          <w:lang w:val="af-ZA" w:eastAsia="de-DE"/>
        </w:rPr>
      </w:pPr>
      <w:bookmarkStart w:id="171" w:name="_Toc178849104"/>
      <w:bookmarkStart w:id="172" w:name="_Toc185931972"/>
      <w:bookmarkStart w:id="173" w:name="_Toc193707429"/>
      <w:r w:rsidRPr="009355F0">
        <w:rPr>
          <w:bCs/>
          <w:sz w:val="28"/>
          <w:szCs w:val="28"/>
          <w:lang w:val="af-ZA" w:eastAsia="de-DE"/>
        </w:rPr>
        <w:t xml:space="preserve">2.2. </w:t>
      </w:r>
      <w:bookmarkStart w:id="174" w:name="_Toc142602170"/>
      <w:bookmarkStart w:id="175" w:name="_Toc142602546"/>
      <w:bookmarkStart w:id="176" w:name="_Toc162188436"/>
      <w:bookmarkEnd w:id="171"/>
      <w:bookmarkEnd w:id="172"/>
      <w:bookmarkEnd w:id="173"/>
      <w:r w:rsidR="008B4198" w:rsidRPr="009355F0">
        <w:rPr>
          <w:bCs/>
          <w:sz w:val="28"/>
          <w:szCs w:val="28"/>
          <w:lang w:val="af-ZA" w:eastAsia="de-DE"/>
        </w:rPr>
        <w:t>Overview of the Vocational Colleges Selected for Surveying the Current Situation</w:t>
      </w:r>
    </w:p>
    <w:p w:rsidR="001C6EA9" w:rsidRPr="009355F0" w:rsidRDefault="001C6EA9" w:rsidP="00A804E0">
      <w:pPr>
        <w:pStyle w:val="l3"/>
        <w:spacing w:line="240" w:lineRule="auto"/>
        <w:rPr>
          <w:rFonts w:ascii="Times New Roman" w:eastAsia="Times New Roman" w:hAnsi="Times New Roman"/>
          <w:sz w:val="28"/>
          <w:szCs w:val="28"/>
          <w:lang w:eastAsia="en-GB"/>
        </w:rPr>
      </w:pPr>
      <w:bookmarkStart w:id="177" w:name="_Toc178849105"/>
      <w:bookmarkStart w:id="178" w:name="_Toc185931973"/>
      <w:bookmarkStart w:id="179" w:name="_Toc193707430"/>
      <w:r w:rsidRPr="009355F0">
        <w:rPr>
          <w:rFonts w:ascii="Times New Roman" w:eastAsia="Times New Roman" w:hAnsi="Times New Roman"/>
          <w:sz w:val="28"/>
          <w:szCs w:val="28"/>
          <w:lang w:eastAsia="en-GB"/>
        </w:rPr>
        <w:t xml:space="preserve">2.2.1. </w:t>
      </w:r>
      <w:bookmarkStart w:id="180" w:name="_Toc142602171"/>
      <w:bookmarkStart w:id="181" w:name="_Toc142602547"/>
      <w:bookmarkStart w:id="182" w:name="_Toc162188437"/>
      <w:bookmarkEnd w:id="174"/>
      <w:bookmarkEnd w:id="175"/>
      <w:bookmarkEnd w:id="176"/>
      <w:bookmarkEnd w:id="177"/>
      <w:bookmarkEnd w:id="178"/>
      <w:bookmarkEnd w:id="179"/>
      <w:r w:rsidR="008B4198" w:rsidRPr="009355F0">
        <w:rPr>
          <w:rFonts w:ascii="Times New Roman" w:eastAsia="Times New Roman" w:hAnsi="Times New Roman"/>
          <w:sz w:val="28"/>
          <w:szCs w:val="28"/>
          <w:lang w:eastAsia="en-GB"/>
        </w:rPr>
        <w:t>Overview of Vocational Colleges Training in the Fisheries Sector</w:t>
      </w:r>
    </w:p>
    <w:p w:rsidR="001C6EA9" w:rsidRPr="009355F0" w:rsidRDefault="001C6EA9" w:rsidP="00A804E0">
      <w:pPr>
        <w:spacing w:after="0" w:line="240" w:lineRule="auto"/>
        <w:ind w:firstLine="720"/>
        <w:jc w:val="both"/>
        <w:rPr>
          <w:rFonts w:ascii="Times New Roman" w:eastAsia="Times New Roman" w:hAnsi="Times New Roman" w:cs="Times New Roman"/>
          <w:bCs/>
          <w:i/>
          <w:iCs/>
          <w:sz w:val="28"/>
          <w:szCs w:val="28"/>
          <w:shd w:val="clear" w:color="auto" w:fill="FFFFFF"/>
          <w:lang w:val="af-ZA"/>
        </w:rPr>
      </w:pPr>
      <w:r w:rsidRPr="009355F0">
        <w:rPr>
          <w:rFonts w:ascii="Times New Roman" w:eastAsia="Times New Roman" w:hAnsi="Times New Roman" w:cs="Times New Roman"/>
          <w:bCs/>
          <w:i/>
          <w:iCs/>
          <w:sz w:val="28"/>
          <w:szCs w:val="28"/>
          <w:shd w:val="clear" w:color="auto" w:fill="FFFFFF"/>
          <w:lang w:val="af-ZA"/>
        </w:rPr>
        <w:t xml:space="preserve">2.2.1.1. </w:t>
      </w:r>
      <w:r w:rsidR="008B4198" w:rsidRPr="009355F0">
        <w:rPr>
          <w:rFonts w:ascii="Times New Roman" w:eastAsia="Times New Roman" w:hAnsi="Times New Roman" w:cs="Times New Roman"/>
          <w:bCs/>
          <w:i/>
          <w:iCs/>
          <w:sz w:val="28"/>
          <w:szCs w:val="28"/>
          <w:shd w:val="clear" w:color="auto" w:fill="FFFFFF"/>
          <w:lang w:val="af-ZA"/>
        </w:rPr>
        <w:t>Overview of the Vocational Education System</w:t>
      </w:r>
    </w:p>
    <w:p w:rsidR="001C6EA9" w:rsidRPr="009355F0" w:rsidRDefault="001C6EA9" w:rsidP="00A804E0">
      <w:pPr>
        <w:shd w:val="clear" w:color="auto" w:fill="FFFFFF"/>
        <w:spacing w:after="0" w:line="240" w:lineRule="auto"/>
        <w:ind w:firstLine="720"/>
        <w:jc w:val="both"/>
        <w:rPr>
          <w:rFonts w:ascii="Times New Roman" w:eastAsia="Times New Roman" w:hAnsi="Times New Roman" w:cs="Times New Roman"/>
          <w:i/>
          <w:sz w:val="28"/>
          <w:szCs w:val="28"/>
          <w:lang w:val="af-ZA" w:eastAsia="en-GB"/>
        </w:rPr>
      </w:pPr>
      <w:r w:rsidRPr="009355F0">
        <w:rPr>
          <w:rFonts w:ascii="Times New Roman" w:eastAsia="Times New Roman" w:hAnsi="Times New Roman" w:cs="Times New Roman"/>
          <w:i/>
          <w:sz w:val="28"/>
          <w:szCs w:val="28"/>
          <w:lang w:val="af-ZA" w:eastAsia="en-GB"/>
        </w:rPr>
        <w:t xml:space="preserve">2.2.1.2. </w:t>
      </w:r>
      <w:r w:rsidR="008B4198" w:rsidRPr="009355F0">
        <w:rPr>
          <w:rFonts w:ascii="Times New Roman" w:eastAsia="Times New Roman" w:hAnsi="Times New Roman" w:cs="Times New Roman"/>
          <w:i/>
          <w:sz w:val="28"/>
          <w:szCs w:val="28"/>
          <w:lang w:val="af-ZA" w:eastAsia="en-GB"/>
        </w:rPr>
        <w:t>Overview of Vocational Colleges Training in the Fisheries Sector</w:t>
      </w:r>
    </w:p>
    <w:p w:rsidR="001C6EA9" w:rsidRPr="009355F0" w:rsidRDefault="001C6EA9" w:rsidP="00A804E0">
      <w:pPr>
        <w:pStyle w:val="l3"/>
        <w:spacing w:line="240" w:lineRule="auto"/>
        <w:rPr>
          <w:rFonts w:ascii="Times New Roman" w:eastAsia="Calibri" w:hAnsi="Times New Roman"/>
          <w:sz w:val="28"/>
          <w:szCs w:val="28"/>
          <w:lang w:eastAsia="de-DE"/>
        </w:rPr>
      </w:pPr>
      <w:bookmarkStart w:id="183" w:name="_Toc178849106"/>
      <w:bookmarkStart w:id="184" w:name="_Toc185931974"/>
      <w:bookmarkStart w:id="185" w:name="_Toc193707431"/>
      <w:r w:rsidRPr="009355F0">
        <w:rPr>
          <w:rFonts w:ascii="Times New Roman" w:hAnsi="Times New Roman"/>
          <w:sz w:val="28"/>
          <w:szCs w:val="28"/>
          <w:lang w:eastAsia="en-GB"/>
        </w:rPr>
        <w:t xml:space="preserve">2.2.2. </w:t>
      </w:r>
      <w:bookmarkEnd w:id="180"/>
      <w:bookmarkEnd w:id="181"/>
      <w:bookmarkEnd w:id="182"/>
      <w:bookmarkEnd w:id="183"/>
      <w:bookmarkEnd w:id="184"/>
      <w:bookmarkEnd w:id="185"/>
      <w:r w:rsidR="008B4198" w:rsidRPr="009355F0">
        <w:rPr>
          <w:rFonts w:ascii="Times New Roman" w:hAnsi="Times New Roman"/>
          <w:sz w:val="28"/>
          <w:szCs w:val="28"/>
          <w:lang w:eastAsia="en-GB"/>
        </w:rPr>
        <w:t>Overview of the Vocational Colleges Selected for Surveying the Current Situation</w:t>
      </w:r>
    </w:p>
    <w:p w:rsidR="001C6EA9" w:rsidRPr="009355F0" w:rsidRDefault="001C6EA9" w:rsidP="00A804E0">
      <w:pPr>
        <w:spacing w:after="0" w:line="240" w:lineRule="auto"/>
        <w:ind w:firstLine="720"/>
        <w:jc w:val="both"/>
        <w:rPr>
          <w:rFonts w:ascii="Times New Roman" w:eastAsia="Calibri" w:hAnsi="Times New Roman" w:cs="Times New Roman"/>
          <w:sz w:val="28"/>
          <w:szCs w:val="28"/>
          <w:lang w:val="af-ZA"/>
        </w:rPr>
      </w:pPr>
      <w:bookmarkStart w:id="186" w:name="_Toc142602178"/>
      <w:bookmarkStart w:id="187" w:name="_Toc142602548"/>
      <w:bookmarkStart w:id="188" w:name="_Toc162188438"/>
      <w:r w:rsidRPr="009355F0">
        <w:rPr>
          <w:rFonts w:ascii="Times New Roman" w:eastAsia="Times New Roman" w:hAnsi="Times New Roman" w:cs="Times New Roman"/>
          <w:bCs/>
          <w:i/>
          <w:sz w:val="28"/>
          <w:szCs w:val="28"/>
          <w:lang w:val="af-ZA"/>
        </w:rPr>
        <w:t>2.2.2.1.</w:t>
      </w:r>
      <w:r w:rsidR="00E6693F" w:rsidRPr="009355F0">
        <w:rPr>
          <w:rFonts w:ascii="Times New Roman" w:hAnsi="Times New Roman" w:cs="Times New Roman"/>
        </w:rPr>
        <w:t xml:space="preserve"> </w:t>
      </w:r>
      <w:r w:rsidR="00E6693F" w:rsidRPr="009355F0">
        <w:rPr>
          <w:rFonts w:ascii="Times New Roman" w:eastAsia="Calibri" w:hAnsi="Times New Roman" w:cs="Times New Roman"/>
          <w:i/>
          <w:sz w:val="28"/>
          <w:szCs w:val="28"/>
          <w:lang w:val="af-ZA"/>
        </w:rPr>
        <w:t>Tasks Performed</w:t>
      </w:r>
    </w:p>
    <w:p w:rsidR="001C6EA9" w:rsidRPr="009355F0" w:rsidRDefault="00E6693F" w:rsidP="00A804E0">
      <w:pPr>
        <w:spacing w:after="0" w:line="240" w:lineRule="auto"/>
        <w:ind w:firstLine="720"/>
        <w:jc w:val="both"/>
        <w:rPr>
          <w:rFonts w:ascii="Times New Roman" w:eastAsia="Times New Roman" w:hAnsi="Times New Roman" w:cs="Times New Roman"/>
          <w:sz w:val="28"/>
          <w:szCs w:val="28"/>
          <w:lang w:val="af-ZA" w:eastAsia="en-GB"/>
        </w:rPr>
      </w:pPr>
      <w:r w:rsidRPr="009355F0">
        <w:rPr>
          <w:rFonts w:ascii="Times New Roman" w:eastAsia="Times New Roman" w:hAnsi="Times New Roman" w:cs="Times New Roman"/>
          <w:i/>
          <w:sz w:val="28"/>
          <w:szCs w:val="28"/>
          <w:lang w:val="af-ZA" w:eastAsia="en-GB"/>
        </w:rPr>
        <w:t>2.2.2.2. Organizational S</w:t>
      </w:r>
      <w:r w:rsidR="001C6EA9" w:rsidRPr="009355F0">
        <w:rPr>
          <w:rFonts w:ascii="Times New Roman" w:eastAsia="Times New Roman" w:hAnsi="Times New Roman" w:cs="Times New Roman"/>
          <w:i/>
          <w:sz w:val="28"/>
          <w:szCs w:val="28"/>
          <w:lang w:val="af-ZA" w:eastAsia="en-GB"/>
        </w:rPr>
        <w:t>tructure</w:t>
      </w:r>
    </w:p>
    <w:p w:rsidR="001C6EA9" w:rsidRPr="009355F0" w:rsidRDefault="001C6EA9" w:rsidP="00A804E0">
      <w:pPr>
        <w:spacing w:after="0" w:line="240" w:lineRule="auto"/>
        <w:ind w:firstLine="720"/>
        <w:jc w:val="both"/>
        <w:rPr>
          <w:rFonts w:ascii="Times New Roman" w:eastAsia="SimSun" w:hAnsi="Times New Roman" w:cs="Times New Roman"/>
          <w:i/>
          <w:sz w:val="28"/>
          <w:szCs w:val="28"/>
          <w:lang w:val="en-US"/>
        </w:rPr>
      </w:pPr>
      <w:r w:rsidRPr="009355F0">
        <w:rPr>
          <w:rFonts w:ascii="Times New Roman" w:eastAsia="Times New Roman" w:hAnsi="Times New Roman" w:cs="Times New Roman"/>
          <w:i/>
          <w:sz w:val="28"/>
          <w:szCs w:val="28"/>
          <w:lang w:val="af-ZA" w:eastAsia="en-GB"/>
        </w:rPr>
        <w:t>2.2.2.3.</w:t>
      </w:r>
      <w:r w:rsidR="00E6693F" w:rsidRPr="009355F0">
        <w:rPr>
          <w:rFonts w:ascii="Times New Roman" w:eastAsia="Times New Roman" w:hAnsi="Times New Roman" w:cs="Times New Roman"/>
          <w:i/>
          <w:sz w:val="28"/>
          <w:szCs w:val="28"/>
          <w:lang w:val="af-ZA" w:eastAsia="en-GB"/>
        </w:rPr>
        <w:t xml:space="preserve"> </w:t>
      </w:r>
      <w:r w:rsidRPr="009355F0">
        <w:rPr>
          <w:rFonts w:ascii="Times New Roman" w:eastAsia="SimSun" w:hAnsi="Times New Roman" w:cs="Times New Roman"/>
          <w:i/>
          <w:sz w:val="28"/>
          <w:szCs w:val="28"/>
          <w:lang w:val="vi-VN"/>
        </w:rPr>
        <w:t xml:space="preserve">Number of </w:t>
      </w:r>
      <w:r w:rsidR="00E6693F" w:rsidRPr="009355F0">
        <w:rPr>
          <w:rFonts w:ascii="Times New Roman" w:eastAsia="SimSun" w:hAnsi="Times New Roman" w:cs="Times New Roman"/>
          <w:i/>
          <w:sz w:val="28"/>
          <w:szCs w:val="28"/>
          <w:lang w:val="en-US"/>
        </w:rPr>
        <w:t>Teachers</w:t>
      </w:r>
    </w:p>
    <w:p w:rsidR="001C6EA9" w:rsidRPr="009355F0" w:rsidRDefault="001C6EA9" w:rsidP="00A804E0">
      <w:pPr>
        <w:spacing w:after="0" w:line="240" w:lineRule="auto"/>
        <w:ind w:firstLine="720"/>
        <w:jc w:val="both"/>
        <w:rPr>
          <w:rFonts w:ascii="Times New Roman" w:hAnsi="Times New Roman" w:cs="Times New Roman"/>
          <w:bCs/>
          <w:i/>
          <w:sz w:val="28"/>
          <w:szCs w:val="28"/>
          <w:lang w:val="fr-FR"/>
        </w:rPr>
      </w:pPr>
      <w:r w:rsidRPr="009355F0">
        <w:rPr>
          <w:rFonts w:ascii="Times New Roman" w:eastAsia="Times New Roman" w:hAnsi="Times New Roman" w:cs="Times New Roman"/>
          <w:i/>
          <w:sz w:val="28"/>
          <w:szCs w:val="28"/>
          <w:lang w:eastAsia="en-GB"/>
        </w:rPr>
        <w:t>2.2.2.4.</w:t>
      </w:r>
      <w:r w:rsidR="00E6693F" w:rsidRPr="009355F0">
        <w:rPr>
          <w:rFonts w:ascii="Times New Roman" w:eastAsia="Times New Roman" w:hAnsi="Times New Roman" w:cs="Times New Roman"/>
          <w:i/>
          <w:sz w:val="28"/>
          <w:szCs w:val="28"/>
          <w:lang w:eastAsia="en-GB"/>
        </w:rPr>
        <w:t xml:space="preserve"> </w:t>
      </w:r>
      <w:r w:rsidR="00E6693F" w:rsidRPr="009355F0">
        <w:rPr>
          <w:rFonts w:ascii="Times New Roman" w:hAnsi="Times New Roman" w:cs="Times New Roman"/>
          <w:i/>
          <w:sz w:val="28"/>
          <w:szCs w:val="28"/>
          <w:lang w:val="it-IT"/>
        </w:rPr>
        <w:t>Training S</w:t>
      </w:r>
      <w:r w:rsidRPr="009355F0">
        <w:rPr>
          <w:rFonts w:ascii="Times New Roman" w:hAnsi="Times New Roman" w:cs="Times New Roman"/>
          <w:i/>
          <w:sz w:val="28"/>
          <w:szCs w:val="28"/>
          <w:lang w:val="it-IT"/>
        </w:rPr>
        <w:t>cale</w:t>
      </w:r>
    </w:p>
    <w:p w:rsidR="001C6EA9" w:rsidRPr="009355F0" w:rsidRDefault="00E6693F" w:rsidP="00A804E0">
      <w:pPr>
        <w:spacing w:after="0" w:line="240" w:lineRule="auto"/>
        <w:ind w:firstLine="567"/>
        <w:rPr>
          <w:rFonts w:ascii="Times New Roman" w:eastAsia="Times New Roman" w:hAnsi="Times New Roman" w:cs="Times New Roman"/>
          <w:i/>
          <w:spacing w:val="-2"/>
          <w:sz w:val="28"/>
          <w:szCs w:val="28"/>
        </w:rPr>
      </w:pPr>
      <w:r w:rsidRPr="009355F0">
        <w:rPr>
          <w:rFonts w:ascii="Times New Roman" w:eastAsia="Times New Roman" w:hAnsi="Times New Roman" w:cs="Times New Roman"/>
          <w:i/>
          <w:spacing w:val="-2"/>
          <w:sz w:val="28"/>
          <w:szCs w:val="28"/>
        </w:rPr>
        <w:t xml:space="preserve">  </w:t>
      </w:r>
      <w:r w:rsidR="001C6EA9" w:rsidRPr="009355F0">
        <w:rPr>
          <w:rFonts w:ascii="Times New Roman" w:eastAsia="Times New Roman" w:hAnsi="Times New Roman" w:cs="Times New Roman"/>
          <w:i/>
          <w:spacing w:val="-2"/>
          <w:sz w:val="28"/>
          <w:szCs w:val="28"/>
        </w:rPr>
        <w:t xml:space="preserve">2.2.2.5. </w:t>
      </w:r>
      <w:r w:rsidRPr="009355F0">
        <w:rPr>
          <w:rFonts w:ascii="Times New Roman" w:eastAsia="Times New Roman" w:hAnsi="Times New Roman" w:cs="Times New Roman"/>
          <w:i/>
          <w:spacing w:val="-2"/>
          <w:sz w:val="28"/>
          <w:szCs w:val="28"/>
        </w:rPr>
        <w:t>Training Fields</w:t>
      </w:r>
    </w:p>
    <w:p w:rsidR="001C6EA9" w:rsidRPr="009355F0" w:rsidRDefault="001C6EA9" w:rsidP="00A804E0">
      <w:pPr>
        <w:pStyle w:val="l2"/>
        <w:spacing w:line="240" w:lineRule="auto"/>
        <w:rPr>
          <w:sz w:val="28"/>
          <w:szCs w:val="28"/>
          <w:lang w:eastAsia="en-GB"/>
        </w:rPr>
      </w:pPr>
      <w:bookmarkStart w:id="189" w:name="_Toc178849107"/>
      <w:bookmarkStart w:id="190" w:name="_Toc185931975"/>
      <w:bookmarkStart w:id="191" w:name="_Toc193707432"/>
      <w:bookmarkEnd w:id="186"/>
      <w:bookmarkEnd w:id="187"/>
      <w:bookmarkEnd w:id="188"/>
      <w:r w:rsidRPr="009355F0">
        <w:rPr>
          <w:sz w:val="28"/>
          <w:szCs w:val="28"/>
          <w:lang w:eastAsia="en-GB"/>
        </w:rPr>
        <w:t xml:space="preserve">2.3. </w:t>
      </w:r>
      <w:bookmarkEnd w:id="189"/>
      <w:bookmarkEnd w:id="190"/>
      <w:bookmarkEnd w:id="191"/>
      <w:r w:rsidR="00E6693F" w:rsidRPr="009355F0">
        <w:rPr>
          <w:sz w:val="28"/>
          <w:szCs w:val="28"/>
          <w:lang w:eastAsia="en-GB"/>
        </w:rPr>
        <w:t>Organizing the Survey of the Current Situation</w:t>
      </w:r>
    </w:p>
    <w:p w:rsidR="001C6EA9" w:rsidRPr="009355F0" w:rsidRDefault="001C6EA9" w:rsidP="00A804E0">
      <w:pPr>
        <w:pStyle w:val="l3"/>
        <w:spacing w:line="240" w:lineRule="auto"/>
        <w:rPr>
          <w:rFonts w:ascii="Times New Roman" w:hAnsi="Times New Roman"/>
          <w:sz w:val="28"/>
          <w:szCs w:val="28"/>
          <w:lang w:eastAsia="en-GB"/>
        </w:rPr>
      </w:pPr>
      <w:bookmarkStart w:id="192" w:name="_Toc142602165"/>
      <w:bookmarkStart w:id="193" w:name="_Toc142602541"/>
      <w:bookmarkStart w:id="194" w:name="_Toc162188430"/>
      <w:bookmarkStart w:id="195" w:name="_Toc178849108"/>
      <w:bookmarkStart w:id="196" w:name="_Toc185931976"/>
      <w:bookmarkStart w:id="197" w:name="_Toc193707433"/>
      <w:bookmarkStart w:id="198" w:name="_Toc162188433"/>
      <w:bookmarkStart w:id="199" w:name="_Toc142602167"/>
      <w:bookmarkStart w:id="200" w:name="_Toc142602543"/>
      <w:bookmarkStart w:id="201" w:name="_Toc35343708"/>
      <w:bookmarkStart w:id="202" w:name="_Toc45616245"/>
      <w:bookmarkStart w:id="203" w:name="_Toc61696966"/>
      <w:bookmarkStart w:id="204" w:name="_Toc142602180"/>
      <w:bookmarkStart w:id="205" w:name="_Toc142602549"/>
      <w:bookmarkStart w:id="206" w:name="_Toc162188439"/>
      <w:bookmarkEnd w:id="155"/>
      <w:bookmarkEnd w:id="156"/>
      <w:bookmarkEnd w:id="157"/>
      <w:bookmarkEnd w:id="158"/>
      <w:bookmarkEnd w:id="159"/>
      <w:bookmarkEnd w:id="163"/>
      <w:bookmarkEnd w:id="164"/>
      <w:r w:rsidRPr="009355F0">
        <w:rPr>
          <w:rFonts w:ascii="Times New Roman" w:hAnsi="Times New Roman"/>
          <w:sz w:val="28"/>
          <w:szCs w:val="28"/>
          <w:lang w:eastAsia="en-GB"/>
        </w:rPr>
        <w:t xml:space="preserve">2.3.1. </w:t>
      </w:r>
      <w:bookmarkEnd w:id="192"/>
      <w:bookmarkEnd w:id="193"/>
      <w:bookmarkEnd w:id="194"/>
      <w:bookmarkEnd w:id="195"/>
      <w:bookmarkEnd w:id="196"/>
      <w:bookmarkEnd w:id="197"/>
      <w:r w:rsidR="004C1002" w:rsidRPr="009355F0">
        <w:rPr>
          <w:rFonts w:ascii="Times New Roman" w:hAnsi="Times New Roman"/>
          <w:sz w:val="28"/>
          <w:szCs w:val="28"/>
          <w:lang w:eastAsia="en-GB"/>
        </w:rPr>
        <w:t>Purpose of the Survey</w:t>
      </w:r>
    </w:p>
    <w:p w:rsidR="001C6EA9" w:rsidRPr="009355F0" w:rsidRDefault="004C1002" w:rsidP="00A804E0">
      <w:pPr>
        <w:pStyle w:val="l3"/>
        <w:spacing w:line="240" w:lineRule="auto"/>
        <w:rPr>
          <w:rFonts w:ascii="Times New Roman" w:hAnsi="Times New Roman"/>
          <w:sz w:val="28"/>
          <w:szCs w:val="28"/>
          <w:lang w:eastAsia="en-GB"/>
        </w:rPr>
      </w:pPr>
      <w:bookmarkStart w:id="207" w:name="_Toc522177884"/>
      <w:bookmarkStart w:id="208" w:name="_Toc523902745"/>
      <w:bookmarkStart w:id="209" w:name="_Toc142602166"/>
      <w:bookmarkStart w:id="210" w:name="_Toc142602542"/>
      <w:bookmarkStart w:id="211" w:name="_Toc162188431"/>
      <w:bookmarkStart w:id="212" w:name="_Toc178849109"/>
      <w:bookmarkStart w:id="213" w:name="_Toc185931977"/>
      <w:bookmarkStart w:id="214" w:name="_Toc193707434"/>
      <w:r w:rsidRPr="009355F0">
        <w:rPr>
          <w:rFonts w:ascii="Times New Roman" w:hAnsi="Times New Roman"/>
          <w:sz w:val="28"/>
          <w:szCs w:val="28"/>
          <w:lang w:eastAsia="en-GB"/>
        </w:rPr>
        <w:t xml:space="preserve">2.3.2. </w:t>
      </w:r>
      <w:bookmarkEnd w:id="207"/>
      <w:bookmarkEnd w:id="208"/>
      <w:bookmarkEnd w:id="209"/>
      <w:bookmarkEnd w:id="210"/>
      <w:bookmarkEnd w:id="211"/>
      <w:bookmarkEnd w:id="212"/>
      <w:bookmarkEnd w:id="213"/>
      <w:bookmarkEnd w:id="214"/>
      <w:r w:rsidRPr="009355F0">
        <w:rPr>
          <w:rFonts w:ascii="Times New Roman" w:hAnsi="Times New Roman"/>
          <w:sz w:val="28"/>
          <w:szCs w:val="28"/>
          <w:lang w:eastAsia="en-GB"/>
        </w:rPr>
        <w:t>Survey Content</w:t>
      </w:r>
    </w:p>
    <w:p w:rsidR="001C6EA9" w:rsidRPr="009355F0" w:rsidRDefault="001C6EA9" w:rsidP="00A804E0">
      <w:pPr>
        <w:pStyle w:val="l3"/>
        <w:spacing w:line="240" w:lineRule="auto"/>
        <w:rPr>
          <w:rFonts w:ascii="Times New Roman" w:hAnsi="Times New Roman"/>
          <w:sz w:val="28"/>
          <w:szCs w:val="28"/>
          <w:lang w:eastAsia="en-GB"/>
        </w:rPr>
      </w:pPr>
      <w:bookmarkStart w:id="215" w:name="_Toc162188432"/>
      <w:bookmarkStart w:id="216" w:name="_Toc178849110"/>
      <w:bookmarkStart w:id="217" w:name="_Toc185931978"/>
      <w:bookmarkStart w:id="218" w:name="_Toc193707435"/>
      <w:r w:rsidRPr="009355F0">
        <w:rPr>
          <w:rFonts w:ascii="Times New Roman" w:eastAsia="Calibri" w:hAnsi="Times New Roman"/>
          <w:sz w:val="28"/>
          <w:szCs w:val="28"/>
          <w:lang w:eastAsia="en-GB"/>
        </w:rPr>
        <w:t xml:space="preserve">2.3.3. </w:t>
      </w:r>
      <w:bookmarkEnd w:id="215"/>
      <w:bookmarkEnd w:id="216"/>
      <w:bookmarkEnd w:id="217"/>
      <w:bookmarkEnd w:id="218"/>
      <w:r w:rsidR="009E31F9" w:rsidRPr="009355F0">
        <w:rPr>
          <w:rFonts w:ascii="Times New Roman" w:eastAsia="Calibri" w:hAnsi="Times New Roman"/>
          <w:sz w:val="28"/>
          <w:szCs w:val="28"/>
          <w:lang w:eastAsia="en-GB"/>
        </w:rPr>
        <w:t>Scope and Subjects of the Survey</w:t>
      </w:r>
    </w:p>
    <w:p w:rsidR="00D836B4" w:rsidRPr="009355F0" w:rsidRDefault="00D836B4">
      <w:pPr>
        <w:rPr>
          <w:rFonts w:ascii="Times New Roman" w:hAnsi="Times New Roman" w:cs="Times New Roman"/>
          <w:b/>
          <w:sz w:val="28"/>
          <w:szCs w:val="28"/>
          <w:lang w:val="nl-NL"/>
        </w:rPr>
      </w:pPr>
      <w:bookmarkStart w:id="219" w:name="_Toc193707229"/>
      <w:r w:rsidRPr="009355F0">
        <w:rPr>
          <w:rFonts w:ascii="Times New Roman" w:hAnsi="Times New Roman" w:cs="Times New Roman"/>
          <w:sz w:val="28"/>
          <w:szCs w:val="28"/>
        </w:rPr>
        <w:br w:type="page"/>
      </w:r>
    </w:p>
    <w:p w:rsidR="001C6EA9" w:rsidRPr="009355F0" w:rsidRDefault="001C6EA9" w:rsidP="00A804E0">
      <w:pPr>
        <w:pStyle w:val="9"/>
        <w:spacing w:line="240" w:lineRule="auto"/>
        <w:rPr>
          <w:sz w:val="28"/>
          <w:szCs w:val="28"/>
        </w:rPr>
      </w:pPr>
      <w:r w:rsidRPr="009355F0">
        <w:rPr>
          <w:sz w:val="28"/>
          <w:szCs w:val="28"/>
        </w:rPr>
        <w:lastRenderedPageBreak/>
        <w:t xml:space="preserve">Table 2.4. </w:t>
      </w:r>
      <w:bookmarkEnd w:id="219"/>
      <w:r w:rsidR="00F64253" w:rsidRPr="009355F0">
        <w:rPr>
          <w:sz w:val="28"/>
          <w:szCs w:val="28"/>
        </w:rPr>
        <w:t>Statistics of Survey Subjects</w:t>
      </w:r>
    </w:p>
    <w:tbl>
      <w:tblPr>
        <w:tblStyle w:val="TableGrid"/>
        <w:tblW w:w="10564" w:type="dxa"/>
        <w:jc w:val="center"/>
        <w:tblCellMar>
          <w:left w:w="40" w:type="dxa"/>
          <w:right w:w="40" w:type="dxa"/>
        </w:tblCellMar>
        <w:tblLook w:val="04A0" w:firstRow="1" w:lastRow="0" w:firstColumn="1" w:lastColumn="0" w:noHBand="0" w:noVBand="1"/>
      </w:tblPr>
      <w:tblGrid>
        <w:gridCol w:w="478"/>
        <w:gridCol w:w="2499"/>
        <w:gridCol w:w="1263"/>
        <w:gridCol w:w="782"/>
        <w:gridCol w:w="1527"/>
        <w:gridCol w:w="983"/>
        <w:gridCol w:w="1169"/>
        <w:gridCol w:w="1123"/>
        <w:gridCol w:w="740"/>
      </w:tblGrid>
      <w:tr w:rsidR="009355F0" w:rsidRPr="009355F0" w:rsidTr="00D836B4">
        <w:trPr>
          <w:tblHeader/>
          <w:jc w:val="center"/>
        </w:trPr>
        <w:tc>
          <w:tcPr>
            <w:tcW w:w="590" w:type="dxa"/>
            <w:vAlign w:val="center"/>
          </w:tcPr>
          <w:p w:rsidR="001C6EA9" w:rsidRPr="009355F0" w:rsidRDefault="001C6EA9" w:rsidP="00A804E0">
            <w:pPr>
              <w:jc w:val="center"/>
              <w:rPr>
                <w:b/>
                <w:sz w:val="28"/>
                <w:szCs w:val="28"/>
                <w:lang w:val="pt-BR"/>
              </w:rPr>
            </w:pPr>
            <w:r w:rsidRPr="009355F0">
              <w:rPr>
                <w:b/>
                <w:sz w:val="28"/>
                <w:szCs w:val="28"/>
                <w:lang w:val="pt-BR"/>
              </w:rPr>
              <w:t>TT</w:t>
            </w:r>
          </w:p>
        </w:tc>
        <w:tc>
          <w:tcPr>
            <w:tcW w:w="4602" w:type="dxa"/>
            <w:vAlign w:val="center"/>
          </w:tcPr>
          <w:p w:rsidR="001C6EA9" w:rsidRPr="009355F0" w:rsidRDefault="001C6EA9" w:rsidP="00A804E0">
            <w:pPr>
              <w:jc w:val="center"/>
              <w:rPr>
                <w:b/>
                <w:sz w:val="28"/>
                <w:szCs w:val="28"/>
                <w:lang w:val="pt-BR"/>
              </w:rPr>
            </w:pPr>
            <w:r w:rsidRPr="009355F0">
              <w:rPr>
                <w:b/>
                <w:sz w:val="28"/>
                <w:szCs w:val="28"/>
                <w:lang w:val="pt-BR"/>
              </w:rPr>
              <w:t>School</w:t>
            </w:r>
          </w:p>
        </w:tc>
        <w:tc>
          <w:tcPr>
            <w:tcW w:w="792" w:type="dxa"/>
            <w:vAlign w:val="center"/>
          </w:tcPr>
          <w:p w:rsidR="001C6EA9" w:rsidRPr="009355F0" w:rsidRDefault="009E31F9" w:rsidP="00A804E0">
            <w:pPr>
              <w:jc w:val="center"/>
              <w:rPr>
                <w:b/>
                <w:sz w:val="28"/>
                <w:szCs w:val="28"/>
                <w:lang w:val="pt-BR"/>
              </w:rPr>
            </w:pPr>
            <w:r w:rsidRPr="009355F0">
              <w:rPr>
                <w:b/>
                <w:sz w:val="28"/>
                <w:szCs w:val="28"/>
                <w:lang w:val="pt-BR"/>
              </w:rPr>
              <w:t>Principal/ Vice-Principal</w:t>
            </w:r>
          </w:p>
        </w:tc>
        <w:tc>
          <w:tcPr>
            <w:tcW w:w="792" w:type="dxa"/>
            <w:vAlign w:val="center"/>
          </w:tcPr>
          <w:p w:rsidR="001C6EA9" w:rsidRPr="009355F0" w:rsidRDefault="009E31F9" w:rsidP="00A804E0">
            <w:pPr>
              <w:jc w:val="center"/>
              <w:rPr>
                <w:b/>
                <w:sz w:val="28"/>
                <w:szCs w:val="28"/>
                <w:lang w:val="pt-BR"/>
              </w:rPr>
            </w:pPr>
            <w:r w:rsidRPr="009355F0">
              <w:rPr>
                <w:b/>
                <w:sz w:val="28"/>
                <w:szCs w:val="28"/>
                <w:lang w:val="pt-BR"/>
              </w:rPr>
              <w:t>Dean/ Vice-Dean</w:t>
            </w:r>
          </w:p>
        </w:tc>
        <w:tc>
          <w:tcPr>
            <w:tcW w:w="745" w:type="dxa"/>
            <w:vAlign w:val="center"/>
          </w:tcPr>
          <w:p w:rsidR="001C6EA9" w:rsidRPr="009355F0" w:rsidRDefault="009E31F9" w:rsidP="00A804E0">
            <w:pPr>
              <w:jc w:val="center"/>
              <w:rPr>
                <w:b/>
                <w:sz w:val="28"/>
                <w:szCs w:val="28"/>
                <w:lang w:val="pt-BR"/>
              </w:rPr>
            </w:pPr>
            <w:r w:rsidRPr="009355F0">
              <w:rPr>
                <w:b/>
                <w:sz w:val="28"/>
                <w:szCs w:val="28"/>
                <w:lang w:val="pt-BR"/>
              </w:rPr>
              <w:t>Head/ Deputy Head of Department</w:t>
            </w:r>
          </w:p>
        </w:tc>
        <w:tc>
          <w:tcPr>
            <w:tcW w:w="932" w:type="dxa"/>
            <w:vAlign w:val="center"/>
          </w:tcPr>
          <w:p w:rsidR="001C6EA9" w:rsidRPr="009355F0" w:rsidRDefault="009E31F9" w:rsidP="00A804E0">
            <w:pPr>
              <w:jc w:val="center"/>
              <w:rPr>
                <w:b/>
                <w:sz w:val="28"/>
                <w:szCs w:val="28"/>
                <w:lang w:val="pt-BR"/>
              </w:rPr>
            </w:pPr>
            <w:r w:rsidRPr="009355F0">
              <w:rPr>
                <w:b/>
                <w:sz w:val="28"/>
                <w:szCs w:val="28"/>
                <w:lang w:val="pt-BR"/>
              </w:rPr>
              <w:t>Head/ Deputy Head of Subject</w:t>
            </w:r>
          </w:p>
        </w:tc>
        <w:tc>
          <w:tcPr>
            <w:tcW w:w="636" w:type="dxa"/>
            <w:vAlign w:val="center"/>
          </w:tcPr>
          <w:p w:rsidR="001C6EA9" w:rsidRPr="009355F0" w:rsidRDefault="009E31F9" w:rsidP="00A804E0">
            <w:pPr>
              <w:jc w:val="center"/>
              <w:rPr>
                <w:b/>
                <w:sz w:val="28"/>
                <w:szCs w:val="28"/>
                <w:lang w:val="pt-BR"/>
              </w:rPr>
            </w:pPr>
            <w:r w:rsidRPr="009355F0">
              <w:rPr>
                <w:b/>
                <w:sz w:val="28"/>
                <w:szCs w:val="28"/>
                <w:lang w:val="pt-BR"/>
              </w:rPr>
              <w:t>Teachers</w:t>
            </w:r>
          </w:p>
        </w:tc>
        <w:tc>
          <w:tcPr>
            <w:tcW w:w="636" w:type="dxa"/>
            <w:vAlign w:val="center"/>
          </w:tcPr>
          <w:p w:rsidR="001C6EA9" w:rsidRPr="009355F0" w:rsidRDefault="009E31F9" w:rsidP="00A804E0">
            <w:pPr>
              <w:jc w:val="center"/>
              <w:rPr>
                <w:b/>
                <w:sz w:val="28"/>
                <w:szCs w:val="28"/>
                <w:lang w:val="pt-BR"/>
              </w:rPr>
            </w:pPr>
            <w:r w:rsidRPr="009355F0">
              <w:rPr>
                <w:b/>
                <w:sz w:val="28"/>
                <w:szCs w:val="28"/>
                <w:lang w:val="pt-BR"/>
              </w:rPr>
              <w:t>Students</w:t>
            </w:r>
          </w:p>
        </w:tc>
        <w:tc>
          <w:tcPr>
            <w:tcW w:w="839" w:type="dxa"/>
            <w:vAlign w:val="center"/>
          </w:tcPr>
          <w:p w:rsidR="001C6EA9" w:rsidRPr="009355F0" w:rsidRDefault="001C6EA9" w:rsidP="00A804E0">
            <w:pPr>
              <w:jc w:val="center"/>
              <w:rPr>
                <w:b/>
                <w:sz w:val="28"/>
                <w:szCs w:val="28"/>
                <w:lang w:val="pt-BR"/>
              </w:rPr>
            </w:pPr>
            <w:r w:rsidRPr="009355F0">
              <w:rPr>
                <w:b/>
                <w:sz w:val="28"/>
                <w:szCs w:val="28"/>
                <w:lang w:val="pt-BR"/>
              </w:rPr>
              <w:t>Total</w:t>
            </w:r>
          </w:p>
        </w:tc>
      </w:tr>
      <w:tr w:rsidR="009355F0" w:rsidRPr="009355F0" w:rsidTr="00D836B4">
        <w:trPr>
          <w:jc w:val="center"/>
        </w:trPr>
        <w:tc>
          <w:tcPr>
            <w:tcW w:w="590" w:type="dxa"/>
            <w:vAlign w:val="center"/>
          </w:tcPr>
          <w:p w:rsidR="001C6EA9" w:rsidRPr="009355F0" w:rsidRDefault="001C6EA9" w:rsidP="00A804E0">
            <w:pPr>
              <w:jc w:val="center"/>
              <w:rPr>
                <w:sz w:val="28"/>
                <w:szCs w:val="28"/>
                <w:lang w:val="pt-BR"/>
              </w:rPr>
            </w:pPr>
            <w:r w:rsidRPr="009355F0">
              <w:rPr>
                <w:sz w:val="28"/>
                <w:szCs w:val="28"/>
                <w:lang w:val="pt-BR"/>
              </w:rPr>
              <w:t>1</w:t>
            </w:r>
          </w:p>
        </w:tc>
        <w:tc>
          <w:tcPr>
            <w:tcW w:w="4602" w:type="dxa"/>
            <w:vAlign w:val="center"/>
          </w:tcPr>
          <w:p w:rsidR="001C6EA9" w:rsidRPr="009355F0" w:rsidRDefault="009E31F9" w:rsidP="00D836B4">
            <w:pPr>
              <w:widowControl w:val="0"/>
              <w:jc w:val="center"/>
              <w:rPr>
                <w:sz w:val="28"/>
                <w:szCs w:val="28"/>
                <w:lang w:val="it-IT"/>
              </w:rPr>
            </w:pPr>
            <w:r w:rsidRPr="009355F0">
              <w:rPr>
                <w:sz w:val="28"/>
                <w:szCs w:val="28"/>
                <w:lang w:val="it-IT"/>
              </w:rPr>
              <w:t>College of Technology, Economics, and Fisheries (Hai Phong)</w:t>
            </w:r>
          </w:p>
        </w:tc>
        <w:tc>
          <w:tcPr>
            <w:tcW w:w="79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79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745" w:type="dxa"/>
            <w:vAlign w:val="center"/>
          </w:tcPr>
          <w:p w:rsidR="001C6EA9" w:rsidRPr="009355F0" w:rsidRDefault="001C6EA9" w:rsidP="00A804E0">
            <w:pPr>
              <w:jc w:val="center"/>
              <w:rPr>
                <w:sz w:val="28"/>
                <w:szCs w:val="28"/>
                <w:lang w:val="pt-BR"/>
              </w:rPr>
            </w:pPr>
            <w:r w:rsidRPr="009355F0">
              <w:rPr>
                <w:sz w:val="28"/>
                <w:szCs w:val="28"/>
                <w:lang w:val="pt-BR"/>
              </w:rPr>
              <w:t>05</w:t>
            </w:r>
          </w:p>
        </w:tc>
        <w:tc>
          <w:tcPr>
            <w:tcW w:w="93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636" w:type="dxa"/>
            <w:vAlign w:val="center"/>
          </w:tcPr>
          <w:p w:rsidR="001C6EA9" w:rsidRPr="009355F0" w:rsidRDefault="001C6EA9" w:rsidP="00A804E0">
            <w:pPr>
              <w:jc w:val="center"/>
              <w:rPr>
                <w:sz w:val="28"/>
                <w:szCs w:val="28"/>
                <w:lang w:val="pt-BR"/>
              </w:rPr>
            </w:pPr>
            <w:r w:rsidRPr="009355F0">
              <w:rPr>
                <w:sz w:val="28"/>
                <w:szCs w:val="28"/>
                <w:lang w:val="pt-BR"/>
              </w:rPr>
              <w:t>25</w:t>
            </w:r>
          </w:p>
        </w:tc>
        <w:tc>
          <w:tcPr>
            <w:tcW w:w="636" w:type="dxa"/>
            <w:vAlign w:val="center"/>
          </w:tcPr>
          <w:p w:rsidR="001C6EA9" w:rsidRPr="009355F0" w:rsidRDefault="001C6EA9" w:rsidP="00A804E0">
            <w:pPr>
              <w:jc w:val="center"/>
              <w:rPr>
                <w:sz w:val="28"/>
                <w:szCs w:val="28"/>
                <w:lang w:val="pt-BR"/>
              </w:rPr>
            </w:pPr>
            <w:r w:rsidRPr="009355F0">
              <w:rPr>
                <w:sz w:val="28"/>
                <w:szCs w:val="28"/>
                <w:lang w:val="pt-BR"/>
              </w:rPr>
              <w:t>20</w:t>
            </w:r>
          </w:p>
        </w:tc>
        <w:tc>
          <w:tcPr>
            <w:tcW w:w="839" w:type="dxa"/>
            <w:vAlign w:val="center"/>
          </w:tcPr>
          <w:p w:rsidR="001C6EA9" w:rsidRPr="009355F0" w:rsidRDefault="001C6EA9" w:rsidP="00A804E0">
            <w:pPr>
              <w:jc w:val="center"/>
              <w:rPr>
                <w:sz w:val="28"/>
                <w:szCs w:val="28"/>
                <w:lang w:val="pt-BR"/>
              </w:rPr>
            </w:pPr>
            <w:r w:rsidRPr="009355F0">
              <w:rPr>
                <w:sz w:val="28"/>
                <w:szCs w:val="28"/>
                <w:lang w:val="pt-BR"/>
              </w:rPr>
              <w:t>53</w:t>
            </w:r>
          </w:p>
        </w:tc>
      </w:tr>
      <w:tr w:rsidR="009355F0" w:rsidRPr="009355F0" w:rsidTr="00D836B4">
        <w:trPr>
          <w:jc w:val="center"/>
        </w:trPr>
        <w:tc>
          <w:tcPr>
            <w:tcW w:w="590" w:type="dxa"/>
            <w:vAlign w:val="center"/>
          </w:tcPr>
          <w:p w:rsidR="001C6EA9" w:rsidRPr="009355F0" w:rsidRDefault="001C6EA9" w:rsidP="00A804E0">
            <w:pPr>
              <w:jc w:val="center"/>
              <w:rPr>
                <w:sz w:val="28"/>
                <w:szCs w:val="28"/>
                <w:lang w:val="pt-BR"/>
              </w:rPr>
            </w:pPr>
            <w:r w:rsidRPr="009355F0">
              <w:rPr>
                <w:sz w:val="28"/>
                <w:szCs w:val="28"/>
                <w:lang w:val="pt-BR"/>
              </w:rPr>
              <w:t>2</w:t>
            </w:r>
          </w:p>
        </w:tc>
        <w:tc>
          <w:tcPr>
            <w:tcW w:w="4602" w:type="dxa"/>
            <w:vAlign w:val="center"/>
          </w:tcPr>
          <w:p w:rsidR="001C6EA9" w:rsidRPr="009355F0" w:rsidRDefault="001C6EA9" w:rsidP="00D836B4">
            <w:pPr>
              <w:widowControl w:val="0"/>
              <w:jc w:val="center"/>
              <w:rPr>
                <w:sz w:val="28"/>
                <w:szCs w:val="28"/>
                <w:lang w:val="it-IT"/>
              </w:rPr>
            </w:pPr>
            <w:r w:rsidRPr="009355F0">
              <w:rPr>
                <w:sz w:val="28"/>
                <w:szCs w:val="28"/>
                <w:lang w:val="it-IT"/>
              </w:rPr>
              <w:t>College of Economics, Technology and Fisheries (Bac Ninh)</w:t>
            </w:r>
          </w:p>
        </w:tc>
        <w:tc>
          <w:tcPr>
            <w:tcW w:w="79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79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745" w:type="dxa"/>
            <w:vAlign w:val="center"/>
          </w:tcPr>
          <w:p w:rsidR="001C6EA9" w:rsidRPr="009355F0" w:rsidRDefault="001C6EA9" w:rsidP="00A804E0">
            <w:pPr>
              <w:jc w:val="center"/>
              <w:rPr>
                <w:sz w:val="28"/>
                <w:szCs w:val="28"/>
                <w:lang w:val="pt-BR"/>
              </w:rPr>
            </w:pPr>
            <w:r w:rsidRPr="009355F0">
              <w:rPr>
                <w:sz w:val="28"/>
                <w:szCs w:val="28"/>
                <w:lang w:val="pt-BR"/>
              </w:rPr>
              <w:t>05</w:t>
            </w:r>
          </w:p>
        </w:tc>
        <w:tc>
          <w:tcPr>
            <w:tcW w:w="93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636" w:type="dxa"/>
            <w:vAlign w:val="center"/>
          </w:tcPr>
          <w:p w:rsidR="001C6EA9" w:rsidRPr="009355F0" w:rsidRDefault="001C6EA9" w:rsidP="00A804E0">
            <w:pPr>
              <w:jc w:val="center"/>
              <w:rPr>
                <w:sz w:val="28"/>
                <w:szCs w:val="28"/>
                <w:lang w:val="pt-BR"/>
              </w:rPr>
            </w:pPr>
            <w:r w:rsidRPr="009355F0">
              <w:rPr>
                <w:sz w:val="28"/>
                <w:szCs w:val="28"/>
                <w:lang w:val="pt-BR"/>
              </w:rPr>
              <w:t>22</w:t>
            </w:r>
          </w:p>
        </w:tc>
        <w:tc>
          <w:tcPr>
            <w:tcW w:w="636" w:type="dxa"/>
            <w:vAlign w:val="center"/>
          </w:tcPr>
          <w:p w:rsidR="001C6EA9" w:rsidRPr="009355F0" w:rsidRDefault="001C6EA9" w:rsidP="00A804E0">
            <w:pPr>
              <w:jc w:val="center"/>
              <w:rPr>
                <w:sz w:val="28"/>
                <w:szCs w:val="28"/>
                <w:lang w:val="pt-BR"/>
              </w:rPr>
            </w:pPr>
            <w:r w:rsidRPr="009355F0">
              <w:rPr>
                <w:sz w:val="28"/>
                <w:szCs w:val="28"/>
                <w:lang w:val="pt-BR"/>
              </w:rPr>
              <w:t>20</w:t>
            </w:r>
          </w:p>
        </w:tc>
        <w:tc>
          <w:tcPr>
            <w:tcW w:w="839" w:type="dxa"/>
            <w:vAlign w:val="center"/>
          </w:tcPr>
          <w:p w:rsidR="001C6EA9" w:rsidRPr="009355F0" w:rsidRDefault="001C6EA9" w:rsidP="00A804E0">
            <w:pPr>
              <w:jc w:val="center"/>
              <w:rPr>
                <w:sz w:val="28"/>
                <w:szCs w:val="28"/>
                <w:lang w:val="pt-BR"/>
              </w:rPr>
            </w:pPr>
            <w:r w:rsidRPr="009355F0">
              <w:rPr>
                <w:sz w:val="28"/>
                <w:szCs w:val="28"/>
                <w:lang w:val="pt-BR"/>
              </w:rPr>
              <w:t>50</w:t>
            </w:r>
          </w:p>
        </w:tc>
      </w:tr>
      <w:tr w:rsidR="009355F0" w:rsidRPr="009355F0" w:rsidTr="00D836B4">
        <w:trPr>
          <w:jc w:val="center"/>
        </w:trPr>
        <w:tc>
          <w:tcPr>
            <w:tcW w:w="590" w:type="dxa"/>
            <w:vAlign w:val="center"/>
          </w:tcPr>
          <w:p w:rsidR="001C6EA9" w:rsidRPr="009355F0" w:rsidRDefault="001C6EA9" w:rsidP="00A804E0">
            <w:pPr>
              <w:jc w:val="center"/>
              <w:rPr>
                <w:sz w:val="28"/>
                <w:szCs w:val="28"/>
                <w:lang w:val="pt-BR"/>
              </w:rPr>
            </w:pPr>
            <w:r w:rsidRPr="009355F0">
              <w:rPr>
                <w:sz w:val="28"/>
                <w:szCs w:val="28"/>
                <w:lang w:val="pt-BR"/>
              </w:rPr>
              <w:t>3</w:t>
            </w:r>
          </w:p>
        </w:tc>
        <w:tc>
          <w:tcPr>
            <w:tcW w:w="4602" w:type="dxa"/>
            <w:vAlign w:val="center"/>
          </w:tcPr>
          <w:p w:rsidR="001C6EA9" w:rsidRPr="009355F0" w:rsidRDefault="009E31F9" w:rsidP="00D836B4">
            <w:pPr>
              <w:jc w:val="center"/>
              <w:rPr>
                <w:rFonts w:eastAsia="SimSun"/>
                <w:sz w:val="28"/>
                <w:szCs w:val="28"/>
                <w:lang w:val="pt-BR"/>
              </w:rPr>
            </w:pPr>
            <w:r w:rsidRPr="009355F0">
              <w:rPr>
                <w:sz w:val="28"/>
                <w:szCs w:val="28"/>
                <w:lang w:val="it-IT"/>
              </w:rPr>
              <w:t>Thanh Hoa College of Agriculture</w:t>
            </w:r>
          </w:p>
        </w:tc>
        <w:tc>
          <w:tcPr>
            <w:tcW w:w="79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79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745" w:type="dxa"/>
            <w:vAlign w:val="center"/>
          </w:tcPr>
          <w:p w:rsidR="001C6EA9" w:rsidRPr="009355F0" w:rsidRDefault="001C6EA9" w:rsidP="00A804E0">
            <w:pPr>
              <w:jc w:val="center"/>
              <w:rPr>
                <w:sz w:val="28"/>
                <w:szCs w:val="28"/>
                <w:lang w:val="pt-BR"/>
              </w:rPr>
            </w:pPr>
            <w:r w:rsidRPr="009355F0">
              <w:rPr>
                <w:sz w:val="28"/>
                <w:szCs w:val="28"/>
                <w:lang w:val="pt-BR"/>
              </w:rPr>
              <w:t>05</w:t>
            </w:r>
          </w:p>
        </w:tc>
        <w:tc>
          <w:tcPr>
            <w:tcW w:w="93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636" w:type="dxa"/>
            <w:vAlign w:val="center"/>
          </w:tcPr>
          <w:p w:rsidR="001C6EA9" w:rsidRPr="009355F0" w:rsidRDefault="001C6EA9" w:rsidP="00A804E0">
            <w:pPr>
              <w:jc w:val="center"/>
              <w:rPr>
                <w:sz w:val="28"/>
                <w:szCs w:val="28"/>
                <w:lang w:val="pt-BR"/>
              </w:rPr>
            </w:pPr>
            <w:r w:rsidRPr="009355F0">
              <w:rPr>
                <w:sz w:val="28"/>
                <w:szCs w:val="28"/>
                <w:lang w:val="pt-BR"/>
              </w:rPr>
              <w:t>15</w:t>
            </w:r>
          </w:p>
        </w:tc>
        <w:tc>
          <w:tcPr>
            <w:tcW w:w="636" w:type="dxa"/>
            <w:vAlign w:val="center"/>
          </w:tcPr>
          <w:p w:rsidR="001C6EA9" w:rsidRPr="009355F0" w:rsidRDefault="001C6EA9" w:rsidP="00A804E0">
            <w:pPr>
              <w:jc w:val="center"/>
              <w:rPr>
                <w:sz w:val="28"/>
                <w:szCs w:val="28"/>
                <w:lang w:val="pt-BR"/>
              </w:rPr>
            </w:pPr>
            <w:r w:rsidRPr="009355F0">
              <w:rPr>
                <w:sz w:val="28"/>
                <w:szCs w:val="28"/>
                <w:lang w:val="pt-BR"/>
              </w:rPr>
              <w:t>25</w:t>
            </w:r>
          </w:p>
        </w:tc>
        <w:tc>
          <w:tcPr>
            <w:tcW w:w="839" w:type="dxa"/>
            <w:vAlign w:val="center"/>
          </w:tcPr>
          <w:p w:rsidR="001C6EA9" w:rsidRPr="009355F0" w:rsidRDefault="001C6EA9" w:rsidP="00A804E0">
            <w:pPr>
              <w:jc w:val="center"/>
              <w:rPr>
                <w:sz w:val="28"/>
                <w:szCs w:val="28"/>
                <w:lang w:val="pt-BR"/>
              </w:rPr>
            </w:pPr>
            <w:r w:rsidRPr="009355F0">
              <w:rPr>
                <w:sz w:val="28"/>
                <w:szCs w:val="28"/>
                <w:lang w:val="pt-BR"/>
              </w:rPr>
              <w:t>48</w:t>
            </w:r>
          </w:p>
        </w:tc>
      </w:tr>
      <w:tr w:rsidR="009355F0" w:rsidRPr="009355F0" w:rsidTr="00D836B4">
        <w:trPr>
          <w:jc w:val="center"/>
        </w:trPr>
        <w:tc>
          <w:tcPr>
            <w:tcW w:w="590" w:type="dxa"/>
            <w:vAlign w:val="center"/>
          </w:tcPr>
          <w:p w:rsidR="001C6EA9" w:rsidRPr="009355F0" w:rsidRDefault="001C6EA9" w:rsidP="00A804E0">
            <w:pPr>
              <w:jc w:val="center"/>
              <w:rPr>
                <w:sz w:val="28"/>
                <w:szCs w:val="28"/>
                <w:lang w:val="pt-BR"/>
              </w:rPr>
            </w:pPr>
            <w:r w:rsidRPr="009355F0">
              <w:rPr>
                <w:sz w:val="28"/>
                <w:szCs w:val="28"/>
                <w:lang w:val="pt-BR"/>
              </w:rPr>
              <w:t>4</w:t>
            </w:r>
          </w:p>
        </w:tc>
        <w:tc>
          <w:tcPr>
            <w:tcW w:w="4602" w:type="dxa"/>
            <w:vAlign w:val="center"/>
          </w:tcPr>
          <w:p w:rsidR="001C6EA9" w:rsidRPr="009355F0" w:rsidRDefault="009E31F9" w:rsidP="00D836B4">
            <w:pPr>
              <w:jc w:val="center"/>
              <w:rPr>
                <w:sz w:val="28"/>
                <w:szCs w:val="28"/>
                <w:lang w:val="pt-BR"/>
              </w:rPr>
            </w:pPr>
            <w:r w:rsidRPr="009355F0">
              <w:rPr>
                <w:rFonts w:eastAsia="SimSun"/>
                <w:bCs/>
                <w:spacing w:val="-2"/>
                <w:sz w:val="28"/>
                <w:szCs w:val="28"/>
                <w:lang w:val="vi-VN"/>
              </w:rPr>
              <w:t>College of Electromechanics and Agriculture of the South (Can Tho)</w:t>
            </w:r>
          </w:p>
        </w:tc>
        <w:tc>
          <w:tcPr>
            <w:tcW w:w="79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79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745" w:type="dxa"/>
            <w:vAlign w:val="center"/>
          </w:tcPr>
          <w:p w:rsidR="001C6EA9" w:rsidRPr="009355F0" w:rsidRDefault="001C6EA9" w:rsidP="00A804E0">
            <w:pPr>
              <w:jc w:val="center"/>
              <w:rPr>
                <w:sz w:val="28"/>
                <w:szCs w:val="28"/>
                <w:lang w:val="pt-BR"/>
              </w:rPr>
            </w:pPr>
            <w:r w:rsidRPr="009355F0">
              <w:rPr>
                <w:sz w:val="28"/>
                <w:szCs w:val="28"/>
                <w:lang w:val="pt-BR"/>
              </w:rPr>
              <w:t>05</w:t>
            </w:r>
          </w:p>
        </w:tc>
        <w:tc>
          <w:tcPr>
            <w:tcW w:w="93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636" w:type="dxa"/>
            <w:vAlign w:val="center"/>
          </w:tcPr>
          <w:p w:rsidR="001C6EA9" w:rsidRPr="009355F0" w:rsidRDefault="001C6EA9" w:rsidP="00A804E0">
            <w:pPr>
              <w:jc w:val="center"/>
              <w:rPr>
                <w:sz w:val="28"/>
                <w:szCs w:val="28"/>
                <w:lang w:val="pt-BR"/>
              </w:rPr>
            </w:pPr>
            <w:r w:rsidRPr="009355F0">
              <w:rPr>
                <w:sz w:val="28"/>
                <w:szCs w:val="28"/>
                <w:lang w:val="pt-BR"/>
              </w:rPr>
              <w:t>12</w:t>
            </w:r>
          </w:p>
        </w:tc>
        <w:tc>
          <w:tcPr>
            <w:tcW w:w="636" w:type="dxa"/>
            <w:vAlign w:val="center"/>
          </w:tcPr>
          <w:p w:rsidR="001C6EA9" w:rsidRPr="009355F0" w:rsidRDefault="001C6EA9" w:rsidP="00A804E0">
            <w:pPr>
              <w:jc w:val="center"/>
              <w:rPr>
                <w:sz w:val="28"/>
                <w:szCs w:val="28"/>
                <w:lang w:val="pt-BR"/>
              </w:rPr>
            </w:pPr>
            <w:r w:rsidRPr="009355F0">
              <w:rPr>
                <w:sz w:val="28"/>
                <w:szCs w:val="28"/>
                <w:lang w:val="pt-BR"/>
              </w:rPr>
              <w:t>20</w:t>
            </w:r>
          </w:p>
        </w:tc>
        <w:tc>
          <w:tcPr>
            <w:tcW w:w="839" w:type="dxa"/>
            <w:vAlign w:val="center"/>
          </w:tcPr>
          <w:p w:rsidR="001C6EA9" w:rsidRPr="009355F0" w:rsidRDefault="001C6EA9" w:rsidP="00A804E0">
            <w:pPr>
              <w:jc w:val="center"/>
              <w:rPr>
                <w:sz w:val="28"/>
                <w:szCs w:val="28"/>
                <w:lang w:val="pt-BR"/>
              </w:rPr>
            </w:pPr>
            <w:r w:rsidRPr="009355F0">
              <w:rPr>
                <w:sz w:val="28"/>
                <w:szCs w:val="28"/>
                <w:lang w:val="pt-BR"/>
              </w:rPr>
              <w:t>40</w:t>
            </w:r>
          </w:p>
        </w:tc>
      </w:tr>
      <w:tr w:rsidR="009355F0" w:rsidRPr="009355F0" w:rsidTr="00D836B4">
        <w:trPr>
          <w:jc w:val="center"/>
        </w:trPr>
        <w:tc>
          <w:tcPr>
            <w:tcW w:w="590" w:type="dxa"/>
            <w:vAlign w:val="center"/>
          </w:tcPr>
          <w:p w:rsidR="001C6EA9" w:rsidRPr="009355F0" w:rsidRDefault="001C6EA9" w:rsidP="00A804E0">
            <w:pPr>
              <w:jc w:val="center"/>
              <w:rPr>
                <w:sz w:val="28"/>
                <w:szCs w:val="28"/>
                <w:lang w:val="pt-BR"/>
              </w:rPr>
            </w:pPr>
            <w:r w:rsidRPr="009355F0">
              <w:rPr>
                <w:sz w:val="28"/>
                <w:szCs w:val="28"/>
                <w:lang w:val="pt-BR"/>
              </w:rPr>
              <w:t>5</w:t>
            </w:r>
          </w:p>
        </w:tc>
        <w:tc>
          <w:tcPr>
            <w:tcW w:w="4602" w:type="dxa"/>
            <w:vAlign w:val="center"/>
          </w:tcPr>
          <w:p w:rsidR="001C6EA9" w:rsidRPr="009355F0" w:rsidRDefault="009E31F9" w:rsidP="00D836B4">
            <w:pPr>
              <w:jc w:val="center"/>
              <w:rPr>
                <w:sz w:val="28"/>
                <w:szCs w:val="28"/>
                <w:lang w:val="pt-BR"/>
              </w:rPr>
            </w:pPr>
            <w:r w:rsidRPr="009355F0">
              <w:rPr>
                <w:rFonts w:eastAsia="SimSun"/>
                <w:bCs/>
                <w:spacing w:val="-2"/>
                <w:sz w:val="28"/>
                <w:szCs w:val="28"/>
                <w:lang w:val="vi-VN"/>
              </w:rPr>
              <w:t>College of Agriculture of the South (Tien Giang)</w:t>
            </w:r>
          </w:p>
        </w:tc>
        <w:tc>
          <w:tcPr>
            <w:tcW w:w="79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79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745" w:type="dxa"/>
            <w:vAlign w:val="center"/>
          </w:tcPr>
          <w:p w:rsidR="001C6EA9" w:rsidRPr="009355F0" w:rsidRDefault="001C6EA9" w:rsidP="00A804E0">
            <w:pPr>
              <w:jc w:val="center"/>
              <w:rPr>
                <w:sz w:val="28"/>
                <w:szCs w:val="28"/>
                <w:lang w:val="pt-BR"/>
              </w:rPr>
            </w:pPr>
            <w:r w:rsidRPr="009355F0">
              <w:rPr>
                <w:sz w:val="28"/>
                <w:szCs w:val="28"/>
                <w:lang w:val="pt-BR"/>
              </w:rPr>
              <w:t>05</w:t>
            </w:r>
          </w:p>
        </w:tc>
        <w:tc>
          <w:tcPr>
            <w:tcW w:w="93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636" w:type="dxa"/>
            <w:vAlign w:val="center"/>
          </w:tcPr>
          <w:p w:rsidR="001C6EA9" w:rsidRPr="009355F0" w:rsidRDefault="001C6EA9" w:rsidP="00A804E0">
            <w:pPr>
              <w:jc w:val="center"/>
              <w:rPr>
                <w:sz w:val="28"/>
                <w:szCs w:val="28"/>
                <w:lang w:val="pt-BR"/>
              </w:rPr>
            </w:pPr>
            <w:r w:rsidRPr="009355F0">
              <w:rPr>
                <w:sz w:val="28"/>
                <w:szCs w:val="28"/>
                <w:lang w:val="pt-BR"/>
              </w:rPr>
              <w:t>15</w:t>
            </w:r>
          </w:p>
        </w:tc>
        <w:tc>
          <w:tcPr>
            <w:tcW w:w="636" w:type="dxa"/>
            <w:vAlign w:val="center"/>
          </w:tcPr>
          <w:p w:rsidR="001C6EA9" w:rsidRPr="009355F0" w:rsidRDefault="001C6EA9" w:rsidP="00A804E0">
            <w:pPr>
              <w:jc w:val="center"/>
              <w:rPr>
                <w:sz w:val="28"/>
                <w:szCs w:val="28"/>
                <w:lang w:val="pt-BR"/>
              </w:rPr>
            </w:pPr>
            <w:r w:rsidRPr="009355F0">
              <w:rPr>
                <w:sz w:val="28"/>
                <w:szCs w:val="28"/>
                <w:lang w:val="pt-BR"/>
              </w:rPr>
              <w:t>20</w:t>
            </w:r>
          </w:p>
        </w:tc>
        <w:tc>
          <w:tcPr>
            <w:tcW w:w="839" w:type="dxa"/>
            <w:vAlign w:val="center"/>
          </w:tcPr>
          <w:p w:rsidR="001C6EA9" w:rsidRPr="009355F0" w:rsidRDefault="001C6EA9" w:rsidP="00A804E0">
            <w:pPr>
              <w:jc w:val="center"/>
              <w:rPr>
                <w:sz w:val="28"/>
                <w:szCs w:val="28"/>
                <w:lang w:val="pt-BR"/>
              </w:rPr>
            </w:pPr>
            <w:r w:rsidRPr="009355F0">
              <w:rPr>
                <w:sz w:val="28"/>
                <w:szCs w:val="28"/>
                <w:lang w:val="pt-BR"/>
              </w:rPr>
              <w:t>43</w:t>
            </w:r>
          </w:p>
        </w:tc>
      </w:tr>
      <w:tr w:rsidR="009355F0" w:rsidRPr="009355F0" w:rsidTr="00D836B4">
        <w:trPr>
          <w:jc w:val="center"/>
        </w:trPr>
        <w:tc>
          <w:tcPr>
            <w:tcW w:w="590" w:type="dxa"/>
            <w:vAlign w:val="center"/>
          </w:tcPr>
          <w:p w:rsidR="001C6EA9" w:rsidRPr="009355F0" w:rsidRDefault="001C6EA9" w:rsidP="00A804E0">
            <w:pPr>
              <w:jc w:val="center"/>
              <w:rPr>
                <w:sz w:val="28"/>
                <w:szCs w:val="28"/>
                <w:lang w:val="pt-BR"/>
              </w:rPr>
            </w:pPr>
            <w:r w:rsidRPr="009355F0">
              <w:rPr>
                <w:sz w:val="28"/>
                <w:szCs w:val="28"/>
                <w:lang w:val="pt-BR"/>
              </w:rPr>
              <w:t>6</w:t>
            </w:r>
          </w:p>
        </w:tc>
        <w:tc>
          <w:tcPr>
            <w:tcW w:w="4602" w:type="dxa"/>
          </w:tcPr>
          <w:p w:rsidR="001C6EA9" w:rsidRPr="009355F0" w:rsidRDefault="009E31F9" w:rsidP="00D836B4">
            <w:pPr>
              <w:jc w:val="center"/>
              <w:rPr>
                <w:sz w:val="28"/>
                <w:szCs w:val="28"/>
                <w:lang w:val="pt-BR"/>
              </w:rPr>
            </w:pPr>
            <w:r w:rsidRPr="009355F0">
              <w:rPr>
                <w:rFonts w:eastAsia="Calibri"/>
                <w:sz w:val="28"/>
                <w:szCs w:val="28"/>
                <w:lang w:val="pt-BR"/>
              </w:rPr>
              <w:t>Dong Thap Community College</w:t>
            </w:r>
          </w:p>
        </w:tc>
        <w:tc>
          <w:tcPr>
            <w:tcW w:w="79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79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745" w:type="dxa"/>
            <w:vAlign w:val="center"/>
          </w:tcPr>
          <w:p w:rsidR="001C6EA9" w:rsidRPr="009355F0" w:rsidRDefault="001C6EA9" w:rsidP="00A804E0">
            <w:pPr>
              <w:jc w:val="center"/>
              <w:rPr>
                <w:sz w:val="28"/>
                <w:szCs w:val="28"/>
                <w:lang w:val="pt-BR"/>
              </w:rPr>
            </w:pPr>
            <w:r w:rsidRPr="009355F0">
              <w:rPr>
                <w:sz w:val="28"/>
                <w:szCs w:val="28"/>
                <w:lang w:val="pt-BR"/>
              </w:rPr>
              <w:t>05</w:t>
            </w:r>
          </w:p>
        </w:tc>
        <w:tc>
          <w:tcPr>
            <w:tcW w:w="93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636" w:type="dxa"/>
            <w:vAlign w:val="center"/>
          </w:tcPr>
          <w:p w:rsidR="001C6EA9" w:rsidRPr="009355F0" w:rsidRDefault="001C6EA9" w:rsidP="00A804E0">
            <w:pPr>
              <w:jc w:val="center"/>
              <w:rPr>
                <w:sz w:val="28"/>
                <w:szCs w:val="28"/>
                <w:lang w:val="pt-BR"/>
              </w:rPr>
            </w:pPr>
            <w:r w:rsidRPr="009355F0">
              <w:rPr>
                <w:sz w:val="28"/>
                <w:szCs w:val="28"/>
                <w:lang w:val="pt-BR"/>
              </w:rPr>
              <w:t>11</w:t>
            </w:r>
          </w:p>
        </w:tc>
        <w:tc>
          <w:tcPr>
            <w:tcW w:w="636" w:type="dxa"/>
            <w:vAlign w:val="center"/>
          </w:tcPr>
          <w:p w:rsidR="001C6EA9" w:rsidRPr="009355F0" w:rsidRDefault="001C6EA9" w:rsidP="00A804E0">
            <w:pPr>
              <w:jc w:val="center"/>
              <w:rPr>
                <w:sz w:val="28"/>
                <w:szCs w:val="28"/>
                <w:lang w:val="pt-BR"/>
              </w:rPr>
            </w:pPr>
            <w:r w:rsidRPr="009355F0">
              <w:rPr>
                <w:sz w:val="28"/>
                <w:szCs w:val="28"/>
                <w:lang w:val="pt-BR"/>
              </w:rPr>
              <w:t>5</w:t>
            </w:r>
          </w:p>
        </w:tc>
        <w:tc>
          <w:tcPr>
            <w:tcW w:w="839" w:type="dxa"/>
            <w:vAlign w:val="center"/>
          </w:tcPr>
          <w:p w:rsidR="001C6EA9" w:rsidRPr="009355F0" w:rsidRDefault="001C6EA9" w:rsidP="00A804E0">
            <w:pPr>
              <w:jc w:val="center"/>
              <w:rPr>
                <w:sz w:val="28"/>
                <w:szCs w:val="28"/>
                <w:lang w:val="pt-BR"/>
              </w:rPr>
            </w:pPr>
            <w:r w:rsidRPr="009355F0">
              <w:rPr>
                <w:sz w:val="28"/>
                <w:szCs w:val="28"/>
                <w:lang w:val="pt-BR"/>
              </w:rPr>
              <w:t>24</w:t>
            </w:r>
          </w:p>
        </w:tc>
      </w:tr>
      <w:tr w:rsidR="009355F0" w:rsidRPr="009355F0" w:rsidTr="00D836B4">
        <w:trPr>
          <w:jc w:val="center"/>
        </w:trPr>
        <w:tc>
          <w:tcPr>
            <w:tcW w:w="590" w:type="dxa"/>
            <w:vAlign w:val="center"/>
          </w:tcPr>
          <w:p w:rsidR="001C6EA9" w:rsidRPr="009355F0" w:rsidRDefault="001C6EA9" w:rsidP="00A804E0">
            <w:pPr>
              <w:jc w:val="center"/>
              <w:rPr>
                <w:sz w:val="28"/>
                <w:szCs w:val="28"/>
                <w:lang w:val="pt-BR"/>
              </w:rPr>
            </w:pPr>
            <w:r w:rsidRPr="009355F0">
              <w:rPr>
                <w:sz w:val="28"/>
                <w:szCs w:val="28"/>
                <w:lang w:val="pt-BR"/>
              </w:rPr>
              <w:t>7</w:t>
            </w:r>
          </w:p>
        </w:tc>
        <w:tc>
          <w:tcPr>
            <w:tcW w:w="4602" w:type="dxa"/>
          </w:tcPr>
          <w:p w:rsidR="001C6EA9" w:rsidRPr="009355F0" w:rsidRDefault="001C6EA9" w:rsidP="00D836B4">
            <w:pPr>
              <w:jc w:val="center"/>
              <w:rPr>
                <w:sz w:val="28"/>
                <w:szCs w:val="28"/>
                <w:lang w:val="pt-BR"/>
              </w:rPr>
            </w:pPr>
            <w:r w:rsidRPr="009355F0">
              <w:rPr>
                <w:rFonts w:eastAsia="Calibri"/>
                <w:sz w:val="28"/>
                <w:szCs w:val="28"/>
                <w:lang w:val="pt-BR"/>
              </w:rPr>
              <w:t>Kien Giang Vocational College</w:t>
            </w:r>
          </w:p>
        </w:tc>
        <w:tc>
          <w:tcPr>
            <w:tcW w:w="79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79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745" w:type="dxa"/>
            <w:vAlign w:val="center"/>
          </w:tcPr>
          <w:p w:rsidR="001C6EA9" w:rsidRPr="009355F0" w:rsidRDefault="001C6EA9" w:rsidP="00A804E0">
            <w:pPr>
              <w:jc w:val="center"/>
              <w:rPr>
                <w:sz w:val="28"/>
                <w:szCs w:val="28"/>
                <w:lang w:val="pt-BR"/>
              </w:rPr>
            </w:pPr>
            <w:r w:rsidRPr="009355F0">
              <w:rPr>
                <w:sz w:val="28"/>
                <w:szCs w:val="28"/>
                <w:lang w:val="pt-BR"/>
              </w:rPr>
              <w:t>05</w:t>
            </w:r>
          </w:p>
        </w:tc>
        <w:tc>
          <w:tcPr>
            <w:tcW w:w="93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636" w:type="dxa"/>
            <w:vAlign w:val="center"/>
          </w:tcPr>
          <w:p w:rsidR="001C6EA9" w:rsidRPr="009355F0" w:rsidRDefault="001C6EA9" w:rsidP="00A804E0">
            <w:pPr>
              <w:jc w:val="center"/>
              <w:rPr>
                <w:sz w:val="28"/>
                <w:szCs w:val="28"/>
                <w:lang w:val="pt-BR"/>
              </w:rPr>
            </w:pPr>
            <w:r w:rsidRPr="009355F0">
              <w:rPr>
                <w:sz w:val="28"/>
                <w:szCs w:val="28"/>
                <w:lang w:val="pt-BR"/>
              </w:rPr>
              <w:t>12</w:t>
            </w:r>
          </w:p>
        </w:tc>
        <w:tc>
          <w:tcPr>
            <w:tcW w:w="636" w:type="dxa"/>
            <w:vAlign w:val="center"/>
          </w:tcPr>
          <w:p w:rsidR="001C6EA9" w:rsidRPr="009355F0" w:rsidRDefault="001C6EA9" w:rsidP="00A804E0">
            <w:pPr>
              <w:jc w:val="center"/>
              <w:rPr>
                <w:sz w:val="28"/>
                <w:szCs w:val="28"/>
                <w:lang w:val="pt-BR"/>
              </w:rPr>
            </w:pPr>
            <w:r w:rsidRPr="009355F0">
              <w:rPr>
                <w:sz w:val="28"/>
                <w:szCs w:val="28"/>
                <w:lang w:val="pt-BR"/>
              </w:rPr>
              <w:t>5</w:t>
            </w:r>
          </w:p>
        </w:tc>
        <w:tc>
          <w:tcPr>
            <w:tcW w:w="839" w:type="dxa"/>
            <w:vAlign w:val="center"/>
          </w:tcPr>
          <w:p w:rsidR="001C6EA9" w:rsidRPr="009355F0" w:rsidRDefault="001C6EA9" w:rsidP="00A804E0">
            <w:pPr>
              <w:jc w:val="center"/>
              <w:rPr>
                <w:sz w:val="28"/>
                <w:szCs w:val="28"/>
                <w:lang w:val="pt-BR"/>
              </w:rPr>
            </w:pPr>
            <w:r w:rsidRPr="009355F0">
              <w:rPr>
                <w:sz w:val="28"/>
                <w:szCs w:val="28"/>
                <w:lang w:val="pt-BR"/>
              </w:rPr>
              <w:t>25</w:t>
            </w:r>
          </w:p>
        </w:tc>
      </w:tr>
      <w:tr w:rsidR="009355F0" w:rsidRPr="009355F0" w:rsidTr="00D836B4">
        <w:trPr>
          <w:jc w:val="center"/>
        </w:trPr>
        <w:tc>
          <w:tcPr>
            <w:tcW w:w="590" w:type="dxa"/>
            <w:vAlign w:val="center"/>
          </w:tcPr>
          <w:p w:rsidR="001C6EA9" w:rsidRPr="009355F0" w:rsidRDefault="001C6EA9" w:rsidP="00A804E0">
            <w:pPr>
              <w:jc w:val="center"/>
              <w:rPr>
                <w:sz w:val="28"/>
                <w:szCs w:val="28"/>
                <w:lang w:val="pt-BR"/>
              </w:rPr>
            </w:pPr>
            <w:r w:rsidRPr="009355F0">
              <w:rPr>
                <w:sz w:val="28"/>
                <w:szCs w:val="28"/>
                <w:lang w:val="pt-BR"/>
              </w:rPr>
              <w:t>8</w:t>
            </w:r>
          </w:p>
        </w:tc>
        <w:tc>
          <w:tcPr>
            <w:tcW w:w="4602" w:type="dxa"/>
          </w:tcPr>
          <w:p w:rsidR="001C6EA9" w:rsidRPr="009355F0" w:rsidRDefault="001C6EA9" w:rsidP="00D836B4">
            <w:pPr>
              <w:jc w:val="center"/>
              <w:rPr>
                <w:sz w:val="28"/>
                <w:szCs w:val="28"/>
                <w:lang w:val="pt-BR"/>
              </w:rPr>
            </w:pPr>
            <w:r w:rsidRPr="009355F0">
              <w:rPr>
                <w:rFonts w:eastAsia="Calibri"/>
                <w:sz w:val="28"/>
                <w:szCs w:val="28"/>
                <w:lang w:val="pt-BR"/>
              </w:rPr>
              <w:t>Soc Trang Vocational College</w:t>
            </w:r>
          </w:p>
        </w:tc>
        <w:tc>
          <w:tcPr>
            <w:tcW w:w="79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79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745" w:type="dxa"/>
            <w:vAlign w:val="center"/>
          </w:tcPr>
          <w:p w:rsidR="001C6EA9" w:rsidRPr="009355F0" w:rsidRDefault="001C6EA9" w:rsidP="00A804E0">
            <w:pPr>
              <w:jc w:val="center"/>
              <w:rPr>
                <w:sz w:val="28"/>
                <w:szCs w:val="28"/>
                <w:lang w:val="pt-BR"/>
              </w:rPr>
            </w:pPr>
            <w:r w:rsidRPr="009355F0">
              <w:rPr>
                <w:sz w:val="28"/>
                <w:szCs w:val="28"/>
                <w:lang w:val="pt-BR"/>
              </w:rPr>
              <w:t>05</w:t>
            </w:r>
          </w:p>
        </w:tc>
        <w:tc>
          <w:tcPr>
            <w:tcW w:w="932" w:type="dxa"/>
            <w:vAlign w:val="center"/>
          </w:tcPr>
          <w:p w:rsidR="001C6EA9" w:rsidRPr="009355F0" w:rsidRDefault="001C6EA9" w:rsidP="00A804E0">
            <w:pPr>
              <w:jc w:val="center"/>
              <w:rPr>
                <w:sz w:val="28"/>
                <w:szCs w:val="28"/>
                <w:lang w:val="pt-BR"/>
              </w:rPr>
            </w:pPr>
            <w:r w:rsidRPr="009355F0">
              <w:rPr>
                <w:sz w:val="28"/>
                <w:szCs w:val="28"/>
                <w:lang w:val="pt-BR"/>
              </w:rPr>
              <w:t>01</w:t>
            </w:r>
          </w:p>
        </w:tc>
        <w:tc>
          <w:tcPr>
            <w:tcW w:w="636" w:type="dxa"/>
            <w:vAlign w:val="center"/>
          </w:tcPr>
          <w:p w:rsidR="001C6EA9" w:rsidRPr="009355F0" w:rsidRDefault="001C6EA9" w:rsidP="00A804E0">
            <w:pPr>
              <w:jc w:val="center"/>
              <w:rPr>
                <w:sz w:val="28"/>
                <w:szCs w:val="28"/>
                <w:lang w:val="pt-BR"/>
              </w:rPr>
            </w:pPr>
            <w:r w:rsidRPr="009355F0">
              <w:rPr>
                <w:sz w:val="28"/>
                <w:szCs w:val="28"/>
                <w:lang w:val="pt-BR"/>
              </w:rPr>
              <w:t>12</w:t>
            </w:r>
          </w:p>
        </w:tc>
        <w:tc>
          <w:tcPr>
            <w:tcW w:w="636" w:type="dxa"/>
            <w:vAlign w:val="center"/>
          </w:tcPr>
          <w:p w:rsidR="001C6EA9" w:rsidRPr="009355F0" w:rsidRDefault="001C6EA9" w:rsidP="00A804E0">
            <w:pPr>
              <w:jc w:val="center"/>
              <w:rPr>
                <w:sz w:val="28"/>
                <w:szCs w:val="28"/>
                <w:lang w:val="pt-BR"/>
              </w:rPr>
            </w:pPr>
            <w:r w:rsidRPr="009355F0">
              <w:rPr>
                <w:sz w:val="28"/>
                <w:szCs w:val="28"/>
                <w:lang w:val="pt-BR"/>
              </w:rPr>
              <w:t>5</w:t>
            </w:r>
          </w:p>
        </w:tc>
        <w:tc>
          <w:tcPr>
            <w:tcW w:w="839" w:type="dxa"/>
            <w:vAlign w:val="center"/>
          </w:tcPr>
          <w:p w:rsidR="001C6EA9" w:rsidRPr="009355F0" w:rsidRDefault="001C6EA9" w:rsidP="00A804E0">
            <w:pPr>
              <w:jc w:val="center"/>
              <w:rPr>
                <w:sz w:val="28"/>
                <w:szCs w:val="28"/>
                <w:lang w:val="pt-BR"/>
              </w:rPr>
            </w:pPr>
            <w:r w:rsidRPr="009355F0">
              <w:rPr>
                <w:sz w:val="28"/>
                <w:szCs w:val="28"/>
                <w:lang w:val="pt-BR"/>
              </w:rPr>
              <w:t>25</w:t>
            </w:r>
          </w:p>
        </w:tc>
      </w:tr>
      <w:tr w:rsidR="009355F0" w:rsidRPr="009355F0" w:rsidTr="00D836B4">
        <w:trPr>
          <w:jc w:val="center"/>
        </w:trPr>
        <w:tc>
          <w:tcPr>
            <w:tcW w:w="590" w:type="dxa"/>
            <w:vAlign w:val="center"/>
          </w:tcPr>
          <w:p w:rsidR="001C6EA9" w:rsidRPr="009355F0" w:rsidRDefault="001C6EA9" w:rsidP="00A804E0">
            <w:pPr>
              <w:jc w:val="center"/>
              <w:rPr>
                <w:sz w:val="28"/>
                <w:szCs w:val="28"/>
                <w:lang w:val="pt-BR"/>
              </w:rPr>
            </w:pPr>
            <w:r w:rsidRPr="009355F0">
              <w:rPr>
                <w:sz w:val="28"/>
                <w:szCs w:val="28"/>
                <w:lang w:val="pt-BR"/>
              </w:rPr>
              <w:t>9</w:t>
            </w:r>
          </w:p>
        </w:tc>
        <w:tc>
          <w:tcPr>
            <w:tcW w:w="4602" w:type="dxa"/>
          </w:tcPr>
          <w:p w:rsidR="001C6EA9" w:rsidRPr="009355F0" w:rsidRDefault="009E31F9" w:rsidP="00D836B4">
            <w:pPr>
              <w:jc w:val="center"/>
              <w:rPr>
                <w:sz w:val="28"/>
                <w:szCs w:val="28"/>
                <w:lang w:val="pt-BR"/>
              </w:rPr>
            </w:pPr>
            <w:r w:rsidRPr="009355F0">
              <w:rPr>
                <w:sz w:val="28"/>
                <w:szCs w:val="28"/>
                <w:lang w:val="pt-BR"/>
              </w:rPr>
              <w:t>General Department of Vocational Education (Managers)</w:t>
            </w:r>
          </w:p>
        </w:tc>
        <w:tc>
          <w:tcPr>
            <w:tcW w:w="792" w:type="dxa"/>
            <w:vAlign w:val="center"/>
          </w:tcPr>
          <w:p w:rsidR="001C6EA9" w:rsidRPr="009355F0" w:rsidRDefault="001C6EA9" w:rsidP="00A804E0">
            <w:pPr>
              <w:jc w:val="center"/>
              <w:rPr>
                <w:sz w:val="28"/>
                <w:szCs w:val="28"/>
                <w:lang w:val="pt-BR"/>
              </w:rPr>
            </w:pPr>
          </w:p>
        </w:tc>
        <w:tc>
          <w:tcPr>
            <w:tcW w:w="792" w:type="dxa"/>
            <w:vAlign w:val="center"/>
          </w:tcPr>
          <w:p w:rsidR="001C6EA9" w:rsidRPr="009355F0" w:rsidRDefault="001C6EA9" w:rsidP="00A804E0">
            <w:pPr>
              <w:jc w:val="center"/>
              <w:rPr>
                <w:sz w:val="28"/>
                <w:szCs w:val="28"/>
                <w:lang w:val="pt-BR"/>
              </w:rPr>
            </w:pPr>
          </w:p>
        </w:tc>
        <w:tc>
          <w:tcPr>
            <w:tcW w:w="745" w:type="dxa"/>
            <w:vAlign w:val="center"/>
          </w:tcPr>
          <w:p w:rsidR="001C6EA9" w:rsidRPr="009355F0" w:rsidRDefault="001C6EA9" w:rsidP="00A804E0">
            <w:pPr>
              <w:jc w:val="center"/>
              <w:rPr>
                <w:sz w:val="28"/>
                <w:szCs w:val="28"/>
                <w:lang w:val="pt-BR"/>
              </w:rPr>
            </w:pPr>
          </w:p>
        </w:tc>
        <w:tc>
          <w:tcPr>
            <w:tcW w:w="932" w:type="dxa"/>
            <w:vAlign w:val="center"/>
          </w:tcPr>
          <w:p w:rsidR="001C6EA9" w:rsidRPr="009355F0" w:rsidRDefault="001C6EA9" w:rsidP="00A804E0">
            <w:pPr>
              <w:jc w:val="center"/>
              <w:rPr>
                <w:sz w:val="28"/>
                <w:szCs w:val="28"/>
                <w:lang w:val="pt-BR"/>
              </w:rPr>
            </w:pPr>
          </w:p>
        </w:tc>
        <w:tc>
          <w:tcPr>
            <w:tcW w:w="636" w:type="dxa"/>
            <w:vAlign w:val="center"/>
          </w:tcPr>
          <w:p w:rsidR="001C6EA9" w:rsidRPr="009355F0" w:rsidRDefault="001C6EA9" w:rsidP="00A804E0">
            <w:pPr>
              <w:jc w:val="center"/>
              <w:rPr>
                <w:sz w:val="28"/>
                <w:szCs w:val="28"/>
                <w:lang w:val="pt-BR"/>
              </w:rPr>
            </w:pPr>
          </w:p>
        </w:tc>
        <w:tc>
          <w:tcPr>
            <w:tcW w:w="636" w:type="dxa"/>
            <w:vAlign w:val="center"/>
          </w:tcPr>
          <w:p w:rsidR="001C6EA9" w:rsidRPr="009355F0" w:rsidRDefault="001C6EA9" w:rsidP="00A804E0">
            <w:pPr>
              <w:jc w:val="center"/>
              <w:rPr>
                <w:sz w:val="28"/>
                <w:szCs w:val="28"/>
                <w:lang w:val="pt-BR"/>
              </w:rPr>
            </w:pPr>
          </w:p>
        </w:tc>
        <w:tc>
          <w:tcPr>
            <w:tcW w:w="839" w:type="dxa"/>
            <w:vAlign w:val="center"/>
          </w:tcPr>
          <w:p w:rsidR="001C6EA9" w:rsidRPr="009355F0" w:rsidRDefault="001C6EA9" w:rsidP="00A804E0">
            <w:pPr>
              <w:jc w:val="center"/>
              <w:rPr>
                <w:sz w:val="28"/>
                <w:szCs w:val="28"/>
                <w:lang w:val="pt-BR"/>
              </w:rPr>
            </w:pPr>
            <w:r w:rsidRPr="009355F0">
              <w:rPr>
                <w:sz w:val="28"/>
                <w:szCs w:val="28"/>
                <w:lang w:val="pt-BR"/>
              </w:rPr>
              <w:t>02</w:t>
            </w:r>
          </w:p>
        </w:tc>
      </w:tr>
      <w:tr w:rsidR="009355F0" w:rsidRPr="009355F0" w:rsidTr="00D836B4">
        <w:trPr>
          <w:jc w:val="center"/>
        </w:trPr>
        <w:tc>
          <w:tcPr>
            <w:tcW w:w="590" w:type="dxa"/>
            <w:vAlign w:val="center"/>
          </w:tcPr>
          <w:p w:rsidR="001C6EA9" w:rsidRPr="009355F0" w:rsidRDefault="001C6EA9" w:rsidP="00A804E0">
            <w:pPr>
              <w:jc w:val="center"/>
              <w:rPr>
                <w:sz w:val="28"/>
                <w:szCs w:val="28"/>
                <w:lang w:val="pt-BR"/>
              </w:rPr>
            </w:pPr>
            <w:r w:rsidRPr="009355F0">
              <w:rPr>
                <w:sz w:val="28"/>
                <w:szCs w:val="28"/>
                <w:lang w:val="pt-BR"/>
              </w:rPr>
              <w:t>10</w:t>
            </w:r>
          </w:p>
        </w:tc>
        <w:tc>
          <w:tcPr>
            <w:tcW w:w="4602" w:type="dxa"/>
          </w:tcPr>
          <w:p w:rsidR="001C6EA9" w:rsidRPr="009355F0" w:rsidRDefault="009E31F9" w:rsidP="00D836B4">
            <w:pPr>
              <w:jc w:val="center"/>
              <w:rPr>
                <w:sz w:val="28"/>
                <w:szCs w:val="28"/>
                <w:lang w:val="pt-BR"/>
              </w:rPr>
            </w:pPr>
            <w:r w:rsidRPr="009355F0">
              <w:rPr>
                <w:sz w:val="28"/>
                <w:szCs w:val="28"/>
                <w:lang w:val="pt-BR"/>
              </w:rPr>
              <w:t>School's Governing Body (Managers)</w:t>
            </w:r>
          </w:p>
        </w:tc>
        <w:tc>
          <w:tcPr>
            <w:tcW w:w="792" w:type="dxa"/>
            <w:vAlign w:val="center"/>
          </w:tcPr>
          <w:p w:rsidR="001C6EA9" w:rsidRPr="009355F0" w:rsidRDefault="001C6EA9" w:rsidP="00A804E0">
            <w:pPr>
              <w:jc w:val="center"/>
              <w:rPr>
                <w:sz w:val="28"/>
                <w:szCs w:val="28"/>
                <w:lang w:val="pt-BR"/>
              </w:rPr>
            </w:pPr>
          </w:p>
        </w:tc>
        <w:tc>
          <w:tcPr>
            <w:tcW w:w="792" w:type="dxa"/>
            <w:vAlign w:val="center"/>
          </w:tcPr>
          <w:p w:rsidR="001C6EA9" w:rsidRPr="009355F0" w:rsidRDefault="001C6EA9" w:rsidP="00A804E0">
            <w:pPr>
              <w:jc w:val="center"/>
              <w:rPr>
                <w:sz w:val="28"/>
                <w:szCs w:val="28"/>
                <w:lang w:val="pt-BR"/>
              </w:rPr>
            </w:pPr>
          </w:p>
        </w:tc>
        <w:tc>
          <w:tcPr>
            <w:tcW w:w="745" w:type="dxa"/>
            <w:vAlign w:val="center"/>
          </w:tcPr>
          <w:p w:rsidR="001C6EA9" w:rsidRPr="009355F0" w:rsidRDefault="001C6EA9" w:rsidP="00A804E0">
            <w:pPr>
              <w:jc w:val="center"/>
              <w:rPr>
                <w:sz w:val="28"/>
                <w:szCs w:val="28"/>
                <w:lang w:val="pt-BR"/>
              </w:rPr>
            </w:pPr>
          </w:p>
        </w:tc>
        <w:tc>
          <w:tcPr>
            <w:tcW w:w="932" w:type="dxa"/>
            <w:vAlign w:val="center"/>
          </w:tcPr>
          <w:p w:rsidR="001C6EA9" w:rsidRPr="009355F0" w:rsidRDefault="001C6EA9" w:rsidP="00A804E0">
            <w:pPr>
              <w:jc w:val="center"/>
              <w:rPr>
                <w:sz w:val="28"/>
                <w:szCs w:val="28"/>
                <w:lang w:val="pt-BR"/>
              </w:rPr>
            </w:pPr>
          </w:p>
        </w:tc>
        <w:tc>
          <w:tcPr>
            <w:tcW w:w="636" w:type="dxa"/>
            <w:vAlign w:val="center"/>
          </w:tcPr>
          <w:p w:rsidR="001C6EA9" w:rsidRPr="009355F0" w:rsidRDefault="001C6EA9" w:rsidP="00A804E0">
            <w:pPr>
              <w:jc w:val="center"/>
              <w:rPr>
                <w:sz w:val="28"/>
                <w:szCs w:val="28"/>
                <w:lang w:val="pt-BR"/>
              </w:rPr>
            </w:pPr>
          </w:p>
        </w:tc>
        <w:tc>
          <w:tcPr>
            <w:tcW w:w="636" w:type="dxa"/>
            <w:vAlign w:val="center"/>
          </w:tcPr>
          <w:p w:rsidR="001C6EA9" w:rsidRPr="009355F0" w:rsidRDefault="001C6EA9" w:rsidP="00A804E0">
            <w:pPr>
              <w:jc w:val="center"/>
              <w:rPr>
                <w:sz w:val="28"/>
                <w:szCs w:val="28"/>
                <w:lang w:val="pt-BR"/>
              </w:rPr>
            </w:pPr>
          </w:p>
        </w:tc>
        <w:tc>
          <w:tcPr>
            <w:tcW w:w="839" w:type="dxa"/>
            <w:vAlign w:val="center"/>
          </w:tcPr>
          <w:p w:rsidR="001C6EA9" w:rsidRPr="009355F0" w:rsidRDefault="001C6EA9" w:rsidP="00A804E0">
            <w:pPr>
              <w:jc w:val="center"/>
              <w:rPr>
                <w:sz w:val="28"/>
                <w:szCs w:val="28"/>
                <w:lang w:val="pt-BR"/>
              </w:rPr>
            </w:pPr>
            <w:r w:rsidRPr="009355F0">
              <w:rPr>
                <w:sz w:val="28"/>
                <w:szCs w:val="28"/>
                <w:lang w:val="pt-BR"/>
              </w:rPr>
              <w:t>10</w:t>
            </w:r>
          </w:p>
        </w:tc>
      </w:tr>
      <w:tr w:rsidR="009355F0" w:rsidRPr="009355F0" w:rsidTr="00D836B4">
        <w:trPr>
          <w:jc w:val="center"/>
        </w:trPr>
        <w:tc>
          <w:tcPr>
            <w:tcW w:w="590" w:type="dxa"/>
            <w:vAlign w:val="center"/>
          </w:tcPr>
          <w:p w:rsidR="001C6EA9" w:rsidRPr="009355F0" w:rsidRDefault="001C6EA9" w:rsidP="00A804E0">
            <w:pPr>
              <w:jc w:val="center"/>
              <w:rPr>
                <w:sz w:val="28"/>
                <w:szCs w:val="28"/>
                <w:lang w:val="pt-BR"/>
              </w:rPr>
            </w:pPr>
            <w:r w:rsidRPr="009355F0">
              <w:rPr>
                <w:sz w:val="28"/>
                <w:szCs w:val="28"/>
                <w:lang w:val="pt-BR"/>
              </w:rPr>
              <w:t>11</w:t>
            </w:r>
          </w:p>
        </w:tc>
        <w:tc>
          <w:tcPr>
            <w:tcW w:w="4602" w:type="dxa"/>
          </w:tcPr>
          <w:p w:rsidR="001C6EA9" w:rsidRPr="009355F0" w:rsidRDefault="009E31F9" w:rsidP="00D836B4">
            <w:pPr>
              <w:jc w:val="center"/>
              <w:rPr>
                <w:sz w:val="28"/>
                <w:szCs w:val="28"/>
                <w:lang w:val="pt-BR"/>
              </w:rPr>
            </w:pPr>
            <w:r w:rsidRPr="009355F0">
              <w:rPr>
                <w:sz w:val="28"/>
                <w:szCs w:val="28"/>
                <w:lang w:val="pt-BR"/>
              </w:rPr>
              <w:t>Enterprises (Representatives of Enterprise Leaders)</w:t>
            </w:r>
          </w:p>
        </w:tc>
        <w:tc>
          <w:tcPr>
            <w:tcW w:w="792" w:type="dxa"/>
            <w:vAlign w:val="center"/>
          </w:tcPr>
          <w:p w:rsidR="001C6EA9" w:rsidRPr="009355F0" w:rsidRDefault="001C6EA9" w:rsidP="00A804E0">
            <w:pPr>
              <w:jc w:val="center"/>
              <w:rPr>
                <w:sz w:val="28"/>
                <w:szCs w:val="28"/>
                <w:lang w:val="pt-BR"/>
              </w:rPr>
            </w:pPr>
          </w:p>
        </w:tc>
        <w:tc>
          <w:tcPr>
            <w:tcW w:w="792" w:type="dxa"/>
            <w:vAlign w:val="center"/>
          </w:tcPr>
          <w:p w:rsidR="001C6EA9" w:rsidRPr="009355F0" w:rsidRDefault="001C6EA9" w:rsidP="00A804E0">
            <w:pPr>
              <w:jc w:val="center"/>
              <w:rPr>
                <w:sz w:val="28"/>
                <w:szCs w:val="28"/>
                <w:lang w:val="pt-BR"/>
              </w:rPr>
            </w:pPr>
          </w:p>
        </w:tc>
        <w:tc>
          <w:tcPr>
            <w:tcW w:w="745" w:type="dxa"/>
            <w:vAlign w:val="center"/>
          </w:tcPr>
          <w:p w:rsidR="001C6EA9" w:rsidRPr="009355F0" w:rsidRDefault="001C6EA9" w:rsidP="00A804E0">
            <w:pPr>
              <w:jc w:val="center"/>
              <w:rPr>
                <w:sz w:val="28"/>
                <w:szCs w:val="28"/>
                <w:lang w:val="pt-BR"/>
              </w:rPr>
            </w:pPr>
          </w:p>
        </w:tc>
        <w:tc>
          <w:tcPr>
            <w:tcW w:w="932" w:type="dxa"/>
            <w:vAlign w:val="center"/>
          </w:tcPr>
          <w:p w:rsidR="001C6EA9" w:rsidRPr="009355F0" w:rsidRDefault="001C6EA9" w:rsidP="00A804E0">
            <w:pPr>
              <w:jc w:val="center"/>
              <w:rPr>
                <w:sz w:val="28"/>
                <w:szCs w:val="28"/>
                <w:lang w:val="pt-BR"/>
              </w:rPr>
            </w:pPr>
          </w:p>
        </w:tc>
        <w:tc>
          <w:tcPr>
            <w:tcW w:w="636" w:type="dxa"/>
            <w:vAlign w:val="center"/>
          </w:tcPr>
          <w:p w:rsidR="001C6EA9" w:rsidRPr="009355F0" w:rsidRDefault="001C6EA9" w:rsidP="00A804E0">
            <w:pPr>
              <w:jc w:val="center"/>
              <w:rPr>
                <w:sz w:val="28"/>
                <w:szCs w:val="28"/>
                <w:lang w:val="pt-BR"/>
              </w:rPr>
            </w:pPr>
          </w:p>
        </w:tc>
        <w:tc>
          <w:tcPr>
            <w:tcW w:w="636" w:type="dxa"/>
            <w:vAlign w:val="center"/>
          </w:tcPr>
          <w:p w:rsidR="001C6EA9" w:rsidRPr="009355F0" w:rsidRDefault="001C6EA9" w:rsidP="00A804E0">
            <w:pPr>
              <w:jc w:val="center"/>
              <w:rPr>
                <w:sz w:val="28"/>
                <w:szCs w:val="28"/>
                <w:lang w:val="pt-BR"/>
              </w:rPr>
            </w:pPr>
          </w:p>
        </w:tc>
        <w:tc>
          <w:tcPr>
            <w:tcW w:w="839" w:type="dxa"/>
            <w:vAlign w:val="center"/>
          </w:tcPr>
          <w:p w:rsidR="001C6EA9" w:rsidRPr="009355F0" w:rsidRDefault="001C6EA9" w:rsidP="00A804E0">
            <w:pPr>
              <w:jc w:val="center"/>
              <w:rPr>
                <w:sz w:val="28"/>
                <w:szCs w:val="28"/>
                <w:lang w:val="pt-BR"/>
              </w:rPr>
            </w:pPr>
            <w:r w:rsidRPr="009355F0">
              <w:rPr>
                <w:sz w:val="28"/>
                <w:szCs w:val="28"/>
                <w:lang w:val="pt-BR"/>
              </w:rPr>
              <w:t>30</w:t>
            </w:r>
          </w:p>
        </w:tc>
      </w:tr>
      <w:tr w:rsidR="009355F0" w:rsidRPr="009355F0" w:rsidTr="00D836B4">
        <w:trPr>
          <w:jc w:val="center"/>
        </w:trPr>
        <w:tc>
          <w:tcPr>
            <w:tcW w:w="5192" w:type="dxa"/>
            <w:gridSpan w:val="2"/>
            <w:vMerge w:val="restart"/>
            <w:vAlign w:val="center"/>
          </w:tcPr>
          <w:p w:rsidR="001C6EA9" w:rsidRPr="009355F0" w:rsidRDefault="001C6EA9" w:rsidP="00A804E0">
            <w:pPr>
              <w:jc w:val="center"/>
              <w:rPr>
                <w:b/>
                <w:sz w:val="28"/>
                <w:szCs w:val="28"/>
              </w:rPr>
            </w:pPr>
            <w:r w:rsidRPr="009355F0">
              <w:rPr>
                <w:b/>
                <w:sz w:val="28"/>
                <w:szCs w:val="28"/>
              </w:rPr>
              <w:t>Total</w:t>
            </w:r>
          </w:p>
        </w:tc>
        <w:tc>
          <w:tcPr>
            <w:tcW w:w="792" w:type="dxa"/>
            <w:vAlign w:val="center"/>
          </w:tcPr>
          <w:p w:rsidR="001C6EA9" w:rsidRPr="009355F0" w:rsidRDefault="001C6EA9" w:rsidP="00A804E0">
            <w:pPr>
              <w:jc w:val="center"/>
              <w:rPr>
                <w:sz w:val="28"/>
                <w:szCs w:val="28"/>
                <w:lang w:val="pt-BR"/>
              </w:rPr>
            </w:pPr>
            <w:r w:rsidRPr="009355F0">
              <w:rPr>
                <w:sz w:val="28"/>
                <w:szCs w:val="28"/>
                <w:lang w:val="pt-BR"/>
              </w:rPr>
              <w:t>08</w:t>
            </w:r>
          </w:p>
        </w:tc>
        <w:tc>
          <w:tcPr>
            <w:tcW w:w="792" w:type="dxa"/>
            <w:vAlign w:val="center"/>
          </w:tcPr>
          <w:p w:rsidR="001C6EA9" w:rsidRPr="009355F0" w:rsidRDefault="001C6EA9" w:rsidP="00A804E0">
            <w:pPr>
              <w:jc w:val="center"/>
              <w:rPr>
                <w:sz w:val="28"/>
                <w:szCs w:val="28"/>
                <w:lang w:val="pt-BR"/>
              </w:rPr>
            </w:pPr>
            <w:r w:rsidRPr="009355F0">
              <w:rPr>
                <w:sz w:val="28"/>
                <w:szCs w:val="28"/>
                <w:lang w:val="pt-BR"/>
              </w:rPr>
              <w:t>08</w:t>
            </w:r>
          </w:p>
        </w:tc>
        <w:tc>
          <w:tcPr>
            <w:tcW w:w="745" w:type="dxa"/>
            <w:vAlign w:val="center"/>
          </w:tcPr>
          <w:p w:rsidR="001C6EA9" w:rsidRPr="009355F0" w:rsidRDefault="001C6EA9" w:rsidP="00A804E0">
            <w:pPr>
              <w:jc w:val="center"/>
              <w:rPr>
                <w:sz w:val="28"/>
                <w:szCs w:val="28"/>
                <w:lang w:val="pt-BR"/>
              </w:rPr>
            </w:pPr>
            <w:r w:rsidRPr="009355F0">
              <w:rPr>
                <w:sz w:val="28"/>
                <w:szCs w:val="28"/>
                <w:lang w:val="pt-BR"/>
              </w:rPr>
              <w:t>40</w:t>
            </w:r>
          </w:p>
        </w:tc>
        <w:tc>
          <w:tcPr>
            <w:tcW w:w="932" w:type="dxa"/>
            <w:vAlign w:val="center"/>
          </w:tcPr>
          <w:p w:rsidR="001C6EA9" w:rsidRPr="009355F0" w:rsidRDefault="001C6EA9" w:rsidP="00A804E0">
            <w:pPr>
              <w:jc w:val="center"/>
              <w:rPr>
                <w:sz w:val="28"/>
                <w:szCs w:val="28"/>
                <w:lang w:val="pt-BR"/>
              </w:rPr>
            </w:pPr>
            <w:r w:rsidRPr="009355F0">
              <w:rPr>
                <w:sz w:val="28"/>
                <w:szCs w:val="28"/>
                <w:lang w:val="pt-BR"/>
              </w:rPr>
              <w:t>08</w:t>
            </w:r>
          </w:p>
        </w:tc>
        <w:tc>
          <w:tcPr>
            <w:tcW w:w="636" w:type="dxa"/>
            <w:vAlign w:val="center"/>
          </w:tcPr>
          <w:p w:rsidR="001C6EA9" w:rsidRPr="009355F0" w:rsidRDefault="001C6EA9" w:rsidP="00A804E0">
            <w:pPr>
              <w:jc w:val="center"/>
              <w:rPr>
                <w:sz w:val="28"/>
                <w:szCs w:val="28"/>
                <w:lang w:val="pt-BR"/>
              </w:rPr>
            </w:pPr>
            <w:r w:rsidRPr="009355F0">
              <w:rPr>
                <w:sz w:val="28"/>
                <w:szCs w:val="28"/>
                <w:lang w:val="pt-BR"/>
              </w:rPr>
              <w:t>124</w:t>
            </w:r>
          </w:p>
        </w:tc>
        <w:tc>
          <w:tcPr>
            <w:tcW w:w="636" w:type="dxa"/>
            <w:vAlign w:val="center"/>
          </w:tcPr>
          <w:p w:rsidR="001C6EA9" w:rsidRPr="009355F0" w:rsidRDefault="001C6EA9" w:rsidP="00A804E0">
            <w:pPr>
              <w:jc w:val="center"/>
              <w:rPr>
                <w:sz w:val="28"/>
                <w:szCs w:val="28"/>
                <w:lang w:val="pt-BR"/>
              </w:rPr>
            </w:pPr>
            <w:r w:rsidRPr="009355F0">
              <w:rPr>
                <w:sz w:val="28"/>
                <w:szCs w:val="28"/>
                <w:lang w:val="pt-BR"/>
              </w:rPr>
              <w:t>120</w:t>
            </w:r>
          </w:p>
        </w:tc>
        <w:tc>
          <w:tcPr>
            <w:tcW w:w="839" w:type="dxa"/>
          </w:tcPr>
          <w:p w:rsidR="001C6EA9" w:rsidRPr="009355F0" w:rsidRDefault="001C6EA9" w:rsidP="00A804E0">
            <w:pPr>
              <w:jc w:val="right"/>
              <w:rPr>
                <w:sz w:val="28"/>
                <w:szCs w:val="28"/>
                <w:lang w:val="pt-BR"/>
              </w:rPr>
            </w:pPr>
          </w:p>
        </w:tc>
      </w:tr>
      <w:tr w:rsidR="001C6EA9" w:rsidRPr="009355F0" w:rsidTr="00D836B4">
        <w:trPr>
          <w:jc w:val="center"/>
        </w:trPr>
        <w:tc>
          <w:tcPr>
            <w:tcW w:w="5192" w:type="dxa"/>
            <w:gridSpan w:val="2"/>
            <w:vMerge/>
          </w:tcPr>
          <w:p w:rsidR="001C6EA9" w:rsidRPr="009355F0" w:rsidRDefault="001C6EA9" w:rsidP="00A804E0">
            <w:pPr>
              <w:jc w:val="center"/>
              <w:rPr>
                <w:b/>
                <w:sz w:val="28"/>
                <w:szCs w:val="28"/>
              </w:rPr>
            </w:pPr>
          </w:p>
        </w:tc>
        <w:tc>
          <w:tcPr>
            <w:tcW w:w="5372" w:type="dxa"/>
            <w:gridSpan w:val="7"/>
          </w:tcPr>
          <w:p w:rsidR="001C6EA9" w:rsidRPr="009355F0" w:rsidRDefault="001C6EA9" w:rsidP="00A804E0">
            <w:pPr>
              <w:jc w:val="right"/>
              <w:rPr>
                <w:b/>
                <w:sz w:val="28"/>
                <w:szCs w:val="28"/>
                <w:lang w:val="pt-BR"/>
              </w:rPr>
            </w:pPr>
            <w:r w:rsidRPr="009355F0">
              <w:rPr>
                <w:b/>
                <w:sz w:val="28"/>
                <w:szCs w:val="28"/>
                <w:lang w:val="pt-BR"/>
              </w:rPr>
              <w:t>350</w:t>
            </w:r>
          </w:p>
        </w:tc>
      </w:tr>
    </w:tbl>
    <w:p w:rsidR="001C6EA9" w:rsidRPr="009355F0" w:rsidRDefault="001C6EA9" w:rsidP="001B250F">
      <w:pPr>
        <w:spacing w:after="0" w:line="240" w:lineRule="auto"/>
        <w:ind w:firstLine="720"/>
        <w:jc w:val="both"/>
        <w:rPr>
          <w:rFonts w:ascii="Times New Roman" w:hAnsi="Times New Roman" w:cs="Times New Roman"/>
          <w:sz w:val="14"/>
          <w:szCs w:val="28"/>
          <w:lang w:val="pt-BR"/>
        </w:rPr>
      </w:pPr>
    </w:p>
    <w:p w:rsidR="00D836B4" w:rsidRPr="009355F0" w:rsidRDefault="00D836B4">
      <w:pPr>
        <w:rPr>
          <w:rFonts w:ascii="Times New Roman" w:eastAsia="Times New Roman" w:hAnsi="Times New Roman" w:cs="Times New Roman"/>
          <w:b/>
          <w:i/>
          <w:sz w:val="28"/>
          <w:szCs w:val="28"/>
          <w:lang w:val="vi-VN" w:eastAsia="en-GB"/>
        </w:rPr>
      </w:pPr>
      <w:bookmarkStart w:id="220" w:name="_Toc178849111"/>
      <w:bookmarkStart w:id="221" w:name="_Toc185931979"/>
      <w:bookmarkStart w:id="222" w:name="_Toc193707436"/>
      <w:r w:rsidRPr="009355F0">
        <w:rPr>
          <w:rFonts w:ascii="Times New Roman" w:eastAsia="Times New Roman" w:hAnsi="Times New Roman" w:cs="Times New Roman"/>
          <w:sz w:val="28"/>
          <w:szCs w:val="28"/>
          <w:lang w:eastAsia="en-GB"/>
        </w:rPr>
        <w:br w:type="page"/>
      </w:r>
    </w:p>
    <w:p w:rsidR="001C6EA9" w:rsidRPr="009355F0" w:rsidRDefault="001C6EA9" w:rsidP="00A804E0">
      <w:pPr>
        <w:pStyle w:val="l3"/>
        <w:spacing w:line="240" w:lineRule="auto"/>
        <w:rPr>
          <w:rFonts w:ascii="Times New Roman" w:eastAsia="Times New Roman" w:hAnsi="Times New Roman"/>
          <w:sz w:val="28"/>
          <w:szCs w:val="28"/>
          <w:lang w:eastAsia="en-GB"/>
        </w:rPr>
      </w:pPr>
      <w:r w:rsidRPr="009355F0">
        <w:rPr>
          <w:rFonts w:ascii="Times New Roman" w:eastAsia="Times New Roman" w:hAnsi="Times New Roman"/>
          <w:sz w:val="28"/>
          <w:szCs w:val="28"/>
          <w:lang w:eastAsia="en-GB"/>
        </w:rPr>
        <w:lastRenderedPageBreak/>
        <w:t xml:space="preserve">2.3.4. </w:t>
      </w:r>
      <w:bookmarkEnd w:id="198"/>
      <w:bookmarkEnd w:id="220"/>
      <w:bookmarkEnd w:id="221"/>
      <w:bookmarkEnd w:id="222"/>
      <w:r w:rsidR="009E31F9" w:rsidRPr="009355F0">
        <w:rPr>
          <w:rFonts w:ascii="Times New Roman" w:eastAsia="Times New Roman" w:hAnsi="Times New Roman"/>
          <w:sz w:val="28"/>
          <w:szCs w:val="28"/>
          <w:lang w:eastAsia="en-GB"/>
        </w:rPr>
        <w:t>Survey Methods and Forms</w:t>
      </w:r>
    </w:p>
    <w:p w:rsidR="001C6EA9" w:rsidRPr="009355F0" w:rsidRDefault="001C6EA9" w:rsidP="00A804E0">
      <w:pPr>
        <w:pStyle w:val="l3"/>
        <w:spacing w:line="240" w:lineRule="auto"/>
        <w:rPr>
          <w:rFonts w:ascii="Times New Roman" w:hAnsi="Times New Roman"/>
          <w:sz w:val="28"/>
          <w:szCs w:val="28"/>
        </w:rPr>
      </w:pPr>
      <w:bookmarkStart w:id="223" w:name="_Toc131511298"/>
      <w:bookmarkStart w:id="224" w:name="_Toc178849112"/>
      <w:bookmarkStart w:id="225" w:name="_Toc185931980"/>
      <w:bookmarkStart w:id="226" w:name="_Toc193707437"/>
      <w:bookmarkStart w:id="227" w:name="_Toc61696968"/>
      <w:bookmarkStart w:id="228" w:name="_Toc162188434"/>
      <w:bookmarkEnd w:id="199"/>
      <w:bookmarkEnd w:id="200"/>
      <w:bookmarkEnd w:id="201"/>
      <w:bookmarkEnd w:id="202"/>
      <w:bookmarkEnd w:id="203"/>
      <w:r w:rsidRPr="009355F0">
        <w:rPr>
          <w:rFonts w:ascii="Times New Roman" w:hAnsi="Times New Roman"/>
          <w:sz w:val="28"/>
          <w:szCs w:val="28"/>
        </w:rPr>
        <w:t xml:space="preserve">2.3.5. </w:t>
      </w:r>
      <w:bookmarkEnd w:id="223"/>
      <w:bookmarkEnd w:id="224"/>
      <w:bookmarkEnd w:id="225"/>
      <w:bookmarkEnd w:id="226"/>
      <w:r w:rsidR="009E31F9" w:rsidRPr="009355F0">
        <w:rPr>
          <w:rFonts w:ascii="Times New Roman" w:hAnsi="Times New Roman"/>
          <w:sz w:val="28"/>
          <w:szCs w:val="28"/>
        </w:rPr>
        <w:t>Survey Tools and Data Processing</w:t>
      </w:r>
    </w:p>
    <w:p w:rsidR="001C6EA9" w:rsidRPr="009355F0" w:rsidRDefault="009E31F9" w:rsidP="00A804E0">
      <w:pPr>
        <w:spacing w:after="0" w:line="240" w:lineRule="auto"/>
        <w:ind w:firstLine="720"/>
        <w:jc w:val="both"/>
        <w:rPr>
          <w:rFonts w:ascii="Times New Roman" w:eastAsia="Calibri" w:hAnsi="Times New Roman" w:cs="Times New Roman"/>
          <w:sz w:val="28"/>
          <w:szCs w:val="28"/>
          <w:lang w:val="en-US"/>
        </w:rPr>
      </w:pPr>
      <w:bookmarkStart w:id="229" w:name="_Toc178849113"/>
      <w:bookmarkEnd w:id="227"/>
      <w:bookmarkEnd w:id="228"/>
      <w:r w:rsidRPr="009355F0">
        <w:rPr>
          <w:rFonts w:ascii="Times New Roman" w:eastAsia="Calibri" w:hAnsi="Times New Roman" w:cs="Times New Roman"/>
          <w:sz w:val="28"/>
          <w:szCs w:val="28"/>
          <w:lang w:val="en-US"/>
        </w:rPr>
        <w:t>In this thesis, to process quantitative survey data, the researcher used mathematical statistical methods. The data obtained after the practical survey were processed using the SPSS program in the Windows environment version 20.0. The statistical parameters and operations used in the thesis are descriptive statistical analysis. The descriptive statistical analysis uses the following indicators.</w:t>
      </w:r>
    </w:p>
    <w:p w:rsidR="001C6EA9" w:rsidRPr="009355F0" w:rsidRDefault="001C6EA9" w:rsidP="00A804E0">
      <w:pPr>
        <w:pStyle w:val="l2"/>
        <w:spacing w:line="240" w:lineRule="auto"/>
        <w:rPr>
          <w:spacing w:val="-4"/>
          <w:sz w:val="28"/>
          <w:szCs w:val="28"/>
          <w:lang w:eastAsia="en-GB"/>
        </w:rPr>
      </w:pPr>
      <w:bookmarkStart w:id="230" w:name="_Toc185931981"/>
      <w:bookmarkStart w:id="231" w:name="_Toc193707438"/>
      <w:r w:rsidRPr="009355F0">
        <w:rPr>
          <w:spacing w:val="-4"/>
          <w:sz w:val="28"/>
          <w:szCs w:val="28"/>
          <w:lang w:eastAsia="en-GB"/>
        </w:rPr>
        <w:t xml:space="preserve">2.4. </w:t>
      </w:r>
      <w:bookmarkEnd w:id="229"/>
      <w:bookmarkEnd w:id="230"/>
      <w:bookmarkEnd w:id="231"/>
      <w:r w:rsidR="009E31F9" w:rsidRPr="009355F0">
        <w:rPr>
          <w:spacing w:val="-4"/>
          <w:sz w:val="28"/>
          <w:szCs w:val="28"/>
          <w:lang w:eastAsia="en-GB"/>
        </w:rPr>
        <w:t>Current Situation of the Teaching Staff for the Fisheries Sector in Vocational Colleges</w:t>
      </w:r>
    </w:p>
    <w:p w:rsidR="001C6EA9" w:rsidRPr="009355F0" w:rsidRDefault="001C6EA9" w:rsidP="00A804E0">
      <w:pPr>
        <w:pStyle w:val="l3"/>
        <w:spacing w:line="240" w:lineRule="auto"/>
        <w:rPr>
          <w:rFonts w:ascii="Times New Roman" w:hAnsi="Times New Roman"/>
          <w:sz w:val="28"/>
          <w:szCs w:val="28"/>
        </w:rPr>
      </w:pPr>
      <w:bookmarkStart w:id="232" w:name="_Toc178849115"/>
      <w:bookmarkStart w:id="233" w:name="_Toc185931982"/>
      <w:bookmarkStart w:id="234" w:name="_Toc193707439"/>
      <w:r w:rsidRPr="009355F0">
        <w:rPr>
          <w:rFonts w:ascii="Times New Roman" w:hAnsi="Times New Roman"/>
          <w:sz w:val="28"/>
          <w:szCs w:val="28"/>
          <w:lang w:eastAsia="en-GB"/>
        </w:rPr>
        <w:t xml:space="preserve">2.4.1. </w:t>
      </w:r>
      <w:bookmarkEnd w:id="232"/>
      <w:bookmarkEnd w:id="233"/>
      <w:bookmarkEnd w:id="234"/>
      <w:r w:rsidR="009E31F9" w:rsidRPr="009355F0">
        <w:rPr>
          <w:rFonts w:ascii="Times New Roman" w:hAnsi="Times New Roman"/>
          <w:sz w:val="28"/>
          <w:szCs w:val="28"/>
          <w:lang w:eastAsia="en-GB"/>
        </w:rPr>
        <w:t>Current Situation of Gender Structure, Age, Titles, and Educational Levels of the Teaching Staff for the Fisheries Sector in Vocational Colleges</w:t>
      </w:r>
    </w:p>
    <w:p w:rsidR="001C6EA9" w:rsidRPr="009355F0" w:rsidRDefault="009E31F9" w:rsidP="00A804E0">
      <w:pPr>
        <w:spacing w:after="0" w:line="240" w:lineRule="auto"/>
        <w:ind w:firstLine="567"/>
        <w:jc w:val="both"/>
        <w:rPr>
          <w:rFonts w:ascii="Times New Roman" w:hAnsi="Times New Roman" w:cs="Times New Roman"/>
          <w:sz w:val="28"/>
          <w:szCs w:val="28"/>
        </w:rPr>
      </w:pPr>
      <w:r w:rsidRPr="009355F0">
        <w:rPr>
          <w:rFonts w:ascii="Times New Roman" w:hAnsi="Times New Roman" w:cs="Times New Roman"/>
          <w:sz w:val="28"/>
          <w:szCs w:val="28"/>
        </w:rPr>
        <w:t xml:space="preserve">From the data in Tables 2.6 and 2.7, it is observed that: The gender and age structure ratios of the teaching staff for the fisheries sector in vocational colleges are relatively reasonable. The proportion of associate professors is 4.55%; there are no professors; only 4.03% of teachers hold doctoral degrees; 68.55% hold master's </w:t>
      </w:r>
      <w:proofErr w:type="gramStart"/>
      <w:r w:rsidRPr="009355F0">
        <w:rPr>
          <w:rFonts w:ascii="Times New Roman" w:hAnsi="Times New Roman" w:cs="Times New Roman"/>
          <w:sz w:val="28"/>
          <w:szCs w:val="28"/>
        </w:rPr>
        <w:t>degrees, which is</w:t>
      </w:r>
      <w:proofErr w:type="gramEnd"/>
      <w:r w:rsidRPr="009355F0">
        <w:rPr>
          <w:rFonts w:ascii="Times New Roman" w:hAnsi="Times New Roman" w:cs="Times New Roman"/>
          <w:sz w:val="28"/>
          <w:szCs w:val="28"/>
        </w:rPr>
        <w:t xml:space="preserve"> the majority of teachers in the schools; 27.42% hold bachelor's degrees; there are no teachers with associate or intermediate degrees or other qualifications. Only 0.81% are senior vocational education teachers; 11.29% are principal vocational education teachers; 87.90% are vocational education teachers in theory/practice.</w:t>
      </w:r>
    </w:p>
    <w:p w:rsidR="001C6EA9" w:rsidRPr="009355F0" w:rsidRDefault="001C6EA9" w:rsidP="00A804E0">
      <w:pPr>
        <w:pStyle w:val="l3"/>
        <w:spacing w:line="240" w:lineRule="auto"/>
        <w:rPr>
          <w:rFonts w:ascii="Times New Roman" w:eastAsia="Calibri" w:hAnsi="Times New Roman"/>
          <w:bCs/>
          <w:sz w:val="28"/>
          <w:szCs w:val="28"/>
          <w:lang w:val="af-ZA" w:eastAsia="en-GB"/>
        </w:rPr>
      </w:pPr>
      <w:bookmarkStart w:id="235" w:name="_Toc178849118"/>
      <w:bookmarkStart w:id="236" w:name="_Toc185931983"/>
      <w:bookmarkStart w:id="237" w:name="_Toc193707440"/>
      <w:r w:rsidRPr="009355F0">
        <w:rPr>
          <w:rFonts w:ascii="Times New Roman" w:hAnsi="Times New Roman"/>
          <w:sz w:val="28"/>
          <w:szCs w:val="28"/>
        </w:rPr>
        <w:t xml:space="preserve">2.4.2. </w:t>
      </w:r>
      <w:bookmarkEnd w:id="235"/>
      <w:bookmarkEnd w:id="236"/>
      <w:bookmarkEnd w:id="237"/>
      <w:r w:rsidR="009E31F9" w:rsidRPr="009355F0">
        <w:rPr>
          <w:rFonts w:ascii="Times New Roman" w:hAnsi="Times New Roman"/>
          <w:sz w:val="28"/>
          <w:szCs w:val="28"/>
        </w:rPr>
        <w:t>Current Situation of Foreign Language and Information Technology Competencies of the Teaching Staff for the Fisheries Sector in Vocational Colleges</w:t>
      </w:r>
    </w:p>
    <w:p w:rsidR="001C6EA9" w:rsidRPr="009355F0" w:rsidRDefault="009E31F9" w:rsidP="00A804E0">
      <w:pPr>
        <w:widowControl w:val="0"/>
        <w:spacing w:after="0" w:line="240" w:lineRule="auto"/>
        <w:ind w:firstLine="720"/>
        <w:jc w:val="both"/>
        <w:rPr>
          <w:rFonts w:ascii="Times New Roman" w:hAnsi="Times New Roman" w:cs="Times New Roman"/>
          <w:sz w:val="28"/>
          <w:szCs w:val="28"/>
          <w:lang w:val="it-IT"/>
        </w:rPr>
      </w:pPr>
      <w:r w:rsidRPr="009355F0">
        <w:rPr>
          <w:rFonts w:ascii="Times New Roman" w:hAnsi="Times New Roman" w:cs="Times New Roman"/>
          <w:sz w:val="28"/>
          <w:szCs w:val="28"/>
          <w:lang w:val="en-US"/>
        </w:rPr>
        <w:t>The competency to use foreign languages in performing the tasks of teachers teaching at the vocational college level is required by the head of the vocational education institution. The survey results show that 100% of teachers in the fisheries sector in vocational colleges have foreign language certificates. Most have B1 level/equivalent to B1 at 45.97%; 20.97% have university and postgraduate levels.</w:t>
      </w:r>
    </w:p>
    <w:p w:rsidR="001C6EA9" w:rsidRPr="009355F0" w:rsidRDefault="001C6EA9" w:rsidP="00A804E0">
      <w:pPr>
        <w:pStyle w:val="l3"/>
        <w:spacing w:line="240" w:lineRule="auto"/>
        <w:rPr>
          <w:rFonts w:ascii="Times New Roman" w:eastAsia="Calibri" w:hAnsi="Times New Roman"/>
          <w:bCs/>
          <w:sz w:val="28"/>
          <w:szCs w:val="28"/>
          <w:lang w:val="af-ZA" w:eastAsia="en-GB"/>
        </w:rPr>
      </w:pPr>
      <w:bookmarkStart w:id="238" w:name="_Toc178849119"/>
      <w:bookmarkStart w:id="239" w:name="_Toc185931984"/>
      <w:bookmarkStart w:id="240" w:name="_Toc193707441"/>
      <w:r w:rsidRPr="009355F0">
        <w:rPr>
          <w:rFonts w:ascii="Times New Roman" w:hAnsi="Times New Roman"/>
          <w:sz w:val="28"/>
          <w:szCs w:val="28"/>
        </w:rPr>
        <w:t xml:space="preserve">2.4.3. </w:t>
      </w:r>
      <w:bookmarkEnd w:id="238"/>
      <w:bookmarkEnd w:id="239"/>
      <w:bookmarkEnd w:id="240"/>
      <w:r w:rsidR="009E31F9" w:rsidRPr="009355F0">
        <w:rPr>
          <w:rFonts w:ascii="Times New Roman" w:hAnsi="Times New Roman"/>
          <w:sz w:val="28"/>
          <w:szCs w:val="28"/>
        </w:rPr>
        <w:t>Current Situation of Vocational Skills of the Teaching Staff for the Fisheries Sector in Vocational Colleges</w:t>
      </w:r>
    </w:p>
    <w:p w:rsidR="001C6EA9" w:rsidRPr="009355F0" w:rsidRDefault="009E31F9" w:rsidP="00A804E0">
      <w:pPr>
        <w:spacing w:after="0" w:line="240" w:lineRule="auto"/>
        <w:ind w:firstLine="720"/>
        <w:jc w:val="both"/>
        <w:rPr>
          <w:rFonts w:ascii="Times New Roman" w:hAnsi="Times New Roman" w:cs="Times New Roman"/>
          <w:spacing w:val="2"/>
          <w:sz w:val="28"/>
          <w:szCs w:val="28"/>
          <w:lang w:val="en-US"/>
        </w:rPr>
      </w:pPr>
      <w:r w:rsidRPr="009355F0">
        <w:rPr>
          <w:rFonts w:ascii="Times New Roman" w:hAnsi="Times New Roman" w:cs="Times New Roman"/>
          <w:spacing w:val="2"/>
          <w:sz w:val="28"/>
          <w:szCs w:val="28"/>
          <w:lang w:val="en-US"/>
        </w:rPr>
        <w:t>From Table 2.9: 49.19% of teachers in the fisheries sector in vocational colleges are teaching vocations but do not have vocational skill certificates as prescribed; only 50.81% of teachers teaching vocations have vocational skill certificates as prescribed (of which 20.97% have level 3 vocational skill certificates; 29.84% have vocational practice skill certificates). This is an issue that needs to be supplemented and addressed in developing the teaching staff for the fisheries sector in vocational colleges.</w:t>
      </w:r>
    </w:p>
    <w:p w:rsidR="001C6EA9" w:rsidRPr="009355F0" w:rsidRDefault="001C6EA9" w:rsidP="00A804E0">
      <w:pPr>
        <w:pStyle w:val="l3"/>
        <w:spacing w:line="240" w:lineRule="auto"/>
        <w:rPr>
          <w:rFonts w:ascii="Times New Roman" w:eastAsia="Times New Roman" w:hAnsi="Times New Roman"/>
          <w:bCs/>
          <w:sz w:val="28"/>
          <w:szCs w:val="28"/>
        </w:rPr>
      </w:pPr>
      <w:bookmarkStart w:id="241" w:name="_Toc178849120"/>
      <w:bookmarkStart w:id="242" w:name="_Toc185931985"/>
      <w:bookmarkStart w:id="243" w:name="_Toc193707442"/>
      <w:r w:rsidRPr="009355F0">
        <w:rPr>
          <w:rFonts w:ascii="Times New Roman" w:hAnsi="Times New Roman"/>
          <w:sz w:val="28"/>
          <w:szCs w:val="28"/>
        </w:rPr>
        <w:t xml:space="preserve">2.4.4. </w:t>
      </w:r>
      <w:bookmarkEnd w:id="241"/>
      <w:bookmarkEnd w:id="242"/>
      <w:bookmarkEnd w:id="243"/>
      <w:r w:rsidR="009E31F9" w:rsidRPr="009355F0">
        <w:rPr>
          <w:rFonts w:ascii="Times New Roman" w:hAnsi="Times New Roman"/>
          <w:sz w:val="28"/>
          <w:szCs w:val="28"/>
        </w:rPr>
        <w:t>Current Situation of Pedagogical Competencies of the Teaching Staff for the Fisheries Sector in Vocational Colleges</w:t>
      </w:r>
    </w:p>
    <w:p w:rsidR="006939B2" w:rsidRPr="009355F0" w:rsidRDefault="009E31F9" w:rsidP="00A804E0">
      <w:pPr>
        <w:widowControl w:val="0"/>
        <w:spacing w:after="0" w:line="240" w:lineRule="auto"/>
        <w:ind w:firstLine="720"/>
        <w:jc w:val="both"/>
        <w:rPr>
          <w:rFonts w:ascii="Times New Roman" w:hAnsi="Times New Roman" w:cs="Times New Roman"/>
          <w:spacing w:val="-4"/>
          <w:sz w:val="28"/>
          <w:szCs w:val="28"/>
          <w:lang w:val="en-US"/>
        </w:rPr>
      </w:pPr>
      <w:r w:rsidRPr="009355F0">
        <w:rPr>
          <w:rFonts w:ascii="Times New Roman" w:hAnsi="Times New Roman" w:cs="Times New Roman"/>
          <w:spacing w:val="-4"/>
          <w:sz w:val="28"/>
          <w:szCs w:val="28"/>
          <w:lang w:val="en-US"/>
        </w:rPr>
        <w:t>The data in Table 2.10 shows that the proportion of teachers in the fisheries sector in vocational colleges with vocational college pedagogical certificates is the majority (80.65%).</w:t>
      </w:r>
    </w:p>
    <w:p w:rsidR="001C6EA9" w:rsidRPr="009355F0" w:rsidRDefault="001C6EA9" w:rsidP="00A804E0">
      <w:pPr>
        <w:pStyle w:val="l3"/>
        <w:spacing w:line="240" w:lineRule="auto"/>
        <w:rPr>
          <w:rFonts w:ascii="Times New Roman" w:eastAsia="Calibri" w:hAnsi="Times New Roman"/>
          <w:bCs/>
          <w:sz w:val="28"/>
          <w:szCs w:val="28"/>
          <w:lang w:val="af-ZA" w:eastAsia="en-GB"/>
        </w:rPr>
      </w:pPr>
      <w:bookmarkStart w:id="244" w:name="_Toc178849122"/>
      <w:bookmarkStart w:id="245" w:name="_Toc185931986"/>
      <w:bookmarkStart w:id="246" w:name="_Toc193707443"/>
      <w:r w:rsidRPr="009355F0">
        <w:rPr>
          <w:rFonts w:ascii="Times New Roman" w:eastAsia="SimSun" w:hAnsi="Times New Roman"/>
          <w:iCs/>
          <w:sz w:val="28"/>
          <w:szCs w:val="28"/>
        </w:rPr>
        <w:t xml:space="preserve">2.4.5. </w:t>
      </w:r>
      <w:bookmarkEnd w:id="244"/>
      <w:bookmarkEnd w:id="245"/>
      <w:bookmarkEnd w:id="246"/>
      <w:r w:rsidR="009E31F9" w:rsidRPr="009355F0">
        <w:rPr>
          <w:rFonts w:ascii="Times New Roman" w:eastAsia="SimSun" w:hAnsi="Times New Roman"/>
          <w:iCs/>
          <w:sz w:val="28"/>
          <w:szCs w:val="28"/>
        </w:rPr>
        <w:t>Current Situation of Scientific Research Activities of the Teaching Staff for the Fisheries Sector in Vocational Colleges</w:t>
      </w:r>
    </w:p>
    <w:p w:rsidR="001C6EA9" w:rsidRPr="009355F0" w:rsidRDefault="009E31F9" w:rsidP="00A804E0">
      <w:pPr>
        <w:spacing w:after="0" w:line="240" w:lineRule="auto"/>
        <w:ind w:firstLine="720"/>
        <w:jc w:val="both"/>
        <w:rPr>
          <w:rFonts w:ascii="Times New Roman" w:eastAsia="Times New Roman" w:hAnsi="Times New Roman" w:cs="Times New Roman"/>
          <w:spacing w:val="-2"/>
          <w:sz w:val="28"/>
          <w:szCs w:val="28"/>
        </w:rPr>
      </w:pPr>
      <w:r w:rsidRPr="009355F0">
        <w:rPr>
          <w:rFonts w:ascii="Times New Roman" w:eastAsia="Times New Roman" w:hAnsi="Times New Roman" w:cs="Times New Roman"/>
          <w:spacing w:val="-2"/>
          <w:sz w:val="28"/>
          <w:szCs w:val="28"/>
        </w:rPr>
        <w:t>The total number of scientific research topics and scientific articles by teachers and guiding students in scientific research in 08 vocational colleges within the scope of the thesis's research is 65 topics. In scientific research, most participate at the school level with topics mainly being teaching models and teaching materials.</w:t>
      </w:r>
    </w:p>
    <w:p w:rsidR="001C6EA9" w:rsidRPr="009355F0" w:rsidRDefault="001C6EA9" w:rsidP="00D836B4">
      <w:pPr>
        <w:pStyle w:val="l2"/>
        <w:spacing w:line="228" w:lineRule="auto"/>
        <w:rPr>
          <w:spacing w:val="-4"/>
          <w:sz w:val="28"/>
          <w:szCs w:val="28"/>
          <w:lang w:eastAsia="en-GB"/>
        </w:rPr>
      </w:pPr>
      <w:bookmarkStart w:id="247" w:name="_Toc178849124"/>
      <w:bookmarkStart w:id="248" w:name="_Toc185931987"/>
      <w:bookmarkStart w:id="249" w:name="_Toc193707444"/>
      <w:r w:rsidRPr="009355F0">
        <w:rPr>
          <w:spacing w:val="-4"/>
          <w:sz w:val="28"/>
          <w:szCs w:val="28"/>
          <w:lang w:eastAsia="en-GB"/>
        </w:rPr>
        <w:lastRenderedPageBreak/>
        <w:t xml:space="preserve">2.5. </w:t>
      </w:r>
      <w:bookmarkEnd w:id="204"/>
      <w:bookmarkEnd w:id="205"/>
      <w:bookmarkEnd w:id="206"/>
      <w:bookmarkEnd w:id="247"/>
      <w:bookmarkEnd w:id="248"/>
      <w:bookmarkEnd w:id="249"/>
      <w:r w:rsidR="009E31F9" w:rsidRPr="009355F0">
        <w:rPr>
          <w:spacing w:val="-4"/>
          <w:sz w:val="28"/>
          <w:szCs w:val="28"/>
          <w:lang w:eastAsia="en-GB"/>
        </w:rPr>
        <w:t>Current Situation of Competencies of Teachers in the Fisheries Sector in Vocational Colleges</w:t>
      </w:r>
    </w:p>
    <w:p w:rsidR="001C6EA9" w:rsidRPr="009355F0" w:rsidRDefault="001C6EA9" w:rsidP="00D836B4">
      <w:pPr>
        <w:pStyle w:val="l3"/>
        <w:spacing w:line="228" w:lineRule="auto"/>
        <w:rPr>
          <w:rFonts w:ascii="Times New Roman" w:hAnsi="Times New Roman"/>
          <w:sz w:val="28"/>
          <w:szCs w:val="28"/>
        </w:rPr>
      </w:pPr>
      <w:bookmarkStart w:id="250" w:name="_Toc131511311"/>
      <w:bookmarkStart w:id="251" w:name="_Toc178849132"/>
      <w:bookmarkStart w:id="252" w:name="_Toc185931988"/>
      <w:bookmarkStart w:id="253" w:name="_Toc193707445"/>
      <w:r w:rsidRPr="009355F0">
        <w:rPr>
          <w:rFonts w:ascii="Times New Roman" w:hAnsi="Times New Roman"/>
          <w:sz w:val="28"/>
          <w:szCs w:val="28"/>
          <w:lang w:val="en-US"/>
        </w:rPr>
        <w:t xml:space="preserve">2.5.1. </w:t>
      </w:r>
      <w:bookmarkEnd w:id="250"/>
      <w:bookmarkEnd w:id="251"/>
      <w:bookmarkEnd w:id="252"/>
      <w:bookmarkEnd w:id="253"/>
      <w:r w:rsidR="009E31F9" w:rsidRPr="009355F0">
        <w:rPr>
          <w:rFonts w:ascii="Times New Roman" w:hAnsi="Times New Roman"/>
          <w:sz w:val="28"/>
          <w:szCs w:val="28"/>
          <w:lang w:val="en-US"/>
        </w:rPr>
        <w:t>Current Situation of Teachers' Competencies in the Fisheries Sector According to Managers' Evaluation and Teachers' Self-Evaluation</w:t>
      </w:r>
    </w:p>
    <w:p w:rsidR="006939B2" w:rsidRPr="009355F0" w:rsidRDefault="009E31F9" w:rsidP="00D836B4">
      <w:pPr>
        <w:spacing w:after="0" w:line="228" w:lineRule="auto"/>
        <w:ind w:firstLine="720"/>
        <w:jc w:val="both"/>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vi-VN"/>
        </w:rPr>
        <w:t>The data shows that the qualities and professional ethics of teachers in the fisheries sector in vocational colleges are evaluated by both groups of survey subjects (managers and teachers) as "Good" (with the average of the values in the tables being 4.74 and 4.62, respectively).</w:t>
      </w:r>
    </w:p>
    <w:p w:rsidR="001C6EA9" w:rsidRPr="009355F0" w:rsidRDefault="001C6EA9" w:rsidP="00D836B4">
      <w:pPr>
        <w:pStyle w:val="l3"/>
        <w:spacing w:line="228" w:lineRule="auto"/>
        <w:rPr>
          <w:rFonts w:ascii="Times New Roman" w:hAnsi="Times New Roman"/>
          <w:sz w:val="28"/>
          <w:szCs w:val="28"/>
        </w:rPr>
      </w:pPr>
      <w:bookmarkStart w:id="254" w:name="_Toc185931989"/>
      <w:bookmarkStart w:id="255" w:name="_Toc193707446"/>
      <w:r w:rsidRPr="009355F0">
        <w:rPr>
          <w:rFonts w:ascii="Times New Roman" w:hAnsi="Times New Roman"/>
          <w:sz w:val="28"/>
          <w:szCs w:val="28"/>
        </w:rPr>
        <w:t xml:space="preserve">2.5.2. </w:t>
      </w:r>
      <w:bookmarkEnd w:id="254"/>
      <w:bookmarkEnd w:id="255"/>
      <w:r w:rsidR="009E31F9" w:rsidRPr="009355F0">
        <w:rPr>
          <w:rFonts w:ascii="Times New Roman" w:hAnsi="Times New Roman"/>
          <w:sz w:val="28"/>
          <w:szCs w:val="28"/>
        </w:rPr>
        <w:t>Current Situation of Satisfaction Level of Students and Enterprise Representatives Regarding the Competencies of Teachers in the Fisheries Sector</w:t>
      </w:r>
    </w:p>
    <w:p w:rsidR="001C6EA9" w:rsidRPr="009355F0" w:rsidRDefault="009E31F9" w:rsidP="00D836B4">
      <w:pPr>
        <w:widowControl w:val="0"/>
        <w:autoSpaceDE w:val="0"/>
        <w:autoSpaceDN w:val="0"/>
        <w:adjustRightInd w:val="0"/>
        <w:spacing w:after="0" w:line="228" w:lineRule="auto"/>
        <w:ind w:firstLine="720"/>
        <w:jc w:val="both"/>
        <w:rPr>
          <w:rFonts w:ascii="Times New Roman" w:eastAsia="Calibri" w:hAnsi="Times New Roman" w:cs="Times New Roman"/>
          <w:i/>
          <w:spacing w:val="2"/>
          <w:sz w:val="28"/>
          <w:szCs w:val="28"/>
        </w:rPr>
      </w:pPr>
      <w:proofErr w:type="gramStart"/>
      <w:r w:rsidRPr="009355F0">
        <w:rPr>
          <w:rFonts w:ascii="Times New Roman" w:eastAsia="Calibri" w:hAnsi="Times New Roman" w:cs="Times New Roman"/>
          <w:spacing w:val="-2"/>
          <w:sz w:val="28"/>
          <w:szCs w:val="28"/>
          <w:lang w:val="en-US"/>
        </w:rPr>
        <w:t>Evaluation of students' satisfaction level regarding the competencies of teachers in the fisheries sector in vocational colleges.</w:t>
      </w:r>
      <w:proofErr w:type="gramEnd"/>
      <w:r w:rsidRPr="009355F0">
        <w:rPr>
          <w:rFonts w:ascii="Times New Roman" w:eastAsia="Calibri" w:hAnsi="Times New Roman" w:cs="Times New Roman"/>
          <w:spacing w:val="-2"/>
          <w:sz w:val="28"/>
          <w:szCs w:val="28"/>
          <w:lang w:val="en-US"/>
        </w:rPr>
        <w:t xml:space="preserve"> The content "</w:t>
      </w:r>
      <w:r w:rsidRPr="009355F0">
        <w:rPr>
          <w:rFonts w:ascii="Times New Roman" w:eastAsia="Calibri" w:hAnsi="Times New Roman" w:cs="Times New Roman"/>
          <w:i/>
          <w:spacing w:val="-2"/>
          <w:sz w:val="28"/>
          <w:szCs w:val="28"/>
          <w:lang w:val="en-US"/>
        </w:rPr>
        <w:t>Qualities and professional ethics</w:t>
      </w:r>
      <w:r w:rsidRPr="009355F0">
        <w:rPr>
          <w:rFonts w:ascii="Times New Roman" w:eastAsia="Calibri" w:hAnsi="Times New Roman" w:cs="Times New Roman"/>
          <w:spacing w:val="-2"/>
          <w:sz w:val="28"/>
          <w:szCs w:val="28"/>
          <w:lang w:val="en-US"/>
        </w:rPr>
        <w:t>" is highly evaluated, with 65.33% rating it "</w:t>
      </w:r>
      <w:r w:rsidRPr="009355F0">
        <w:rPr>
          <w:rFonts w:ascii="Times New Roman" w:eastAsia="Calibri" w:hAnsi="Times New Roman" w:cs="Times New Roman"/>
          <w:i/>
          <w:spacing w:val="-2"/>
          <w:sz w:val="28"/>
          <w:szCs w:val="28"/>
          <w:lang w:val="en-US"/>
        </w:rPr>
        <w:t>Good</w:t>
      </w:r>
      <w:r w:rsidRPr="009355F0">
        <w:rPr>
          <w:rFonts w:ascii="Times New Roman" w:eastAsia="Calibri" w:hAnsi="Times New Roman" w:cs="Times New Roman"/>
          <w:spacing w:val="-2"/>
          <w:sz w:val="28"/>
          <w:szCs w:val="28"/>
          <w:lang w:val="en-US"/>
        </w:rPr>
        <w:t>"; The content "</w:t>
      </w:r>
      <w:r w:rsidRPr="009355F0">
        <w:rPr>
          <w:rFonts w:ascii="Times New Roman" w:eastAsia="Calibri" w:hAnsi="Times New Roman" w:cs="Times New Roman"/>
          <w:i/>
          <w:spacing w:val="-2"/>
          <w:sz w:val="28"/>
          <w:szCs w:val="28"/>
          <w:lang w:val="en-US"/>
        </w:rPr>
        <w:t>Professional competence</w:t>
      </w:r>
      <w:r w:rsidRPr="009355F0">
        <w:rPr>
          <w:rFonts w:ascii="Times New Roman" w:eastAsia="Calibri" w:hAnsi="Times New Roman" w:cs="Times New Roman"/>
          <w:spacing w:val="-2"/>
          <w:sz w:val="28"/>
          <w:szCs w:val="28"/>
          <w:lang w:val="en-US"/>
        </w:rPr>
        <w:t>" has 46% rating it "</w:t>
      </w:r>
      <w:r w:rsidRPr="009355F0">
        <w:rPr>
          <w:rFonts w:ascii="Times New Roman" w:eastAsia="Calibri" w:hAnsi="Times New Roman" w:cs="Times New Roman"/>
          <w:i/>
          <w:spacing w:val="-2"/>
          <w:sz w:val="28"/>
          <w:szCs w:val="28"/>
          <w:lang w:val="en-US"/>
        </w:rPr>
        <w:t>Average</w:t>
      </w:r>
      <w:r w:rsidRPr="009355F0">
        <w:rPr>
          <w:rFonts w:ascii="Times New Roman" w:eastAsia="Calibri" w:hAnsi="Times New Roman" w:cs="Times New Roman"/>
          <w:spacing w:val="-2"/>
          <w:sz w:val="28"/>
          <w:szCs w:val="28"/>
          <w:lang w:val="en-US"/>
        </w:rPr>
        <w:t>," and still 1.33% rating it "</w:t>
      </w:r>
      <w:r w:rsidRPr="009355F0">
        <w:rPr>
          <w:rFonts w:ascii="Times New Roman" w:eastAsia="Calibri" w:hAnsi="Times New Roman" w:cs="Times New Roman"/>
          <w:i/>
          <w:spacing w:val="-2"/>
          <w:sz w:val="28"/>
          <w:szCs w:val="28"/>
          <w:lang w:val="en-US"/>
        </w:rPr>
        <w:t>Poor</w:t>
      </w:r>
      <w:r w:rsidRPr="009355F0">
        <w:rPr>
          <w:rFonts w:ascii="Times New Roman" w:eastAsia="Calibri" w:hAnsi="Times New Roman" w:cs="Times New Roman"/>
          <w:spacing w:val="-2"/>
          <w:sz w:val="28"/>
          <w:szCs w:val="28"/>
          <w:lang w:val="en-US"/>
        </w:rPr>
        <w:t>"; The content "</w:t>
      </w:r>
      <w:r w:rsidRPr="009355F0">
        <w:rPr>
          <w:rFonts w:ascii="Times New Roman" w:eastAsia="Calibri" w:hAnsi="Times New Roman" w:cs="Times New Roman"/>
          <w:i/>
          <w:spacing w:val="-2"/>
          <w:sz w:val="28"/>
          <w:szCs w:val="28"/>
          <w:lang w:val="en-US"/>
        </w:rPr>
        <w:t>Pedagogical competence</w:t>
      </w:r>
      <w:r w:rsidRPr="009355F0">
        <w:rPr>
          <w:rFonts w:ascii="Times New Roman" w:eastAsia="Calibri" w:hAnsi="Times New Roman" w:cs="Times New Roman"/>
          <w:spacing w:val="-2"/>
          <w:sz w:val="28"/>
          <w:szCs w:val="28"/>
          <w:lang w:val="en-US"/>
        </w:rPr>
        <w:t>" has 74.67% rating it "</w:t>
      </w:r>
      <w:r w:rsidRPr="009355F0">
        <w:rPr>
          <w:rFonts w:ascii="Times New Roman" w:eastAsia="Calibri" w:hAnsi="Times New Roman" w:cs="Times New Roman"/>
          <w:i/>
          <w:spacing w:val="-2"/>
          <w:sz w:val="28"/>
          <w:szCs w:val="28"/>
          <w:lang w:val="en-US"/>
        </w:rPr>
        <w:t>Average</w:t>
      </w:r>
      <w:r w:rsidRPr="009355F0">
        <w:rPr>
          <w:rFonts w:ascii="Times New Roman" w:eastAsia="Calibri" w:hAnsi="Times New Roman" w:cs="Times New Roman"/>
          <w:spacing w:val="-2"/>
          <w:sz w:val="28"/>
          <w:szCs w:val="28"/>
          <w:lang w:val="en-US"/>
        </w:rPr>
        <w:t>," and still 1.33% rating it "</w:t>
      </w:r>
      <w:r w:rsidRPr="009355F0">
        <w:rPr>
          <w:rFonts w:ascii="Times New Roman" w:eastAsia="Calibri" w:hAnsi="Times New Roman" w:cs="Times New Roman"/>
          <w:i/>
          <w:spacing w:val="-2"/>
          <w:sz w:val="28"/>
          <w:szCs w:val="28"/>
          <w:lang w:val="en-US"/>
        </w:rPr>
        <w:t>Poor</w:t>
      </w:r>
      <w:r w:rsidRPr="009355F0">
        <w:rPr>
          <w:rFonts w:ascii="Times New Roman" w:eastAsia="Calibri" w:hAnsi="Times New Roman" w:cs="Times New Roman"/>
          <w:spacing w:val="-2"/>
          <w:sz w:val="28"/>
          <w:szCs w:val="28"/>
          <w:lang w:val="en-US"/>
        </w:rPr>
        <w:t>"; The content "</w:t>
      </w:r>
      <w:r w:rsidRPr="009355F0">
        <w:rPr>
          <w:rFonts w:ascii="Times New Roman" w:eastAsia="Calibri" w:hAnsi="Times New Roman" w:cs="Times New Roman"/>
          <w:i/>
          <w:spacing w:val="-2"/>
          <w:sz w:val="28"/>
          <w:szCs w:val="28"/>
          <w:lang w:val="en-US"/>
        </w:rPr>
        <w:t>Professional development competence</w:t>
      </w:r>
      <w:r w:rsidRPr="009355F0">
        <w:rPr>
          <w:rFonts w:ascii="Times New Roman" w:eastAsia="Calibri" w:hAnsi="Times New Roman" w:cs="Times New Roman"/>
          <w:spacing w:val="-2"/>
          <w:sz w:val="28"/>
          <w:szCs w:val="28"/>
          <w:lang w:val="en-US"/>
        </w:rPr>
        <w:t>" has 58% rating it "</w:t>
      </w:r>
      <w:r w:rsidRPr="009355F0">
        <w:rPr>
          <w:rFonts w:ascii="Times New Roman" w:eastAsia="Calibri" w:hAnsi="Times New Roman" w:cs="Times New Roman"/>
          <w:i/>
          <w:spacing w:val="-2"/>
          <w:sz w:val="28"/>
          <w:szCs w:val="28"/>
          <w:lang w:val="en-US"/>
        </w:rPr>
        <w:t>Average</w:t>
      </w:r>
      <w:r w:rsidRPr="009355F0">
        <w:rPr>
          <w:rFonts w:ascii="Times New Roman" w:eastAsia="Calibri" w:hAnsi="Times New Roman" w:cs="Times New Roman"/>
          <w:spacing w:val="-2"/>
          <w:sz w:val="28"/>
          <w:szCs w:val="28"/>
          <w:lang w:val="en-US"/>
        </w:rPr>
        <w:t>," and still 4% rating it "</w:t>
      </w:r>
      <w:r w:rsidRPr="009355F0">
        <w:rPr>
          <w:rFonts w:ascii="Times New Roman" w:eastAsia="Calibri" w:hAnsi="Times New Roman" w:cs="Times New Roman"/>
          <w:i/>
          <w:spacing w:val="-2"/>
          <w:sz w:val="28"/>
          <w:szCs w:val="28"/>
          <w:lang w:val="en-US"/>
        </w:rPr>
        <w:t>Poor</w:t>
      </w:r>
      <w:r w:rsidRPr="009355F0">
        <w:rPr>
          <w:rFonts w:ascii="Times New Roman" w:eastAsia="Calibri" w:hAnsi="Times New Roman" w:cs="Times New Roman"/>
          <w:spacing w:val="-2"/>
          <w:sz w:val="28"/>
          <w:szCs w:val="28"/>
          <w:lang w:val="en-US"/>
        </w:rPr>
        <w:t>"; The content "</w:t>
      </w:r>
      <w:r w:rsidRPr="009355F0">
        <w:rPr>
          <w:rFonts w:ascii="Times New Roman" w:eastAsia="Calibri" w:hAnsi="Times New Roman" w:cs="Times New Roman"/>
          <w:i/>
          <w:spacing w:val="-2"/>
          <w:sz w:val="28"/>
          <w:szCs w:val="28"/>
          <w:lang w:val="en-US"/>
        </w:rPr>
        <w:t>Scientific research competence</w:t>
      </w:r>
      <w:r w:rsidRPr="009355F0">
        <w:rPr>
          <w:rFonts w:ascii="Times New Roman" w:eastAsia="Calibri" w:hAnsi="Times New Roman" w:cs="Times New Roman"/>
          <w:spacing w:val="-2"/>
          <w:sz w:val="28"/>
          <w:szCs w:val="28"/>
          <w:lang w:val="en-US"/>
        </w:rPr>
        <w:t>" has 52.67% rating it "</w:t>
      </w:r>
      <w:r w:rsidRPr="009355F0">
        <w:rPr>
          <w:rFonts w:ascii="Times New Roman" w:eastAsia="Calibri" w:hAnsi="Times New Roman" w:cs="Times New Roman"/>
          <w:i/>
          <w:spacing w:val="-2"/>
          <w:sz w:val="28"/>
          <w:szCs w:val="28"/>
          <w:lang w:val="en-US"/>
        </w:rPr>
        <w:t>Average</w:t>
      </w:r>
      <w:r w:rsidRPr="009355F0">
        <w:rPr>
          <w:rFonts w:ascii="Times New Roman" w:eastAsia="Calibri" w:hAnsi="Times New Roman" w:cs="Times New Roman"/>
          <w:spacing w:val="-2"/>
          <w:sz w:val="28"/>
          <w:szCs w:val="28"/>
          <w:lang w:val="en-US"/>
        </w:rPr>
        <w:t>," and still 4% rating it "</w:t>
      </w:r>
      <w:r w:rsidRPr="009355F0">
        <w:rPr>
          <w:rFonts w:ascii="Times New Roman" w:eastAsia="Calibri" w:hAnsi="Times New Roman" w:cs="Times New Roman"/>
          <w:i/>
          <w:spacing w:val="-2"/>
          <w:sz w:val="28"/>
          <w:szCs w:val="28"/>
          <w:lang w:val="en-US"/>
        </w:rPr>
        <w:t>Very dissatisfied</w:t>
      </w:r>
      <w:r w:rsidRPr="009355F0">
        <w:rPr>
          <w:rFonts w:ascii="Times New Roman" w:eastAsia="Calibri" w:hAnsi="Times New Roman" w:cs="Times New Roman"/>
          <w:spacing w:val="-2"/>
          <w:sz w:val="28"/>
          <w:szCs w:val="28"/>
          <w:lang w:val="en-US"/>
        </w:rPr>
        <w:t>"; The content "</w:t>
      </w:r>
      <w:r w:rsidRPr="009355F0">
        <w:rPr>
          <w:rFonts w:ascii="Times New Roman" w:eastAsia="Calibri" w:hAnsi="Times New Roman" w:cs="Times New Roman"/>
          <w:i/>
          <w:spacing w:val="-2"/>
          <w:sz w:val="28"/>
          <w:szCs w:val="28"/>
          <w:lang w:val="en-US"/>
        </w:rPr>
        <w:t>Digital competence</w:t>
      </w:r>
      <w:r w:rsidRPr="009355F0">
        <w:rPr>
          <w:rFonts w:ascii="Times New Roman" w:eastAsia="Calibri" w:hAnsi="Times New Roman" w:cs="Times New Roman"/>
          <w:spacing w:val="-2"/>
          <w:sz w:val="28"/>
          <w:szCs w:val="28"/>
          <w:lang w:val="en-US"/>
        </w:rPr>
        <w:t>" has 41.33% rating it "</w:t>
      </w:r>
      <w:r w:rsidRPr="009355F0">
        <w:rPr>
          <w:rFonts w:ascii="Times New Roman" w:eastAsia="Calibri" w:hAnsi="Times New Roman" w:cs="Times New Roman"/>
          <w:i/>
          <w:spacing w:val="-2"/>
          <w:sz w:val="28"/>
          <w:szCs w:val="28"/>
          <w:lang w:val="en-US"/>
        </w:rPr>
        <w:t>Weak</w:t>
      </w:r>
      <w:r w:rsidRPr="009355F0">
        <w:rPr>
          <w:rFonts w:ascii="Times New Roman" w:eastAsia="Calibri" w:hAnsi="Times New Roman" w:cs="Times New Roman"/>
          <w:spacing w:val="-2"/>
          <w:sz w:val="28"/>
          <w:szCs w:val="28"/>
          <w:lang w:val="en-US"/>
        </w:rPr>
        <w:t>," and still 10.67% rating it "</w:t>
      </w:r>
      <w:r w:rsidRPr="009355F0">
        <w:rPr>
          <w:rFonts w:ascii="Times New Roman" w:eastAsia="Calibri" w:hAnsi="Times New Roman" w:cs="Times New Roman"/>
          <w:i/>
          <w:spacing w:val="-2"/>
          <w:sz w:val="28"/>
          <w:szCs w:val="28"/>
          <w:lang w:val="en-US"/>
        </w:rPr>
        <w:t>Poor</w:t>
      </w:r>
      <w:r w:rsidRPr="009355F0">
        <w:rPr>
          <w:rFonts w:ascii="Times New Roman" w:eastAsia="Calibri" w:hAnsi="Times New Roman" w:cs="Times New Roman"/>
          <w:spacing w:val="-2"/>
          <w:sz w:val="28"/>
          <w:szCs w:val="28"/>
          <w:lang w:val="en-US"/>
        </w:rPr>
        <w:t>"; The content "</w:t>
      </w:r>
      <w:r w:rsidRPr="009355F0">
        <w:rPr>
          <w:rFonts w:ascii="Times New Roman" w:eastAsia="Calibri" w:hAnsi="Times New Roman" w:cs="Times New Roman"/>
          <w:i/>
          <w:spacing w:val="-2"/>
          <w:sz w:val="28"/>
          <w:szCs w:val="28"/>
          <w:lang w:val="en-US"/>
        </w:rPr>
        <w:t>Technology transfer competence and relationships, cooperation with enterprises</w:t>
      </w:r>
      <w:r w:rsidRPr="009355F0">
        <w:rPr>
          <w:rFonts w:ascii="Times New Roman" w:eastAsia="Calibri" w:hAnsi="Times New Roman" w:cs="Times New Roman"/>
          <w:spacing w:val="-2"/>
          <w:sz w:val="28"/>
          <w:szCs w:val="28"/>
          <w:lang w:val="en-US"/>
        </w:rPr>
        <w:t>" has 44% rating it "</w:t>
      </w:r>
      <w:r w:rsidRPr="009355F0">
        <w:rPr>
          <w:rFonts w:ascii="Times New Roman" w:eastAsia="Calibri" w:hAnsi="Times New Roman" w:cs="Times New Roman"/>
          <w:i/>
          <w:spacing w:val="-2"/>
          <w:sz w:val="28"/>
          <w:szCs w:val="28"/>
          <w:lang w:val="en-US"/>
        </w:rPr>
        <w:t>Average</w:t>
      </w:r>
      <w:r w:rsidRPr="009355F0">
        <w:rPr>
          <w:rFonts w:ascii="Times New Roman" w:eastAsia="Calibri" w:hAnsi="Times New Roman" w:cs="Times New Roman"/>
          <w:spacing w:val="-2"/>
          <w:sz w:val="28"/>
          <w:szCs w:val="28"/>
          <w:lang w:val="en-US"/>
        </w:rPr>
        <w:t>," and still 13.33% rating it "</w:t>
      </w:r>
      <w:r w:rsidRPr="009355F0">
        <w:rPr>
          <w:rFonts w:ascii="Times New Roman" w:eastAsia="Calibri" w:hAnsi="Times New Roman" w:cs="Times New Roman"/>
          <w:i/>
          <w:spacing w:val="-2"/>
          <w:sz w:val="28"/>
          <w:szCs w:val="28"/>
          <w:lang w:val="en-US"/>
        </w:rPr>
        <w:t>Poor</w:t>
      </w:r>
      <w:r w:rsidRPr="009355F0">
        <w:rPr>
          <w:rFonts w:ascii="Times New Roman" w:eastAsia="Calibri" w:hAnsi="Times New Roman" w:cs="Times New Roman"/>
          <w:spacing w:val="-2"/>
          <w:sz w:val="28"/>
          <w:szCs w:val="28"/>
          <w:lang w:val="en-US"/>
        </w:rPr>
        <w:t>"; The content "</w:t>
      </w:r>
      <w:r w:rsidRPr="009355F0">
        <w:rPr>
          <w:rFonts w:ascii="Times New Roman" w:eastAsia="Calibri" w:hAnsi="Times New Roman" w:cs="Times New Roman"/>
          <w:i/>
          <w:spacing w:val="-2"/>
          <w:sz w:val="28"/>
          <w:szCs w:val="28"/>
          <w:lang w:val="en-US"/>
        </w:rPr>
        <w:t>Competence in participating in political and social activities</w:t>
      </w:r>
      <w:r w:rsidRPr="009355F0">
        <w:rPr>
          <w:rFonts w:ascii="Times New Roman" w:eastAsia="Calibri" w:hAnsi="Times New Roman" w:cs="Times New Roman"/>
          <w:spacing w:val="-2"/>
          <w:sz w:val="28"/>
          <w:szCs w:val="28"/>
          <w:lang w:val="en-US"/>
        </w:rPr>
        <w:t>" has 54% rating it "</w:t>
      </w:r>
      <w:r w:rsidRPr="009355F0">
        <w:rPr>
          <w:rFonts w:ascii="Times New Roman" w:eastAsia="Calibri" w:hAnsi="Times New Roman" w:cs="Times New Roman"/>
          <w:i/>
          <w:spacing w:val="-2"/>
          <w:sz w:val="28"/>
          <w:szCs w:val="28"/>
          <w:lang w:val="en-US"/>
        </w:rPr>
        <w:t>Average</w:t>
      </w:r>
      <w:r w:rsidRPr="009355F0">
        <w:rPr>
          <w:rFonts w:ascii="Times New Roman" w:eastAsia="Calibri" w:hAnsi="Times New Roman" w:cs="Times New Roman"/>
          <w:spacing w:val="-2"/>
          <w:sz w:val="28"/>
          <w:szCs w:val="28"/>
          <w:lang w:val="en-US"/>
        </w:rPr>
        <w:t>."</w:t>
      </w:r>
    </w:p>
    <w:p w:rsidR="001C6EA9" w:rsidRPr="009355F0" w:rsidRDefault="001C6EA9" w:rsidP="00D836B4">
      <w:pPr>
        <w:pStyle w:val="l3"/>
        <w:spacing w:line="228" w:lineRule="auto"/>
        <w:rPr>
          <w:rFonts w:ascii="Times New Roman" w:hAnsi="Times New Roman"/>
          <w:sz w:val="28"/>
          <w:szCs w:val="28"/>
        </w:rPr>
      </w:pPr>
      <w:bookmarkStart w:id="256" w:name="_Toc185931990"/>
      <w:bookmarkStart w:id="257" w:name="_Toc193707447"/>
      <w:r w:rsidRPr="009355F0">
        <w:rPr>
          <w:rFonts w:ascii="Times New Roman" w:hAnsi="Times New Roman"/>
          <w:sz w:val="28"/>
          <w:szCs w:val="28"/>
        </w:rPr>
        <w:t xml:space="preserve">2.5.3. </w:t>
      </w:r>
      <w:bookmarkEnd w:id="256"/>
      <w:bookmarkEnd w:id="257"/>
      <w:r w:rsidR="009E31F9" w:rsidRPr="009355F0">
        <w:rPr>
          <w:rFonts w:ascii="Times New Roman" w:hAnsi="Times New Roman"/>
          <w:sz w:val="28"/>
          <w:szCs w:val="28"/>
        </w:rPr>
        <w:t>General Comments on the Professional Competencies of the Teaching Staff for the Fisheries Sector in Vocational Colleges in the Current Context</w:t>
      </w:r>
    </w:p>
    <w:p w:rsidR="001C6EA9" w:rsidRPr="009355F0" w:rsidRDefault="001C6EA9" w:rsidP="00D836B4">
      <w:pPr>
        <w:spacing w:after="0" w:line="228" w:lineRule="auto"/>
        <w:ind w:firstLine="720"/>
        <w:jc w:val="both"/>
        <w:rPr>
          <w:rFonts w:ascii="Times New Roman" w:hAnsi="Times New Roman" w:cs="Times New Roman"/>
          <w:i/>
          <w:sz w:val="28"/>
          <w:szCs w:val="28"/>
          <w:lang w:val="af-ZA"/>
        </w:rPr>
      </w:pPr>
      <w:r w:rsidRPr="009355F0">
        <w:rPr>
          <w:rFonts w:ascii="Times New Roman" w:hAnsi="Times New Roman" w:cs="Times New Roman"/>
          <w:i/>
          <w:sz w:val="28"/>
          <w:szCs w:val="28"/>
          <w:lang w:val="af-ZA"/>
        </w:rPr>
        <w:t xml:space="preserve">2.5.3.1. </w:t>
      </w:r>
      <w:r w:rsidR="009E31F9" w:rsidRPr="009355F0">
        <w:rPr>
          <w:rFonts w:ascii="Times New Roman" w:hAnsi="Times New Roman" w:cs="Times New Roman"/>
          <w:i/>
          <w:sz w:val="28"/>
          <w:szCs w:val="28"/>
          <w:lang w:val="af-ZA"/>
        </w:rPr>
        <w:t>Strengths</w:t>
      </w:r>
    </w:p>
    <w:p w:rsidR="001C6EA9" w:rsidRPr="009355F0" w:rsidRDefault="001C6EA9" w:rsidP="00D836B4">
      <w:pPr>
        <w:spacing w:after="0" w:line="228" w:lineRule="auto"/>
        <w:ind w:firstLine="720"/>
        <w:jc w:val="both"/>
        <w:rPr>
          <w:rFonts w:ascii="Times New Roman" w:hAnsi="Times New Roman" w:cs="Times New Roman"/>
          <w:i/>
          <w:sz w:val="28"/>
          <w:szCs w:val="28"/>
          <w:lang w:val="af-ZA"/>
        </w:rPr>
      </w:pPr>
      <w:r w:rsidRPr="009355F0">
        <w:rPr>
          <w:rFonts w:ascii="Times New Roman" w:hAnsi="Times New Roman" w:cs="Times New Roman"/>
          <w:i/>
          <w:sz w:val="28"/>
          <w:szCs w:val="28"/>
          <w:lang w:val="af-ZA"/>
        </w:rPr>
        <w:t>2.5.3.2. Limitations</w:t>
      </w:r>
    </w:p>
    <w:p w:rsidR="001C6EA9" w:rsidRPr="009355F0" w:rsidRDefault="001C6EA9" w:rsidP="00D836B4">
      <w:pPr>
        <w:pStyle w:val="l2"/>
        <w:spacing w:line="228" w:lineRule="auto"/>
        <w:rPr>
          <w:sz w:val="28"/>
          <w:szCs w:val="28"/>
          <w:lang w:val="it-IT"/>
        </w:rPr>
      </w:pPr>
      <w:bookmarkStart w:id="258" w:name="_Toc178849133"/>
      <w:bookmarkStart w:id="259" w:name="_Toc162188443"/>
      <w:bookmarkStart w:id="260" w:name="_Toc185931991"/>
      <w:bookmarkStart w:id="261" w:name="_Toc193707448"/>
      <w:r w:rsidRPr="009355F0">
        <w:rPr>
          <w:sz w:val="28"/>
          <w:szCs w:val="28"/>
        </w:rPr>
        <w:t xml:space="preserve">2.6. </w:t>
      </w:r>
      <w:bookmarkStart w:id="262" w:name="_Toc162188444"/>
      <w:bookmarkStart w:id="263" w:name="_Toc178849134"/>
      <w:bookmarkEnd w:id="258"/>
      <w:bookmarkEnd w:id="259"/>
      <w:bookmarkEnd w:id="260"/>
      <w:bookmarkEnd w:id="261"/>
      <w:r w:rsidR="009E31F9" w:rsidRPr="009355F0">
        <w:rPr>
          <w:sz w:val="28"/>
          <w:szCs w:val="28"/>
        </w:rPr>
        <w:t>Current Situation of Developing the Teaching Staff for the Fisheries Sector Based on Competency Approach in Vocational Colleges in the Current Context</w:t>
      </w:r>
    </w:p>
    <w:p w:rsidR="001C6EA9" w:rsidRPr="009355F0" w:rsidRDefault="001C6EA9" w:rsidP="00D836B4">
      <w:pPr>
        <w:pStyle w:val="l3"/>
        <w:spacing w:line="228" w:lineRule="auto"/>
        <w:rPr>
          <w:rFonts w:ascii="Times New Roman" w:hAnsi="Times New Roman"/>
          <w:sz w:val="28"/>
          <w:szCs w:val="28"/>
        </w:rPr>
      </w:pPr>
      <w:bookmarkStart w:id="264" w:name="_Toc185931992"/>
      <w:bookmarkStart w:id="265" w:name="_Toc193707449"/>
      <w:r w:rsidRPr="009355F0">
        <w:rPr>
          <w:rFonts w:ascii="Times New Roman" w:hAnsi="Times New Roman"/>
          <w:sz w:val="28"/>
          <w:szCs w:val="28"/>
          <w:lang w:eastAsia="en-GB"/>
        </w:rPr>
        <w:t xml:space="preserve">2.6.1. </w:t>
      </w:r>
      <w:bookmarkStart w:id="266" w:name="_Toc162188445"/>
      <w:bookmarkEnd w:id="262"/>
      <w:bookmarkEnd w:id="263"/>
      <w:bookmarkEnd w:id="264"/>
      <w:bookmarkEnd w:id="265"/>
      <w:r w:rsidR="009E31F9" w:rsidRPr="009355F0">
        <w:rPr>
          <w:rFonts w:ascii="Times New Roman" w:hAnsi="Times New Roman"/>
          <w:sz w:val="28"/>
          <w:szCs w:val="28"/>
          <w:lang w:eastAsia="en-GB"/>
        </w:rPr>
        <w:t>Current Situation of Planning the Teaching Staff for the Fisheries Sector in Vocational Colleges Based on Competency Approach</w:t>
      </w:r>
    </w:p>
    <w:p w:rsidR="001C6EA9" w:rsidRPr="009355F0" w:rsidRDefault="001C6EA9" w:rsidP="00A804E0">
      <w:pPr>
        <w:pStyle w:val="9"/>
        <w:spacing w:line="240" w:lineRule="auto"/>
        <w:rPr>
          <w:rFonts w:eastAsia="SimSun"/>
          <w:sz w:val="28"/>
          <w:szCs w:val="28"/>
        </w:rPr>
      </w:pPr>
      <w:bookmarkStart w:id="267" w:name="_Toc162181180"/>
      <w:bookmarkStart w:id="268" w:name="_Toc178849461"/>
      <w:bookmarkStart w:id="269" w:name="_Toc193707239"/>
      <w:r w:rsidRPr="009355F0">
        <w:rPr>
          <w:sz w:val="28"/>
          <w:szCs w:val="28"/>
        </w:rPr>
        <w:t xml:space="preserve">Table 2.14. </w:t>
      </w:r>
      <w:bookmarkEnd w:id="267"/>
      <w:bookmarkEnd w:id="268"/>
      <w:bookmarkEnd w:id="269"/>
      <w:r w:rsidR="009E31F9" w:rsidRPr="009355F0">
        <w:rPr>
          <w:sz w:val="28"/>
          <w:szCs w:val="28"/>
        </w:rPr>
        <w:t>Survey Results on the Current Situation of Planning the Development of the Teaching Staff for the Fisheries Sector in Vocational Colleges</w:t>
      </w:r>
    </w:p>
    <w:tbl>
      <w:tblPr>
        <w:tblStyle w:val="TableGrid"/>
        <w:tblW w:w="10632" w:type="dxa"/>
        <w:jc w:val="center"/>
        <w:tblCellMar>
          <w:left w:w="40" w:type="dxa"/>
          <w:right w:w="40" w:type="dxa"/>
        </w:tblCellMar>
        <w:tblLook w:val="04A0" w:firstRow="1" w:lastRow="0" w:firstColumn="1" w:lastColumn="0" w:noHBand="0" w:noVBand="1"/>
      </w:tblPr>
      <w:tblGrid>
        <w:gridCol w:w="526"/>
        <w:gridCol w:w="3216"/>
        <w:gridCol w:w="1232"/>
        <w:gridCol w:w="710"/>
        <w:gridCol w:w="843"/>
        <w:gridCol w:w="998"/>
        <w:gridCol w:w="702"/>
        <w:gridCol w:w="670"/>
        <w:gridCol w:w="627"/>
        <w:gridCol w:w="1108"/>
      </w:tblGrid>
      <w:tr w:rsidR="009355F0" w:rsidRPr="009355F0" w:rsidTr="00D836B4">
        <w:trPr>
          <w:tblHeader/>
          <w:jc w:val="center"/>
        </w:trPr>
        <w:tc>
          <w:tcPr>
            <w:tcW w:w="526" w:type="dxa"/>
            <w:vMerge w:val="restart"/>
            <w:vAlign w:val="center"/>
          </w:tcPr>
          <w:p w:rsidR="001C6EA9" w:rsidRPr="009355F0" w:rsidRDefault="00F64253" w:rsidP="00A804E0">
            <w:pPr>
              <w:jc w:val="center"/>
              <w:rPr>
                <w:b/>
                <w:bCs/>
                <w:sz w:val="28"/>
                <w:szCs w:val="28"/>
              </w:rPr>
            </w:pPr>
            <w:r w:rsidRPr="009355F0">
              <w:rPr>
                <w:b/>
                <w:bCs/>
                <w:sz w:val="28"/>
                <w:szCs w:val="28"/>
              </w:rPr>
              <w:t>No.</w:t>
            </w:r>
          </w:p>
        </w:tc>
        <w:tc>
          <w:tcPr>
            <w:tcW w:w="3216" w:type="dxa"/>
            <w:vMerge w:val="restart"/>
            <w:vAlign w:val="center"/>
          </w:tcPr>
          <w:p w:rsidR="001C6EA9" w:rsidRPr="009355F0" w:rsidRDefault="00F64253" w:rsidP="00A804E0">
            <w:pPr>
              <w:jc w:val="center"/>
              <w:rPr>
                <w:b/>
                <w:bCs/>
                <w:sz w:val="28"/>
                <w:szCs w:val="28"/>
              </w:rPr>
            </w:pPr>
            <w:r w:rsidRPr="009355F0">
              <w:rPr>
                <w:rFonts w:eastAsia="Calibri"/>
                <w:b/>
                <w:bCs/>
                <w:iCs/>
                <w:sz w:val="28"/>
                <w:szCs w:val="28"/>
              </w:rPr>
              <w:t>Evaluation Content</w:t>
            </w:r>
          </w:p>
        </w:tc>
        <w:tc>
          <w:tcPr>
            <w:tcW w:w="1232" w:type="dxa"/>
            <w:vMerge w:val="restart"/>
            <w:vAlign w:val="center"/>
          </w:tcPr>
          <w:p w:rsidR="001C6EA9" w:rsidRPr="009355F0" w:rsidRDefault="00F64253" w:rsidP="00A804E0">
            <w:pPr>
              <w:jc w:val="center"/>
              <w:rPr>
                <w:rFonts w:eastAsia="Calibri"/>
                <w:b/>
                <w:sz w:val="28"/>
                <w:szCs w:val="28"/>
                <w:lang w:val="en-US"/>
              </w:rPr>
            </w:pPr>
            <w:r w:rsidRPr="009355F0">
              <w:rPr>
                <w:rFonts w:eastAsia="Calibri"/>
                <w:b/>
                <w:sz w:val="28"/>
                <w:szCs w:val="28"/>
                <w:lang w:val="en-US"/>
              </w:rPr>
              <w:t>Quantity</w:t>
            </w:r>
            <w:r w:rsidR="001C6EA9" w:rsidRPr="009355F0">
              <w:rPr>
                <w:rFonts w:eastAsia="Calibri"/>
                <w:b/>
                <w:sz w:val="28"/>
                <w:szCs w:val="28"/>
                <w:lang w:val="en-US"/>
              </w:rPr>
              <w:t>/</w:t>
            </w:r>
          </w:p>
          <w:p w:rsidR="001C6EA9" w:rsidRPr="009355F0" w:rsidRDefault="001C6EA9" w:rsidP="00A804E0">
            <w:pPr>
              <w:jc w:val="center"/>
              <w:rPr>
                <w:rFonts w:eastAsia="SimSun"/>
                <w:b/>
                <w:bCs/>
                <w:sz w:val="28"/>
                <w:szCs w:val="28"/>
              </w:rPr>
            </w:pPr>
            <w:r w:rsidRPr="009355F0">
              <w:rPr>
                <w:rFonts w:eastAsia="Calibri"/>
                <w:b/>
                <w:sz w:val="28"/>
                <w:szCs w:val="28"/>
                <w:lang w:val="en-US"/>
              </w:rPr>
              <w:t>%</w:t>
            </w:r>
          </w:p>
        </w:tc>
        <w:tc>
          <w:tcPr>
            <w:tcW w:w="3923" w:type="dxa"/>
            <w:gridSpan w:val="5"/>
            <w:vAlign w:val="center"/>
          </w:tcPr>
          <w:p w:rsidR="001C6EA9" w:rsidRPr="009355F0" w:rsidRDefault="00F64253" w:rsidP="00A804E0">
            <w:pPr>
              <w:jc w:val="center"/>
              <w:rPr>
                <w:rFonts w:eastAsia="SimSun"/>
                <w:b/>
                <w:bCs/>
                <w:sz w:val="28"/>
                <w:szCs w:val="28"/>
              </w:rPr>
            </w:pPr>
            <w:r w:rsidRPr="009355F0">
              <w:rPr>
                <w:rFonts w:eastAsia="SimSun"/>
                <w:b/>
                <w:bCs/>
                <w:sz w:val="28"/>
                <w:szCs w:val="28"/>
                <w:lang w:val="vi-VN"/>
              </w:rPr>
              <w:t xml:space="preserve">Evaluation </w:t>
            </w:r>
            <w:r w:rsidRPr="009355F0">
              <w:rPr>
                <w:rFonts w:eastAsia="SimSun"/>
                <w:b/>
                <w:bCs/>
                <w:sz w:val="28"/>
                <w:szCs w:val="28"/>
                <w:lang w:val="en-US"/>
              </w:rPr>
              <w:t>R</w:t>
            </w:r>
            <w:r w:rsidR="001C6EA9" w:rsidRPr="009355F0">
              <w:rPr>
                <w:rFonts w:eastAsia="SimSun"/>
                <w:b/>
                <w:bCs/>
                <w:sz w:val="28"/>
                <w:szCs w:val="28"/>
                <w:lang w:val="vi-VN"/>
              </w:rPr>
              <w:t>esults</w:t>
            </w:r>
          </w:p>
        </w:tc>
        <w:tc>
          <w:tcPr>
            <w:tcW w:w="627" w:type="dxa"/>
            <w:vMerge w:val="restart"/>
            <w:vAlign w:val="center"/>
          </w:tcPr>
          <w:p w:rsidR="001C6EA9" w:rsidRPr="009355F0" w:rsidRDefault="001C6EA9" w:rsidP="00A804E0">
            <w:pPr>
              <w:jc w:val="center"/>
              <w:rPr>
                <w:b/>
                <w:bCs/>
                <w:sz w:val="28"/>
                <w:szCs w:val="28"/>
              </w:rPr>
            </w:pPr>
            <w:r w:rsidRPr="009355F0">
              <w:rPr>
                <w:rFonts w:eastAsia="Calibri"/>
                <w:b/>
                <w:bCs/>
                <w:noProof/>
                <w:sz w:val="28"/>
                <w:szCs w:val="28"/>
                <w:lang w:val="en-US"/>
              </w:rPr>
              <w:drawing>
                <wp:inline distT="0" distB="0" distL="0" distR="0" wp14:anchorId="23D31278" wp14:editId="73783D30">
                  <wp:extent cx="162560" cy="162560"/>
                  <wp:effectExtent l="0" t="0" r="889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560" cy="162560"/>
                          </a:xfrm>
                          <a:prstGeom prst="rect">
                            <a:avLst/>
                          </a:prstGeom>
                          <a:noFill/>
                          <a:ln>
                            <a:noFill/>
                          </a:ln>
                        </pic:spPr>
                      </pic:pic>
                    </a:graphicData>
                  </a:graphic>
                </wp:inline>
              </w:drawing>
            </w:r>
          </w:p>
        </w:tc>
        <w:tc>
          <w:tcPr>
            <w:tcW w:w="1108" w:type="dxa"/>
            <w:vMerge w:val="restart"/>
            <w:vAlign w:val="center"/>
          </w:tcPr>
          <w:p w:rsidR="001C6EA9" w:rsidRPr="009355F0" w:rsidRDefault="001C6EA9" w:rsidP="00A804E0">
            <w:pPr>
              <w:jc w:val="center"/>
              <w:rPr>
                <w:rFonts w:eastAsia="SimSun"/>
                <w:b/>
                <w:bCs/>
                <w:sz w:val="28"/>
                <w:szCs w:val="28"/>
                <w:lang w:val="vi-VN"/>
              </w:rPr>
            </w:pPr>
            <w:r w:rsidRPr="009355F0">
              <w:rPr>
                <w:rFonts w:eastAsia="SimSun"/>
                <w:b/>
                <w:bCs/>
                <w:sz w:val="28"/>
                <w:szCs w:val="28"/>
                <w:lang w:val="vi-VN"/>
              </w:rPr>
              <w:t>Ranking</w:t>
            </w:r>
          </w:p>
        </w:tc>
      </w:tr>
      <w:tr w:rsidR="009355F0" w:rsidRPr="009355F0" w:rsidTr="00D836B4">
        <w:trPr>
          <w:tblHeader/>
          <w:jc w:val="center"/>
        </w:trPr>
        <w:tc>
          <w:tcPr>
            <w:tcW w:w="526" w:type="dxa"/>
            <w:vMerge/>
          </w:tcPr>
          <w:p w:rsidR="001C6EA9" w:rsidRPr="009355F0" w:rsidRDefault="001C6EA9" w:rsidP="00A804E0">
            <w:pPr>
              <w:jc w:val="center"/>
              <w:rPr>
                <w:rFonts w:eastAsia="SimSun"/>
                <w:b/>
                <w:bCs/>
                <w:sz w:val="28"/>
                <w:szCs w:val="28"/>
              </w:rPr>
            </w:pPr>
          </w:p>
        </w:tc>
        <w:tc>
          <w:tcPr>
            <w:tcW w:w="3216" w:type="dxa"/>
            <w:vMerge/>
          </w:tcPr>
          <w:p w:rsidR="001C6EA9" w:rsidRPr="009355F0" w:rsidRDefault="001C6EA9" w:rsidP="00A804E0">
            <w:pPr>
              <w:jc w:val="center"/>
              <w:rPr>
                <w:rFonts w:eastAsia="SimSun"/>
                <w:b/>
                <w:bCs/>
                <w:sz w:val="28"/>
                <w:szCs w:val="28"/>
              </w:rPr>
            </w:pPr>
          </w:p>
        </w:tc>
        <w:tc>
          <w:tcPr>
            <w:tcW w:w="1232" w:type="dxa"/>
            <w:vMerge/>
            <w:vAlign w:val="center"/>
          </w:tcPr>
          <w:p w:rsidR="001C6EA9" w:rsidRPr="009355F0" w:rsidRDefault="001C6EA9" w:rsidP="00A804E0">
            <w:pPr>
              <w:jc w:val="center"/>
              <w:rPr>
                <w:rFonts w:eastAsia="SimSun"/>
                <w:b/>
                <w:bCs/>
                <w:sz w:val="28"/>
                <w:szCs w:val="28"/>
              </w:rPr>
            </w:pPr>
          </w:p>
        </w:tc>
        <w:tc>
          <w:tcPr>
            <w:tcW w:w="710" w:type="dxa"/>
            <w:vAlign w:val="center"/>
          </w:tcPr>
          <w:p w:rsidR="001C6EA9" w:rsidRPr="009355F0" w:rsidRDefault="001C6EA9" w:rsidP="00A804E0">
            <w:pPr>
              <w:jc w:val="center"/>
              <w:rPr>
                <w:bCs/>
                <w:i/>
                <w:sz w:val="28"/>
                <w:szCs w:val="28"/>
              </w:rPr>
            </w:pPr>
            <w:r w:rsidRPr="009355F0">
              <w:rPr>
                <w:rFonts w:eastAsia="Calibri"/>
                <w:bCs/>
                <w:i/>
                <w:iCs/>
                <w:sz w:val="28"/>
                <w:szCs w:val="28"/>
              </w:rPr>
              <w:t>Good</w:t>
            </w:r>
          </w:p>
        </w:tc>
        <w:tc>
          <w:tcPr>
            <w:tcW w:w="843" w:type="dxa"/>
            <w:vAlign w:val="center"/>
          </w:tcPr>
          <w:p w:rsidR="001C6EA9" w:rsidRPr="009355F0" w:rsidRDefault="001C6EA9" w:rsidP="00A804E0">
            <w:pPr>
              <w:jc w:val="center"/>
              <w:rPr>
                <w:bCs/>
                <w:i/>
                <w:sz w:val="28"/>
                <w:szCs w:val="28"/>
              </w:rPr>
            </w:pPr>
            <w:r w:rsidRPr="009355F0">
              <w:rPr>
                <w:rFonts w:eastAsia="Calibri"/>
                <w:bCs/>
                <w:i/>
                <w:iCs/>
                <w:sz w:val="28"/>
                <w:szCs w:val="28"/>
              </w:rPr>
              <w:t>Rather</w:t>
            </w:r>
          </w:p>
        </w:tc>
        <w:tc>
          <w:tcPr>
            <w:tcW w:w="998" w:type="dxa"/>
            <w:vAlign w:val="center"/>
          </w:tcPr>
          <w:p w:rsidR="001C6EA9" w:rsidRPr="009355F0" w:rsidRDefault="001C6EA9" w:rsidP="00A804E0">
            <w:pPr>
              <w:jc w:val="center"/>
              <w:rPr>
                <w:bCs/>
                <w:i/>
                <w:sz w:val="28"/>
                <w:szCs w:val="28"/>
              </w:rPr>
            </w:pPr>
            <w:r w:rsidRPr="009355F0">
              <w:rPr>
                <w:rFonts w:eastAsia="Calibri"/>
                <w:bCs/>
                <w:i/>
                <w:iCs/>
                <w:sz w:val="28"/>
                <w:szCs w:val="28"/>
              </w:rPr>
              <w:t>Medium</w:t>
            </w:r>
          </w:p>
        </w:tc>
        <w:tc>
          <w:tcPr>
            <w:tcW w:w="702" w:type="dxa"/>
            <w:vAlign w:val="center"/>
          </w:tcPr>
          <w:p w:rsidR="001C6EA9" w:rsidRPr="009355F0" w:rsidRDefault="001C6EA9" w:rsidP="00A804E0">
            <w:pPr>
              <w:jc w:val="center"/>
              <w:rPr>
                <w:bCs/>
                <w:i/>
                <w:sz w:val="28"/>
                <w:szCs w:val="28"/>
              </w:rPr>
            </w:pPr>
            <w:r w:rsidRPr="009355F0">
              <w:rPr>
                <w:rFonts w:eastAsia="Calibri"/>
                <w:bCs/>
                <w:i/>
                <w:iCs/>
                <w:sz w:val="28"/>
                <w:szCs w:val="28"/>
              </w:rPr>
              <w:t>Weak</w:t>
            </w:r>
          </w:p>
        </w:tc>
        <w:tc>
          <w:tcPr>
            <w:tcW w:w="670" w:type="dxa"/>
            <w:vAlign w:val="center"/>
          </w:tcPr>
          <w:p w:rsidR="001C6EA9" w:rsidRPr="009355F0" w:rsidRDefault="00F64253" w:rsidP="00A804E0">
            <w:pPr>
              <w:jc w:val="center"/>
              <w:rPr>
                <w:bCs/>
                <w:i/>
                <w:sz w:val="28"/>
                <w:szCs w:val="28"/>
              </w:rPr>
            </w:pPr>
            <w:r w:rsidRPr="009355F0">
              <w:rPr>
                <w:bCs/>
                <w:i/>
                <w:sz w:val="28"/>
                <w:szCs w:val="28"/>
              </w:rPr>
              <w:t>Poor</w:t>
            </w:r>
          </w:p>
        </w:tc>
        <w:tc>
          <w:tcPr>
            <w:tcW w:w="627" w:type="dxa"/>
            <w:vMerge/>
            <w:vAlign w:val="center"/>
          </w:tcPr>
          <w:p w:rsidR="001C6EA9" w:rsidRPr="009355F0" w:rsidRDefault="001C6EA9" w:rsidP="00A804E0">
            <w:pPr>
              <w:jc w:val="center"/>
              <w:rPr>
                <w:rFonts w:eastAsia="SimSun"/>
                <w:b/>
                <w:bCs/>
                <w:sz w:val="28"/>
                <w:szCs w:val="28"/>
              </w:rPr>
            </w:pPr>
          </w:p>
        </w:tc>
        <w:tc>
          <w:tcPr>
            <w:tcW w:w="1108" w:type="dxa"/>
            <w:vMerge/>
            <w:vAlign w:val="center"/>
          </w:tcPr>
          <w:p w:rsidR="001C6EA9" w:rsidRPr="009355F0" w:rsidRDefault="001C6EA9" w:rsidP="00A804E0">
            <w:pPr>
              <w:jc w:val="center"/>
              <w:rPr>
                <w:rFonts w:eastAsia="SimSun"/>
                <w:b/>
                <w:bCs/>
                <w:sz w:val="28"/>
                <w:szCs w:val="28"/>
              </w:rPr>
            </w:pPr>
          </w:p>
        </w:tc>
      </w:tr>
      <w:tr w:rsidR="009355F0" w:rsidRPr="009355F0" w:rsidTr="00D836B4">
        <w:trPr>
          <w:jc w:val="center"/>
        </w:trPr>
        <w:tc>
          <w:tcPr>
            <w:tcW w:w="526" w:type="dxa"/>
            <w:vMerge w:val="restart"/>
            <w:vAlign w:val="center"/>
          </w:tcPr>
          <w:p w:rsidR="001C6EA9" w:rsidRPr="009355F0" w:rsidRDefault="001C6EA9" w:rsidP="00A804E0">
            <w:pPr>
              <w:jc w:val="center"/>
              <w:rPr>
                <w:bCs/>
                <w:sz w:val="28"/>
                <w:szCs w:val="28"/>
              </w:rPr>
            </w:pPr>
            <w:r w:rsidRPr="009355F0">
              <w:rPr>
                <w:bCs/>
                <w:sz w:val="28"/>
                <w:szCs w:val="28"/>
              </w:rPr>
              <w:t>1</w:t>
            </w:r>
          </w:p>
        </w:tc>
        <w:tc>
          <w:tcPr>
            <w:tcW w:w="3216" w:type="dxa"/>
            <w:vMerge w:val="restart"/>
            <w:vAlign w:val="center"/>
          </w:tcPr>
          <w:p w:rsidR="001C6EA9" w:rsidRPr="009355F0" w:rsidRDefault="00F64253" w:rsidP="00A804E0">
            <w:pPr>
              <w:widowControl w:val="0"/>
              <w:autoSpaceDE w:val="0"/>
              <w:autoSpaceDN w:val="0"/>
              <w:adjustRightInd w:val="0"/>
              <w:jc w:val="both"/>
              <w:rPr>
                <w:bCs/>
                <w:sz w:val="28"/>
                <w:szCs w:val="28"/>
              </w:rPr>
            </w:pPr>
            <w:r w:rsidRPr="009355F0">
              <w:rPr>
                <w:sz w:val="28"/>
                <w:szCs w:val="28"/>
                <w:lang w:val="it-IT"/>
              </w:rPr>
              <w:t>Evaluating the current situation of the teaching staff for the fisheries sector</w:t>
            </w:r>
          </w:p>
        </w:tc>
        <w:tc>
          <w:tcPr>
            <w:tcW w:w="1232" w:type="dxa"/>
            <w:vAlign w:val="center"/>
          </w:tcPr>
          <w:p w:rsidR="001C6EA9" w:rsidRPr="009355F0" w:rsidRDefault="00F64253" w:rsidP="00D836B4">
            <w:pPr>
              <w:spacing w:before="60" w:after="60"/>
              <w:jc w:val="center"/>
              <w:rPr>
                <w:rFonts w:eastAsia="Calibri"/>
                <w:sz w:val="28"/>
                <w:szCs w:val="28"/>
                <w:lang w:val="en-US"/>
              </w:rPr>
            </w:pPr>
            <w:r w:rsidRPr="009355F0">
              <w:rPr>
                <w:rFonts w:eastAsia="Calibri"/>
                <w:sz w:val="28"/>
                <w:szCs w:val="28"/>
                <w:lang w:val="en-US"/>
              </w:rPr>
              <w:t>Quantity</w:t>
            </w:r>
          </w:p>
        </w:tc>
        <w:tc>
          <w:tcPr>
            <w:tcW w:w="710" w:type="dxa"/>
            <w:vAlign w:val="center"/>
          </w:tcPr>
          <w:p w:rsidR="001C6EA9" w:rsidRPr="009355F0" w:rsidRDefault="001C6EA9" w:rsidP="00D836B4">
            <w:pPr>
              <w:spacing w:before="60" w:after="60"/>
              <w:jc w:val="center"/>
              <w:rPr>
                <w:bCs/>
                <w:sz w:val="28"/>
                <w:szCs w:val="28"/>
              </w:rPr>
            </w:pPr>
            <w:r w:rsidRPr="009355F0">
              <w:rPr>
                <w:bCs/>
                <w:sz w:val="28"/>
                <w:szCs w:val="28"/>
              </w:rPr>
              <w:t>36</w:t>
            </w:r>
          </w:p>
        </w:tc>
        <w:tc>
          <w:tcPr>
            <w:tcW w:w="843" w:type="dxa"/>
            <w:vAlign w:val="center"/>
          </w:tcPr>
          <w:p w:rsidR="001C6EA9" w:rsidRPr="009355F0" w:rsidRDefault="001C6EA9" w:rsidP="00D836B4">
            <w:pPr>
              <w:spacing w:before="60" w:after="60"/>
              <w:jc w:val="center"/>
              <w:rPr>
                <w:bCs/>
                <w:sz w:val="28"/>
                <w:szCs w:val="28"/>
              </w:rPr>
            </w:pPr>
            <w:r w:rsidRPr="009355F0">
              <w:rPr>
                <w:bCs/>
                <w:sz w:val="28"/>
                <w:szCs w:val="28"/>
              </w:rPr>
              <w:t>79</w:t>
            </w:r>
          </w:p>
        </w:tc>
        <w:tc>
          <w:tcPr>
            <w:tcW w:w="998" w:type="dxa"/>
            <w:vAlign w:val="center"/>
          </w:tcPr>
          <w:p w:rsidR="001C6EA9" w:rsidRPr="009355F0" w:rsidRDefault="001C6EA9" w:rsidP="00D836B4">
            <w:pPr>
              <w:spacing w:before="60" w:after="60"/>
              <w:jc w:val="center"/>
              <w:rPr>
                <w:bCs/>
                <w:sz w:val="28"/>
                <w:szCs w:val="28"/>
              </w:rPr>
            </w:pPr>
            <w:r w:rsidRPr="009355F0">
              <w:rPr>
                <w:bCs/>
                <w:sz w:val="28"/>
                <w:szCs w:val="28"/>
              </w:rPr>
              <w:t>67</w:t>
            </w:r>
          </w:p>
        </w:tc>
        <w:tc>
          <w:tcPr>
            <w:tcW w:w="702" w:type="dxa"/>
            <w:vAlign w:val="center"/>
          </w:tcPr>
          <w:p w:rsidR="001C6EA9" w:rsidRPr="009355F0" w:rsidRDefault="001C6EA9" w:rsidP="00D836B4">
            <w:pPr>
              <w:spacing w:before="60" w:after="60"/>
              <w:jc w:val="center"/>
              <w:rPr>
                <w:bCs/>
                <w:sz w:val="28"/>
                <w:szCs w:val="28"/>
              </w:rPr>
            </w:pPr>
            <w:r w:rsidRPr="009355F0">
              <w:rPr>
                <w:bCs/>
                <w:sz w:val="28"/>
                <w:szCs w:val="28"/>
              </w:rPr>
              <w:t>10</w:t>
            </w:r>
          </w:p>
        </w:tc>
        <w:tc>
          <w:tcPr>
            <w:tcW w:w="670" w:type="dxa"/>
            <w:vAlign w:val="center"/>
          </w:tcPr>
          <w:p w:rsidR="001C6EA9" w:rsidRPr="009355F0" w:rsidRDefault="001C6EA9" w:rsidP="00D836B4">
            <w:pPr>
              <w:spacing w:before="60" w:after="60"/>
              <w:jc w:val="center"/>
              <w:rPr>
                <w:bCs/>
                <w:sz w:val="28"/>
                <w:szCs w:val="28"/>
              </w:rPr>
            </w:pPr>
            <w:r w:rsidRPr="009355F0">
              <w:rPr>
                <w:bCs/>
                <w:sz w:val="28"/>
                <w:szCs w:val="28"/>
              </w:rPr>
              <w:t>8</w:t>
            </w:r>
          </w:p>
        </w:tc>
        <w:tc>
          <w:tcPr>
            <w:tcW w:w="627" w:type="dxa"/>
            <w:vMerge w:val="restart"/>
            <w:vAlign w:val="center"/>
          </w:tcPr>
          <w:p w:rsidR="001C6EA9" w:rsidRPr="009355F0" w:rsidRDefault="001C6EA9" w:rsidP="00A804E0">
            <w:pPr>
              <w:jc w:val="center"/>
              <w:rPr>
                <w:bCs/>
                <w:sz w:val="28"/>
                <w:szCs w:val="28"/>
              </w:rPr>
            </w:pPr>
            <w:r w:rsidRPr="009355F0">
              <w:rPr>
                <w:bCs/>
                <w:sz w:val="28"/>
                <w:szCs w:val="28"/>
              </w:rPr>
              <w:t>2.97</w:t>
            </w:r>
          </w:p>
          <w:p w:rsidR="001C6EA9" w:rsidRPr="009355F0" w:rsidRDefault="001C6EA9" w:rsidP="00A804E0">
            <w:pPr>
              <w:jc w:val="center"/>
              <w:rPr>
                <w:bCs/>
                <w:sz w:val="28"/>
                <w:szCs w:val="28"/>
              </w:rPr>
            </w:pPr>
          </w:p>
        </w:tc>
        <w:tc>
          <w:tcPr>
            <w:tcW w:w="1108" w:type="dxa"/>
            <w:vMerge w:val="restart"/>
            <w:vAlign w:val="center"/>
          </w:tcPr>
          <w:p w:rsidR="001C6EA9" w:rsidRPr="009355F0" w:rsidRDefault="001C6EA9" w:rsidP="00A804E0">
            <w:pPr>
              <w:widowControl w:val="0"/>
              <w:jc w:val="center"/>
              <w:rPr>
                <w:bCs/>
                <w:sz w:val="28"/>
                <w:szCs w:val="28"/>
              </w:rPr>
            </w:pPr>
            <w:r w:rsidRPr="009355F0">
              <w:rPr>
                <w:bCs/>
                <w:sz w:val="28"/>
                <w:szCs w:val="28"/>
              </w:rPr>
              <w:t>1</w:t>
            </w:r>
          </w:p>
        </w:tc>
      </w:tr>
      <w:tr w:rsidR="009355F0" w:rsidRPr="009355F0" w:rsidTr="00D836B4">
        <w:trPr>
          <w:jc w:val="center"/>
        </w:trPr>
        <w:tc>
          <w:tcPr>
            <w:tcW w:w="526" w:type="dxa"/>
            <w:vMerge/>
            <w:vAlign w:val="center"/>
          </w:tcPr>
          <w:p w:rsidR="001C6EA9" w:rsidRPr="009355F0" w:rsidRDefault="001C6EA9" w:rsidP="00A804E0">
            <w:pPr>
              <w:jc w:val="center"/>
              <w:rPr>
                <w:rFonts w:eastAsia="SimSun"/>
                <w:b/>
                <w:bCs/>
                <w:sz w:val="28"/>
                <w:szCs w:val="28"/>
              </w:rPr>
            </w:pPr>
          </w:p>
        </w:tc>
        <w:tc>
          <w:tcPr>
            <w:tcW w:w="3216" w:type="dxa"/>
            <w:vMerge/>
            <w:vAlign w:val="center"/>
          </w:tcPr>
          <w:p w:rsidR="001C6EA9" w:rsidRPr="009355F0" w:rsidRDefault="001C6EA9" w:rsidP="00A804E0">
            <w:pPr>
              <w:jc w:val="center"/>
              <w:rPr>
                <w:rFonts w:eastAsia="SimSun"/>
                <w:b/>
                <w:bCs/>
                <w:sz w:val="28"/>
                <w:szCs w:val="28"/>
              </w:rPr>
            </w:pPr>
          </w:p>
        </w:tc>
        <w:tc>
          <w:tcPr>
            <w:tcW w:w="1232" w:type="dxa"/>
            <w:vAlign w:val="center"/>
          </w:tcPr>
          <w:p w:rsidR="001C6EA9" w:rsidRPr="009355F0" w:rsidRDefault="001C6EA9" w:rsidP="00D836B4">
            <w:pPr>
              <w:spacing w:before="60" w:after="60"/>
              <w:jc w:val="center"/>
              <w:rPr>
                <w:rFonts w:eastAsia="SimSun"/>
                <w:b/>
                <w:sz w:val="28"/>
                <w:szCs w:val="28"/>
              </w:rPr>
            </w:pPr>
            <w:r w:rsidRPr="009355F0">
              <w:rPr>
                <w:rFonts w:eastAsia="Calibri"/>
                <w:sz w:val="28"/>
                <w:szCs w:val="28"/>
                <w:lang w:val="en-US"/>
              </w:rPr>
              <w:t>%</w:t>
            </w:r>
          </w:p>
        </w:tc>
        <w:tc>
          <w:tcPr>
            <w:tcW w:w="710" w:type="dxa"/>
            <w:vAlign w:val="center"/>
          </w:tcPr>
          <w:p w:rsidR="001C6EA9" w:rsidRPr="009355F0" w:rsidRDefault="001C6EA9" w:rsidP="00D836B4">
            <w:pPr>
              <w:widowControl w:val="0"/>
              <w:spacing w:before="60" w:after="60"/>
              <w:jc w:val="center"/>
              <w:rPr>
                <w:bCs/>
                <w:sz w:val="28"/>
                <w:szCs w:val="28"/>
              </w:rPr>
            </w:pPr>
            <w:r w:rsidRPr="009355F0">
              <w:rPr>
                <w:bCs/>
                <w:sz w:val="28"/>
                <w:szCs w:val="28"/>
              </w:rPr>
              <w:t>18.00</w:t>
            </w:r>
          </w:p>
        </w:tc>
        <w:tc>
          <w:tcPr>
            <w:tcW w:w="843" w:type="dxa"/>
            <w:vAlign w:val="center"/>
          </w:tcPr>
          <w:p w:rsidR="001C6EA9" w:rsidRPr="009355F0" w:rsidRDefault="001C6EA9" w:rsidP="00D836B4">
            <w:pPr>
              <w:widowControl w:val="0"/>
              <w:spacing w:before="60" w:after="60"/>
              <w:jc w:val="center"/>
              <w:rPr>
                <w:bCs/>
                <w:sz w:val="28"/>
                <w:szCs w:val="28"/>
              </w:rPr>
            </w:pPr>
            <w:r w:rsidRPr="009355F0">
              <w:rPr>
                <w:bCs/>
                <w:sz w:val="28"/>
                <w:szCs w:val="28"/>
              </w:rPr>
              <w:t>39.50</w:t>
            </w:r>
          </w:p>
        </w:tc>
        <w:tc>
          <w:tcPr>
            <w:tcW w:w="998" w:type="dxa"/>
            <w:vAlign w:val="center"/>
          </w:tcPr>
          <w:p w:rsidR="001C6EA9" w:rsidRPr="009355F0" w:rsidRDefault="001C6EA9" w:rsidP="00D836B4">
            <w:pPr>
              <w:widowControl w:val="0"/>
              <w:spacing w:before="60" w:after="60"/>
              <w:jc w:val="center"/>
              <w:rPr>
                <w:bCs/>
                <w:sz w:val="28"/>
                <w:szCs w:val="28"/>
              </w:rPr>
            </w:pPr>
            <w:r w:rsidRPr="009355F0">
              <w:rPr>
                <w:bCs/>
                <w:sz w:val="28"/>
                <w:szCs w:val="28"/>
              </w:rPr>
              <w:t>33.50</w:t>
            </w:r>
          </w:p>
        </w:tc>
        <w:tc>
          <w:tcPr>
            <w:tcW w:w="702" w:type="dxa"/>
            <w:vAlign w:val="center"/>
          </w:tcPr>
          <w:p w:rsidR="001C6EA9" w:rsidRPr="009355F0" w:rsidRDefault="001C6EA9" w:rsidP="00D836B4">
            <w:pPr>
              <w:widowControl w:val="0"/>
              <w:spacing w:before="60" w:after="60"/>
              <w:jc w:val="center"/>
              <w:rPr>
                <w:bCs/>
                <w:sz w:val="28"/>
                <w:szCs w:val="28"/>
              </w:rPr>
            </w:pPr>
            <w:r w:rsidRPr="009355F0">
              <w:rPr>
                <w:bCs/>
                <w:sz w:val="28"/>
                <w:szCs w:val="28"/>
              </w:rPr>
              <w:t>5.00</w:t>
            </w:r>
          </w:p>
        </w:tc>
        <w:tc>
          <w:tcPr>
            <w:tcW w:w="670" w:type="dxa"/>
            <w:vAlign w:val="center"/>
          </w:tcPr>
          <w:p w:rsidR="001C6EA9" w:rsidRPr="009355F0" w:rsidRDefault="001C6EA9" w:rsidP="00D836B4">
            <w:pPr>
              <w:widowControl w:val="0"/>
              <w:spacing w:before="60" w:after="60"/>
              <w:jc w:val="center"/>
              <w:rPr>
                <w:bCs/>
                <w:sz w:val="28"/>
                <w:szCs w:val="28"/>
              </w:rPr>
            </w:pPr>
            <w:r w:rsidRPr="009355F0">
              <w:rPr>
                <w:bCs/>
                <w:sz w:val="28"/>
                <w:szCs w:val="28"/>
              </w:rPr>
              <w:t>4.00</w:t>
            </w:r>
          </w:p>
        </w:tc>
        <w:tc>
          <w:tcPr>
            <w:tcW w:w="627" w:type="dxa"/>
            <w:vMerge/>
            <w:vAlign w:val="center"/>
          </w:tcPr>
          <w:p w:rsidR="001C6EA9" w:rsidRPr="009355F0" w:rsidRDefault="001C6EA9" w:rsidP="00A804E0">
            <w:pPr>
              <w:jc w:val="center"/>
              <w:rPr>
                <w:rFonts w:eastAsia="SimSun"/>
                <w:b/>
                <w:bCs/>
                <w:sz w:val="28"/>
                <w:szCs w:val="28"/>
              </w:rPr>
            </w:pPr>
          </w:p>
        </w:tc>
        <w:tc>
          <w:tcPr>
            <w:tcW w:w="1108" w:type="dxa"/>
            <w:vMerge/>
            <w:vAlign w:val="center"/>
          </w:tcPr>
          <w:p w:rsidR="001C6EA9" w:rsidRPr="009355F0" w:rsidRDefault="001C6EA9" w:rsidP="00A804E0">
            <w:pPr>
              <w:jc w:val="center"/>
              <w:rPr>
                <w:rFonts w:eastAsia="SimSun"/>
                <w:b/>
                <w:bCs/>
                <w:sz w:val="28"/>
                <w:szCs w:val="28"/>
              </w:rPr>
            </w:pPr>
          </w:p>
        </w:tc>
      </w:tr>
      <w:tr w:rsidR="009355F0" w:rsidRPr="009355F0" w:rsidTr="00D836B4">
        <w:trPr>
          <w:jc w:val="center"/>
        </w:trPr>
        <w:tc>
          <w:tcPr>
            <w:tcW w:w="526" w:type="dxa"/>
            <w:vMerge w:val="restart"/>
            <w:vAlign w:val="center"/>
          </w:tcPr>
          <w:p w:rsidR="001C6EA9" w:rsidRPr="009355F0" w:rsidRDefault="001C6EA9" w:rsidP="00A804E0">
            <w:pPr>
              <w:jc w:val="center"/>
              <w:rPr>
                <w:bCs/>
                <w:sz w:val="28"/>
                <w:szCs w:val="28"/>
              </w:rPr>
            </w:pPr>
            <w:r w:rsidRPr="009355F0">
              <w:rPr>
                <w:bCs/>
                <w:sz w:val="28"/>
                <w:szCs w:val="28"/>
              </w:rPr>
              <w:t>2</w:t>
            </w:r>
          </w:p>
        </w:tc>
        <w:tc>
          <w:tcPr>
            <w:tcW w:w="3216" w:type="dxa"/>
            <w:vMerge w:val="restart"/>
            <w:vAlign w:val="center"/>
          </w:tcPr>
          <w:p w:rsidR="001C6EA9" w:rsidRPr="009355F0" w:rsidRDefault="00F64253" w:rsidP="00A804E0">
            <w:pPr>
              <w:widowControl w:val="0"/>
              <w:jc w:val="both"/>
              <w:rPr>
                <w:bCs/>
                <w:sz w:val="28"/>
                <w:szCs w:val="28"/>
                <w:shd w:val="clear" w:color="auto" w:fill="FFFFFF"/>
              </w:rPr>
            </w:pPr>
            <w:r w:rsidRPr="009355F0">
              <w:rPr>
                <w:sz w:val="28"/>
                <w:szCs w:val="28"/>
                <w:lang w:val="it-IT"/>
              </w:rPr>
              <w:t>Forecasting the human resource demand for the teaching staff for the fisheries sector</w:t>
            </w:r>
          </w:p>
        </w:tc>
        <w:tc>
          <w:tcPr>
            <w:tcW w:w="1232" w:type="dxa"/>
            <w:vAlign w:val="center"/>
          </w:tcPr>
          <w:p w:rsidR="001C6EA9" w:rsidRPr="009355F0" w:rsidRDefault="00F64253" w:rsidP="00D836B4">
            <w:pPr>
              <w:spacing w:before="120" w:after="120"/>
              <w:jc w:val="center"/>
              <w:rPr>
                <w:rFonts w:eastAsia="Calibri"/>
                <w:sz w:val="28"/>
                <w:szCs w:val="28"/>
                <w:lang w:val="en-US"/>
              </w:rPr>
            </w:pPr>
            <w:r w:rsidRPr="009355F0">
              <w:rPr>
                <w:rFonts w:eastAsia="Calibri"/>
                <w:sz w:val="28"/>
                <w:szCs w:val="28"/>
                <w:lang w:val="en-US"/>
              </w:rPr>
              <w:t>Quantity</w:t>
            </w:r>
          </w:p>
        </w:tc>
        <w:tc>
          <w:tcPr>
            <w:tcW w:w="710" w:type="dxa"/>
            <w:vAlign w:val="center"/>
          </w:tcPr>
          <w:p w:rsidR="001C6EA9" w:rsidRPr="009355F0" w:rsidRDefault="001C6EA9" w:rsidP="00D836B4">
            <w:pPr>
              <w:spacing w:before="120" w:after="120"/>
              <w:jc w:val="center"/>
              <w:rPr>
                <w:bCs/>
                <w:sz w:val="28"/>
                <w:szCs w:val="28"/>
              </w:rPr>
            </w:pPr>
            <w:r w:rsidRPr="009355F0">
              <w:rPr>
                <w:bCs/>
                <w:sz w:val="28"/>
                <w:szCs w:val="28"/>
              </w:rPr>
              <w:t>30</w:t>
            </w:r>
          </w:p>
        </w:tc>
        <w:tc>
          <w:tcPr>
            <w:tcW w:w="843" w:type="dxa"/>
            <w:vAlign w:val="center"/>
          </w:tcPr>
          <w:p w:rsidR="001C6EA9" w:rsidRPr="009355F0" w:rsidRDefault="001C6EA9" w:rsidP="00D836B4">
            <w:pPr>
              <w:spacing w:before="120" w:after="120"/>
              <w:jc w:val="center"/>
              <w:rPr>
                <w:bCs/>
                <w:sz w:val="28"/>
                <w:szCs w:val="28"/>
              </w:rPr>
            </w:pPr>
            <w:r w:rsidRPr="009355F0">
              <w:rPr>
                <w:bCs/>
                <w:sz w:val="28"/>
                <w:szCs w:val="28"/>
              </w:rPr>
              <w:t>81</w:t>
            </w:r>
          </w:p>
        </w:tc>
        <w:tc>
          <w:tcPr>
            <w:tcW w:w="998" w:type="dxa"/>
            <w:vAlign w:val="center"/>
          </w:tcPr>
          <w:p w:rsidR="001C6EA9" w:rsidRPr="009355F0" w:rsidRDefault="001C6EA9" w:rsidP="00D836B4">
            <w:pPr>
              <w:spacing w:before="120" w:after="120"/>
              <w:jc w:val="center"/>
              <w:rPr>
                <w:bCs/>
                <w:sz w:val="28"/>
                <w:szCs w:val="28"/>
              </w:rPr>
            </w:pPr>
            <w:r w:rsidRPr="009355F0">
              <w:rPr>
                <w:bCs/>
                <w:sz w:val="28"/>
                <w:szCs w:val="28"/>
              </w:rPr>
              <w:t>70</w:t>
            </w:r>
          </w:p>
        </w:tc>
        <w:tc>
          <w:tcPr>
            <w:tcW w:w="702" w:type="dxa"/>
            <w:vAlign w:val="center"/>
          </w:tcPr>
          <w:p w:rsidR="001C6EA9" w:rsidRPr="009355F0" w:rsidRDefault="001C6EA9" w:rsidP="00D836B4">
            <w:pPr>
              <w:spacing w:before="120" w:after="120"/>
              <w:jc w:val="center"/>
              <w:rPr>
                <w:bCs/>
                <w:sz w:val="28"/>
                <w:szCs w:val="28"/>
              </w:rPr>
            </w:pPr>
            <w:r w:rsidRPr="009355F0">
              <w:rPr>
                <w:bCs/>
                <w:sz w:val="28"/>
                <w:szCs w:val="28"/>
              </w:rPr>
              <w:t>16</w:t>
            </w:r>
          </w:p>
        </w:tc>
        <w:tc>
          <w:tcPr>
            <w:tcW w:w="670" w:type="dxa"/>
            <w:vAlign w:val="center"/>
          </w:tcPr>
          <w:p w:rsidR="001C6EA9" w:rsidRPr="009355F0" w:rsidRDefault="001C6EA9" w:rsidP="00D836B4">
            <w:pPr>
              <w:spacing w:before="120" w:after="120"/>
              <w:jc w:val="center"/>
              <w:rPr>
                <w:bCs/>
                <w:sz w:val="28"/>
                <w:szCs w:val="28"/>
              </w:rPr>
            </w:pPr>
            <w:r w:rsidRPr="009355F0">
              <w:rPr>
                <w:bCs/>
                <w:sz w:val="28"/>
                <w:szCs w:val="28"/>
              </w:rPr>
              <w:t>3</w:t>
            </w:r>
          </w:p>
        </w:tc>
        <w:tc>
          <w:tcPr>
            <w:tcW w:w="627" w:type="dxa"/>
            <w:vMerge w:val="restart"/>
            <w:vAlign w:val="center"/>
          </w:tcPr>
          <w:p w:rsidR="001C6EA9" w:rsidRPr="009355F0" w:rsidRDefault="001C6EA9" w:rsidP="00A804E0">
            <w:pPr>
              <w:jc w:val="center"/>
              <w:rPr>
                <w:bCs/>
                <w:sz w:val="28"/>
                <w:szCs w:val="28"/>
              </w:rPr>
            </w:pPr>
            <w:r w:rsidRPr="009355F0">
              <w:rPr>
                <w:bCs/>
                <w:sz w:val="28"/>
                <w:szCs w:val="28"/>
              </w:rPr>
              <w:t>2.91</w:t>
            </w:r>
          </w:p>
          <w:p w:rsidR="001C6EA9" w:rsidRPr="009355F0" w:rsidRDefault="001C6EA9" w:rsidP="00A804E0">
            <w:pPr>
              <w:jc w:val="center"/>
              <w:rPr>
                <w:bCs/>
                <w:sz w:val="28"/>
                <w:szCs w:val="28"/>
              </w:rPr>
            </w:pPr>
          </w:p>
        </w:tc>
        <w:tc>
          <w:tcPr>
            <w:tcW w:w="1108" w:type="dxa"/>
            <w:vMerge w:val="restart"/>
            <w:vAlign w:val="center"/>
          </w:tcPr>
          <w:p w:rsidR="001C6EA9" w:rsidRPr="009355F0" w:rsidRDefault="001C6EA9" w:rsidP="00A804E0">
            <w:pPr>
              <w:widowControl w:val="0"/>
              <w:jc w:val="center"/>
              <w:rPr>
                <w:bCs/>
                <w:sz w:val="28"/>
                <w:szCs w:val="28"/>
              </w:rPr>
            </w:pPr>
            <w:r w:rsidRPr="009355F0">
              <w:rPr>
                <w:bCs/>
                <w:sz w:val="28"/>
                <w:szCs w:val="28"/>
              </w:rPr>
              <w:t>3</w:t>
            </w:r>
          </w:p>
        </w:tc>
      </w:tr>
      <w:tr w:rsidR="009355F0" w:rsidRPr="009355F0" w:rsidTr="00D836B4">
        <w:trPr>
          <w:jc w:val="center"/>
        </w:trPr>
        <w:tc>
          <w:tcPr>
            <w:tcW w:w="526" w:type="dxa"/>
            <w:vMerge/>
            <w:vAlign w:val="center"/>
          </w:tcPr>
          <w:p w:rsidR="001C6EA9" w:rsidRPr="009355F0" w:rsidRDefault="001C6EA9" w:rsidP="00A804E0">
            <w:pPr>
              <w:jc w:val="center"/>
              <w:rPr>
                <w:rFonts w:eastAsia="SimSun"/>
                <w:b/>
                <w:bCs/>
                <w:sz w:val="28"/>
                <w:szCs w:val="28"/>
              </w:rPr>
            </w:pPr>
          </w:p>
        </w:tc>
        <w:tc>
          <w:tcPr>
            <w:tcW w:w="3216" w:type="dxa"/>
            <w:vMerge/>
            <w:vAlign w:val="center"/>
          </w:tcPr>
          <w:p w:rsidR="001C6EA9" w:rsidRPr="009355F0" w:rsidRDefault="001C6EA9" w:rsidP="00A804E0">
            <w:pPr>
              <w:jc w:val="center"/>
              <w:rPr>
                <w:rFonts w:eastAsia="SimSun"/>
                <w:b/>
                <w:bCs/>
                <w:sz w:val="28"/>
                <w:szCs w:val="28"/>
              </w:rPr>
            </w:pPr>
          </w:p>
        </w:tc>
        <w:tc>
          <w:tcPr>
            <w:tcW w:w="1232" w:type="dxa"/>
            <w:vAlign w:val="center"/>
          </w:tcPr>
          <w:p w:rsidR="001C6EA9" w:rsidRPr="009355F0" w:rsidRDefault="001C6EA9" w:rsidP="00D836B4">
            <w:pPr>
              <w:spacing w:before="120" w:after="120"/>
              <w:jc w:val="center"/>
              <w:rPr>
                <w:rFonts w:eastAsia="SimSun"/>
                <w:b/>
                <w:sz w:val="28"/>
                <w:szCs w:val="28"/>
              </w:rPr>
            </w:pPr>
            <w:r w:rsidRPr="009355F0">
              <w:rPr>
                <w:rFonts w:eastAsia="Calibri"/>
                <w:sz w:val="28"/>
                <w:szCs w:val="28"/>
                <w:lang w:val="en-US"/>
              </w:rPr>
              <w:t>%</w:t>
            </w:r>
          </w:p>
        </w:tc>
        <w:tc>
          <w:tcPr>
            <w:tcW w:w="710" w:type="dxa"/>
            <w:vAlign w:val="center"/>
          </w:tcPr>
          <w:p w:rsidR="001C6EA9" w:rsidRPr="009355F0" w:rsidRDefault="001C6EA9" w:rsidP="00D836B4">
            <w:pPr>
              <w:widowControl w:val="0"/>
              <w:spacing w:before="120" w:after="120"/>
              <w:jc w:val="center"/>
              <w:rPr>
                <w:bCs/>
                <w:sz w:val="28"/>
                <w:szCs w:val="28"/>
              </w:rPr>
            </w:pPr>
            <w:r w:rsidRPr="009355F0">
              <w:rPr>
                <w:bCs/>
                <w:sz w:val="28"/>
                <w:szCs w:val="28"/>
              </w:rPr>
              <w:t>15.00</w:t>
            </w:r>
          </w:p>
        </w:tc>
        <w:tc>
          <w:tcPr>
            <w:tcW w:w="843" w:type="dxa"/>
            <w:vAlign w:val="center"/>
          </w:tcPr>
          <w:p w:rsidR="001C6EA9" w:rsidRPr="009355F0" w:rsidRDefault="001C6EA9" w:rsidP="00D836B4">
            <w:pPr>
              <w:widowControl w:val="0"/>
              <w:spacing w:before="120" w:after="120"/>
              <w:jc w:val="center"/>
              <w:rPr>
                <w:bCs/>
                <w:sz w:val="28"/>
                <w:szCs w:val="28"/>
              </w:rPr>
            </w:pPr>
            <w:r w:rsidRPr="009355F0">
              <w:rPr>
                <w:bCs/>
                <w:sz w:val="28"/>
                <w:szCs w:val="28"/>
              </w:rPr>
              <w:t>40.50</w:t>
            </w:r>
          </w:p>
        </w:tc>
        <w:tc>
          <w:tcPr>
            <w:tcW w:w="998" w:type="dxa"/>
            <w:vAlign w:val="center"/>
          </w:tcPr>
          <w:p w:rsidR="001C6EA9" w:rsidRPr="009355F0" w:rsidRDefault="001C6EA9" w:rsidP="00D836B4">
            <w:pPr>
              <w:widowControl w:val="0"/>
              <w:spacing w:before="120" w:after="120"/>
              <w:jc w:val="center"/>
              <w:rPr>
                <w:bCs/>
                <w:sz w:val="28"/>
                <w:szCs w:val="28"/>
              </w:rPr>
            </w:pPr>
            <w:r w:rsidRPr="009355F0">
              <w:rPr>
                <w:bCs/>
                <w:sz w:val="28"/>
                <w:szCs w:val="28"/>
              </w:rPr>
              <w:t>35.00</w:t>
            </w:r>
          </w:p>
        </w:tc>
        <w:tc>
          <w:tcPr>
            <w:tcW w:w="702" w:type="dxa"/>
            <w:vAlign w:val="center"/>
          </w:tcPr>
          <w:p w:rsidR="001C6EA9" w:rsidRPr="009355F0" w:rsidRDefault="001C6EA9" w:rsidP="00D836B4">
            <w:pPr>
              <w:widowControl w:val="0"/>
              <w:spacing w:before="120" w:after="120"/>
              <w:jc w:val="center"/>
              <w:rPr>
                <w:bCs/>
                <w:sz w:val="28"/>
                <w:szCs w:val="28"/>
              </w:rPr>
            </w:pPr>
            <w:r w:rsidRPr="009355F0">
              <w:rPr>
                <w:bCs/>
                <w:sz w:val="28"/>
                <w:szCs w:val="28"/>
              </w:rPr>
              <w:t>8.00</w:t>
            </w:r>
          </w:p>
        </w:tc>
        <w:tc>
          <w:tcPr>
            <w:tcW w:w="670" w:type="dxa"/>
            <w:vAlign w:val="center"/>
          </w:tcPr>
          <w:p w:rsidR="001C6EA9" w:rsidRPr="009355F0" w:rsidRDefault="001C6EA9" w:rsidP="00D836B4">
            <w:pPr>
              <w:widowControl w:val="0"/>
              <w:spacing w:before="120" w:after="120"/>
              <w:jc w:val="center"/>
              <w:rPr>
                <w:bCs/>
                <w:sz w:val="28"/>
                <w:szCs w:val="28"/>
              </w:rPr>
            </w:pPr>
            <w:r w:rsidRPr="009355F0">
              <w:rPr>
                <w:bCs/>
                <w:sz w:val="28"/>
                <w:szCs w:val="28"/>
              </w:rPr>
              <w:t>1.50</w:t>
            </w:r>
          </w:p>
        </w:tc>
        <w:tc>
          <w:tcPr>
            <w:tcW w:w="627" w:type="dxa"/>
            <w:vMerge/>
            <w:vAlign w:val="center"/>
          </w:tcPr>
          <w:p w:rsidR="001C6EA9" w:rsidRPr="009355F0" w:rsidRDefault="001C6EA9" w:rsidP="00A804E0">
            <w:pPr>
              <w:jc w:val="center"/>
              <w:rPr>
                <w:rFonts w:eastAsia="SimSun"/>
                <w:b/>
                <w:bCs/>
                <w:sz w:val="28"/>
                <w:szCs w:val="28"/>
              </w:rPr>
            </w:pPr>
          </w:p>
        </w:tc>
        <w:tc>
          <w:tcPr>
            <w:tcW w:w="1108" w:type="dxa"/>
            <w:vMerge/>
            <w:vAlign w:val="center"/>
          </w:tcPr>
          <w:p w:rsidR="001C6EA9" w:rsidRPr="009355F0" w:rsidRDefault="001C6EA9" w:rsidP="00A804E0">
            <w:pPr>
              <w:jc w:val="center"/>
              <w:rPr>
                <w:rFonts w:eastAsia="SimSun"/>
                <w:b/>
                <w:bCs/>
                <w:sz w:val="28"/>
                <w:szCs w:val="28"/>
              </w:rPr>
            </w:pPr>
          </w:p>
        </w:tc>
      </w:tr>
      <w:tr w:rsidR="009355F0" w:rsidRPr="009355F0" w:rsidTr="00D836B4">
        <w:trPr>
          <w:jc w:val="center"/>
        </w:trPr>
        <w:tc>
          <w:tcPr>
            <w:tcW w:w="526" w:type="dxa"/>
            <w:vMerge w:val="restart"/>
            <w:vAlign w:val="center"/>
          </w:tcPr>
          <w:p w:rsidR="001C6EA9" w:rsidRPr="009355F0" w:rsidRDefault="001C6EA9" w:rsidP="00A804E0">
            <w:pPr>
              <w:jc w:val="center"/>
              <w:rPr>
                <w:bCs/>
                <w:sz w:val="28"/>
                <w:szCs w:val="28"/>
              </w:rPr>
            </w:pPr>
            <w:r w:rsidRPr="009355F0">
              <w:rPr>
                <w:bCs/>
                <w:sz w:val="28"/>
                <w:szCs w:val="28"/>
              </w:rPr>
              <w:t>3</w:t>
            </w:r>
          </w:p>
        </w:tc>
        <w:tc>
          <w:tcPr>
            <w:tcW w:w="3216" w:type="dxa"/>
            <w:vMerge w:val="restart"/>
            <w:vAlign w:val="center"/>
          </w:tcPr>
          <w:p w:rsidR="001C6EA9" w:rsidRPr="009355F0" w:rsidRDefault="00F64253" w:rsidP="00A804E0">
            <w:pPr>
              <w:widowControl w:val="0"/>
              <w:jc w:val="both"/>
              <w:rPr>
                <w:bCs/>
                <w:sz w:val="28"/>
                <w:szCs w:val="28"/>
                <w:shd w:val="clear" w:color="auto" w:fill="FFFFFF"/>
              </w:rPr>
            </w:pPr>
            <w:r w:rsidRPr="009355F0">
              <w:rPr>
                <w:sz w:val="28"/>
                <w:szCs w:val="28"/>
                <w:lang w:val="en-US"/>
              </w:rPr>
              <w:t>Establishing the development plan for the teaching staff for the fisheries sector in vocational colleges</w:t>
            </w:r>
          </w:p>
        </w:tc>
        <w:tc>
          <w:tcPr>
            <w:tcW w:w="1232" w:type="dxa"/>
            <w:vAlign w:val="center"/>
          </w:tcPr>
          <w:p w:rsidR="001C6EA9" w:rsidRPr="009355F0" w:rsidRDefault="00F64253" w:rsidP="003F756F">
            <w:pPr>
              <w:spacing w:before="180" w:after="180"/>
              <w:jc w:val="center"/>
              <w:rPr>
                <w:rFonts w:eastAsia="Calibri"/>
                <w:sz w:val="28"/>
                <w:szCs w:val="28"/>
                <w:lang w:val="en-US"/>
              </w:rPr>
            </w:pPr>
            <w:r w:rsidRPr="009355F0">
              <w:rPr>
                <w:rFonts w:eastAsia="Calibri"/>
                <w:sz w:val="28"/>
                <w:szCs w:val="28"/>
                <w:lang w:val="en-US"/>
              </w:rPr>
              <w:t>Quantity</w:t>
            </w:r>
          </w:p>
        </w:tc>
        <w:tc>
          <w:tcPr>
            <w:tcW w:w="710" w:type="dxa"/>
            <w:vAlign w:val="center"/>
          </w:tcPr>
          <w:p w:rsidR="001C6EA9" w:rsidRPr="009355F0" w:rsidRDefault="001C6EA9" w:rsidP="003F756F">
            <w:pPr>
              <w:spacing w:before="180" w:after="180"/>
              <w:jc w:val="center"/>
              <w:rPr>
                <w:bCs/>
                <w:sz w:val="28"/>
                <w:szCs w:val="28"/>
              </w:rPr>
            </w:pPr>
            <w:r w:rsidRPr="009355F0">
              <w:rPr>
                <w:bCs/>
                <w:sz w:val="28"/>
                <w:szCs w:val="28"/>
              </w:rPr>
              <w:t>48</w:t>
            </w:r>
          </w:p>
        </w:tc>
        <w:tc>
          <w:tcPr>
            <w:tcW w:w="843" w:type="dxa"/>
            <w:vAlign w:val="center"/>
          </w:tcPr>
          <w:p w:rsidR="001C6EA9" w:rsidRPr="009355F0" w:rsidRDefault="001C6EA9" w:rsidP="003F756F">
            <w:pPr>
              <w:spacing w:before="180" w:after="180"/>
              <w:jc w:val="center"/>
              <w:rPr>
                <w:bCs/>
                <w:sz w:val="28"/>
                <w:szCs w:val="28"/>
              </w:rPr>
            </w:pPr>
            <w:r w:rsidRPr="009355F0">
              <w:rPr>
                <w:bCs/>
                <w:sz w:val="28"/>
                <w:szCs w:val="28"/>
              </w:rPr>
              <w:t>60</w:t>
            </w:r>
          </w:p>
        </w:tc>
        <w:tc>
          <w:tcPr>
            <w:tcW w:w="998" w:type="dxa"/>
            <w:vAlign w:val="center"/>
          </w:tcPr>
          <w:p w:rsidR="001C6EA9" w:rsidRPr="009355F0" w:rsidRDefault="001C6EA9" w:rsidP="003F756F">
            <w:pPr>
              <w:spacing w:before="180" w:after="180"/>
              <w:jc w:val="center"/>
              <w:rPr>
                <w:bCs/>
                <w:sz w:val="28"/>
                <w:szCs w:val="28"/>
              </w:rPr>
            </w:pPr>
            <w:r w:rsidRPr="009355F0">
              <w:rPr>
                <w:bCs/>
                <w:sz w:val="28"/>
                <w:szCs w:val="28"/>
              </w:rPr>
              <w:t>72</w:t>
            </w:r>
          </w:p>
        </w:tc>
        <w:tc>
          <w:tcPr>
            <w:tcW w:w="702" w:type="dxa"/>
            <w:vAlign w:val="center"/>
          </w:tcPr>
          <w:p w:rsidR="001C6EA9" w:rsidRPr="009355F0" w:rsidRDefault="001C6EA9" w:rsidP="003F756F">
            <w:pPr>
              <w:spacing w:before="180" w:after="180"/>
              <w:jc w:val="center"/>
              <w:rPr>
                <w:bCs/>
                <w:sz w:val="28"/>
                <w:szCs w:val="28"/>
              </w:rPr>
            </w:pPr>
            <w:r w:rsidRPr="009355F0">
              <w:rPr>
                <w:bCs/>
                <w:sz w:val="28"/>
                <w:szCs w:val="28"/>
              </w:rPr>
              <w:t>15</w:t>
            </w:r>
          </w:p>
        </w:tc>
        <w:tc>
          <w:tcPr>
            <w:tcW w:w="670" w:type="dxa"/>
            <w:vAlign w:val="center"/>
          </w:tcPr>
          <w:p w:rsidR="001C6EA9" w:rsidRPr="009355F0" w:rsidRDefault="001C6EA9" w:rsidP="003F756F">
            <w:pPr>
              <w:spacing w:before="180" w:after="180"/>
              <w:jc w:val="center"/>
              <w:rPr>
                <w:bCs/>
                <w:sz w:val="28"/>
                <w:szCs w:val="28"/>
              </w:rPr>
            </w:pPr>
            <w:r w:rsidRPr="009355F0">
              <w:rPr>
                <w:bCs/>
                <w:sz w:val="28"/>
                <w:szCs w:val="28"/>
              </w:rPr>
              <w:t>5</w:t>
            </w:r>
          </w:p>
        </w:tc>
        <w:tc>
          <w:tcPr>
            <w:tcW w:w="627" w:type="dxa"/>
            <w:vMerge w:val="restart"/>
            <w:vAlign w:val="center"/>
          </w:tcPr>
          <w:p w:rsidR="001C6EA9" w:rsidRPr="009355F0" w:rsidRDefault="001C6EA9" w:rsidP="00A804E0">
            <w:pPr>
              <w:jc w:val="center"/>
              <w:rPr>
                <w:bCs/>
                <w:sz w:val="28"/>
                <w:szCs w:val="28"/>
              </w:rPr>
            </w:pPr>
            <w:r w:rsidRPr="009355F0">
              <w:rPr>
                <w:bCs/>
                <w:sz w:val="28"/>
                <w:szCs w:val="28"/>
              </w:rPr>
              <w:t>2.95</w:t>
            </w:r>
          </w:p>
          <w:p w:rsidR="001C6EA9" w:rsidRPr="009355F0" w:rsidRDefault="001C6EA9" w:rsidP="00A804E0">
            <w:pPr>
              <w:jc w:val="center"/>
              <w:rPr>
                <w:bCs/>
                <w:sz w:val="28"/>
                <w:szCs w:val="28"/>
              </w:rPr>
            </w:pPr>
          </w:p>
        </w:tc>
        <w:tc>
          <w:tcPr>
            <w:tcW w:w="1108" w:type="dxa"/>
            <w:vMerge w:val="restart"/>
            <w:vAlign w:val="center"/>
          </w:tcPr>
          <w:p w:rsidR="001C6EA9" w:rsidRPr="009355F0" w:rsidRDefault="001C6EA9" w:rsidP="00A804E0">
            <w:pPr>
              <w:widowControl w:val="0"/>
              <w:jc w:val="center"/>
              <w:rPr>
                <w:bCs/>
                <w:sz w:val="28"/>
                <w:szCs w:val="28"/>
              </w:rPr>
            </w:pPr>
            <w:r w:rsidRPr="009355F0">
              <w:rPr>
                <w:bCs/>
                <w:sz w:val="28"/>
                <w:szCs w:val="28"/>
              </w:rPr>
              <w:t>2</w:t>
            </w:r>
          </w:p>
        </w:tc>
      </w:tr>
      <w:tr w:rsidR="009355F0" w:rsidRPr="009355F0" w:rsidTr="00D836B4">
        <w:trPr>
          <w:jc w:val="center"/>
        </w:trPr>
        <w:tc>
          <w:tcPr>
            <w:tcW w:w="526" w:type="dxa"/>
            <w:vMerge/>
            <w:vAlign w:val="center"/>
          </w:tcPr>
          <w:p w:rsidR="001C6EA9" w:rsidRPr="009355F0" w:rsidRDefault="001C6EA9" w:rsidP="00A804E0">
            <w:pPr>
              <w:jc w:val="center"/>
              <w:rPr>
                <w:rFonts w:eastAsia="SimSun"/>
                <w:b/>
                <w:bCs/>
                <w:sz w:val="28"/>
                <w:szCs w:val="28"/>
              </w:rPr>
            </w:pPr>
          </w:p>
        </w:tc>
        <w:tc>
          <w:tcPr>
            <w:tcW w:w="3216" w:type="dxa"/>
            <w:vMerge/>
            <w:vAlign w:val="center"/>
          </w:tcPr>
          <w:p w:rsidR="001C6EA9" w:rsidRPr="009355F0" w:rsidRDefault="001C6EA9" w:rsidP="00A804E0">
            <w:pPr>
              <w:jc w:val="center"/>
              <w:rPr>
                <w:rFonts w:eastAsia="SimSun"/>
                <w:b/>
                <w:bCs/>
                <w:sz w:val="28"/>
                <w:szCs w:val="28"/>
              </w:rPr>
            </w:pPr>
          </w:p>
        </w:tc>
        <w:tc>
          <w:tcPr>
            <w:tcW w:w="1232" w:type="dxa"/>
            <w:vAlign w:val="center"/>
          </w:tcPr>
          <w:p w:rsidR="001C6EA9" w:rsidRPr="009355F0" w:rsidRDefault="001C6EA9" w:rsidP="003F756F">
            <w:pPr>
              <w:spacing w:before="180" w:after="180"/>
              <w:jc w:val="center"/>
              <w:rPr>
                <w:rFonts w:eastAsia="SimSun"/>
                <w:b/>
                <w:sz w:val="28"/>
                <w:szCs w:val="28"/>
              </w:rPr>
            </w:pPr>
            <w:r w:rsidRPr="009355F0">
              <w:rPr>
                <w:rFonts w:eastAsia="Calibri"/>
                <w:sz w:val="28"/>
                <w:szCs w:val="28"/>
                <w:lang w:val="en-US"/>
              </w:rPr>
              <w:t>%</w:t>
            </w:r>
          </w:p>
        </w:tc>
        <w:tc>
          <w:tcPr>
            <w:tcW w:w="710" w:type="dxa"/>
            <w:vAlign w:val="center"/>
          </w:tcPr>
          <w:p w:rsidR="001C6EA9" w:rsidRPr="009355F0" w:rsidRDefault="001C6EA9" w:rsidP="003F756F">
            <w:pPr>
              <w:widowControl w:val="0"/>
              <w:spacing w:before="180" w:after="180"/>
              <w:jc w:val="center"/>
              <w:rPr>
                <w:bCs/>
                <w:sz w:val="28"/>
                <w:szCs w:val="28"/>
              </w:rPr>
            </w:pPr>
            <w:r w:rsidRPr="009355F0">
              <w:rPr>
                <w:bCs/>
                <w:sz w:val="28"/>
                <w:szCs w:val="28"/>
              </w:rPr>
              <w:t>24.00</w:t>
            </w:r>
          </w:p>
        </w:tc>
        <w:tc>
          <w:tcPr>
            <w:tcW w:w="843" w:type="dxa"/>
            <w:vAlign w:val="center"/>
          </w:tcPr>
          <w:p w:rsidR="001C6EA9" w:rsidRPr="009355F0" w:rsidRDefault="001C6EA9" w:rsidP="003F756F">
            <w:pPr>
              <w:widowControl w:val="0"/>
              <w:spacing w:before="180" w:after="180"/>
              <w:jc w:val="center"/>
              <w:rPr>
                <w:bCs/>
                <w:sz w:val="28"/>
                <w:szCs w:val="28"/>
              </w:rPr>
            </w:pPr>
            <w:r w:rsidRPr="009355F0">
              <w:rPr>
                <w:bCs/>
                <w:sz w:val="28"/>
                <w:szCs w:val="28"/>
              </w:rPr>
              <w:t>30.00</w:t>
            </w:r>
          </w:p>
        </w:tc>
        <w:tc>
          <w:tcPr>
            <w:tcW w:w="998" w:type="dxa"/>
            <w:vAlign w:val="center"/>
          </w:tcPr>
          <w:p w:rsidR="001C6EA9" w:rsidRPr="009355F0" w:rsidRDefault="001C6EA9" w:rsidP="003F756F">
            <w:pPr>
              <w:widowControl w:val="0"/>
              <w:spacing w:before="180" w:after="180"/>
              <w:jc w:val="center"/>
              <w:rPr>
                <w:bCs/>
                <w:sz w:val="28"/>
                <w:szCs w:val="28"/>
              </w:rPr>
            </w:pPr>
            <w:r w:rsidRPr="009355F0">
              <w:rPr>
                <w:bCs/>
                <w:sz w:val="28"/>
                <w:szCs w:val="28"/>
              </w:rPr>
              <w:t>36.00</w:t>
            </w:r>
          </w:p>
        </w:tc>
        <w:tc>
          <w:tcPr>
            <w:tcW w:w="702" w:type="dxa"/>
            <w:vAlign w:val="center"/>
          </w:tcPr>
          <w:p w:rsidR="001C6EA9" w:rsidRPr="009355F0" w:rsidRDefault="001C6EA9" w:rsidP="003F756F">
            <w:pPr>
              <w:widowControl w:val="0"/>
              <w:spacing w:before="180" w:after="180"/>
              <w:jc w:val="center"/>
              <w:rPr>
                <w:bCs/>
                <w:sz w:val="28"/>
                <w:szCs w:val="28"/>
              </w:rPr>
            </w:pPr>
            <w:r w:rsidRPr="009355F0">
              <w:rPr>
                <w:bCs/>
                <w:sz w:val="28"/>
                <w:szCs w:val="28"/>
              </w:rPr>
              <w:t>7.50</w:t>
            </w:r>
          </w:p>
        </w:tc>
        <w:tc>
          <w:tcPr>
            <w:tcW w:w="670" w:type="dxa"/>
            <w:vAlign w:val="center"/>
          </w:tcPr>
          <w:p w:rsidR="001C6EA9" w:rsidRPr="009355F0" w:rsidRDefault="001C6EA9" w:rsidP="003F756F">
            <w:pPr>
              <w:widowControl w:val="0"/>
              <w:spacing w:before="180" w:after="180"/>
              <w:jc w:val="center"/>
              <w:rPr>
                <w:bCs/>
                <w:sz w:val="28"/>
                <w:szCs w:val="28"/>
              </w:rPr>
            </w:pPr>
            <w:r w:rsidRPr="009355F0">
              <w:rPr>
                <w:bCs/>
                <w:sz w:val="28"/>
                <w:szCs w:val="28"/>
              </w:rPr>
              <w:t>2.50</w:t>
            </w:r>
          </w:p>
        </w:tc>
        <w:tc>
          <w:tcPr>
            <w:tcW w:w="627" w:type="dxa"/>
            <w:vMerge/>
            <w:vAlign w:val="center"/>
          </w:tcPr>
          <w:p w:rsidR="001C6EA9" w:rsidRPr="009355F0" w:rsidRDefault="001C6EA9" w:rsidP="00A804E0">
            <w:pPr>
              <w:jc w:val="center"/>
              <w:rPr>
                <w:rFonts w:eastAsia="SimSun"/>
                <w:b/>
                <w:bCs/>
                <w:sz w:val="28"/>
                <w:szCs w:val="28"/>
              </w:rPr>
            </w:pPr>
          </w:p>
        </w:tc>
        <w:tc>
          <w:tcPr>
            <w:tcW w:w="1108" w:type="dxa"/>
            <w:vMerge/>
            <w:vAlign w:val="center"/>
          </w:tcPr>
          <w:p w:rsidR="001C6EA9" w:rsidRPr="009355F0" w:rsidRDefault="001C6EA9" w:rsidP="00A804E0">
            <w:pPr>
              <w:jc w:val="center"/>
              <w:rPr>
                <w:rFonts w:eastAsia="SimSun"/>
                <w:b/>
                <w:bCs/>
                <w:sz w:val="28"/>
                <w:szCs w:val="28"/>
              </w:rPr>
            </w:pPr>
          </w:p>
        </w:tc>
      </w:tr>
      <w:tr w:rsidR="009355F0" w:rsidRPr="009355F0" w:rsidTr="00D836B4">
        <w:trPr>
          <w:jc w:val="center"/>
        </w:trPr>
        <w:tc>
          <w:tcPr>
            <w:tcW w:w="526" w:type="dxa"/>
            <w:vMerge w:val="restart"/>
            <w:vAlign w:val="center"/>
          </w:tcPr>
          <w:p w:rsidR="001C6EA9" w:rsidRPr="009355F0" w:rsidRDefault="001C6EA9" w:rsidP="00A804E0">
            <w:pPr>
              <w:jc w:val="center"/>
              <w:rPr>
                <w:bCs/>
                <w:sz w:val="28"/>
                <w:szCs w:val="28"/>
              </w:rPr>
            </w:pPr>
            <w:r w:rsidRPr="009355F0">
              <w:rPr>
                <w:bCs/>
                <w:sz w:val="28"/>
                <w:szCs w:val="28"/>
              </w:rPr>
              <w:lastRenderedPageBreak/>
              <w:t>4</w:t>
            </w:r>
          </w:p>
        </w:tc>
        <w:tc>
          <w:tcPr>
            <w:tcW w:w="3216" w:type="dxa"/>
            <w:vMerge w:val="restart"/>
            <w:vAlign w:val="center"/>
          </w:tcPr>
          <w:p w:rsidR="001C6EA9" w:rsidRPr="009355F0" w:rsidRDefault="00F64253" w:rsidP="00A804E0">
            <w:pPr>
              <w:widowControl w:val="0"/>
              <w:jc w:val="both"/>
              <w:rPr>
                <w:bCs/>
                <w:sz w:val="28"/>
                <w:szCs w:val="28"/>
                <w:shd w:val="clear" w:color="auto" w:fill="FFFFFF"/>
              </w:rPr>
            </w:pPr>
            <w:r w:rsidRPr="009355F0">
              <w:rPr>
                <w:sz w:val="28"/>
                <w:szCs w:val="28"/>
                <w:lang w:val="en-US"/>
              </w:rPr>
              <w:t>Seeking opinions, supplements to approve the plan and completing the procedures for approving the plan for implementation</w:t>
            </w:r>
          </w:p>
        </w:tc>
        <w:tc>
          <w:tcPr>
            <w:tcW w:w="1232" w:type="dxa"/>
            <w:vAlign w:val="center"/>
          </w:tcPr>
          <w:p w:rsidR="001C6EA9" w:rsidRPr="009355F0" w:rsidRDefault="00F64253" w:rsidP="00D836B4">
            <w:pPr>
              <w:spacing w:before="300" w:after="300"/>
              <w:jc w:val="center"/>
              <w:rPr>
                <w:rFonts w:eastAsia="Calibri"/>
                <w:sz w:val="28"/>
                <w:szCs w:val="28"/>
                <w:lang w:val="en-US"/>
              </w:rPr>
            </w:pPr>
            <w:r w:rsidRPr="009355F0">
              <w:rPr>
                <w:rFonts w:eastAsia="Calibri"/>
                <w:sz w:val="28"/>
                <w:szCs w:val="28"/>
                <w:lang w:val="en-US"/>
              </w:rPr>
              <w:t>Quantity</w:t>
            </w:r>
          </w:p>
        </w:tc>
        <w:tc>
          <w:tcPr>
            <w:tcW w:w="710" w:type="dxa"/>
            <w:vAlign w:val="center"/>
          </w:tcPr>
          <w:p w:rsidR="001C6EA9" w:rsidRPr="009355F0" w:rsidRDefault="001C6EA9" w:rsidP="00D836B4">
            <w:pPr>
              <w:spacing w:before="300" w:after="300"/>
              <w:jc w:val="center"/>
              <w:rPr>
                <w:bCs/>
                <w:sz w:val="28"/>
                <w:szCs w:val="28"/>
              </w:rPr>
            </w:pPr>
            <w:r w:rsidRPr="009355F0">
              <w:rPr>
                <w:bCs/>
                <w:sz w:val="28"/>
                <w:szCs w:val="28"/>
              </w:rPr>
              <w:t>26</w:t>
            </w:r>
          </w:p>
        </w:tc>
        <w:tc>
          <w:tcPr>
            <w:tcW w:w="843" w:type="dxa"/>
            <w:vAlign w:val="center"/>
          </w:tcPr>
          <w:p w:rsidR="001C6EA9" w:rsidRPr="009355F0" w:rsidRDefault="001C6EA9" w:rsidP="00D836B4">
            <w:pPr>
              <w:spacing w:before="300" w:after="300"/>
              <w:jc w:val="center"/>
              <w:rPr>
                <w:bCs/>
                <w:sz w:val="28"/>
                <w:szCs w:val="28"/>
              </w:rPr>
            </w:pPr>
            <w:r w:rsidRPr="009355F0">
              <w:rPr>
                <w:bCs/>
                <w:sz w:val="28"/>
                <w:szCs w:val="28"/>
              </w:rPr>
              <w:t>80</w:t>
            </w:r>
          </w:p>
        </w:tc>
        <w:tc>
          <w:tcPr>
            <w:tcW w:w="998" w:type="dxa"/>
            <w:vAlign w:val="center"/>
          </w:tcPr>
          <w:p w:rsidR="001C6EA9" w:rsidRPr="009355F0" w:rsidRDefault="001C6EA9" w:rsidP="00D836B4">
            <w:pPr>
              <w:spacing w:before="300" w:after="300"/>
              <w:jc w:val="center"/>
              <w:rPr>
                <w:bCs/>
                <w:sz w:val="28"/>
                <w:szCs w:val="28"/>
              </w:rPr>
            </w:pPr>
            <w:r w:rsidRPr="009355F0">
              <w:rPr>
                <w:bCs/>
                <w:sz w:val="28"/>
                <w:szCs w:val="28"/>
              </w:rPr>
              <w:t>72</w:t>
            </w:r>
          </w:p>
        </w:tc>
        <w:tc>
          <w:tcPr>
            <w:tcW w:w="702" w:type="dxa"/>
            <w:vAlign w:val="center"/>
          </w:tcPr>
          <w:p w:rsidR="001C6EA9" w:rsidRPr="009355F0" w:rsidRDefault="001C6EA9" w:rsidP="00D836B4">
            <w:pPr>
              <w:spacing w:before="300" w:after="300"/>
              <w:jc w:val="center"/>
              <w:rPr>
                <w:bCs/>
                <w:sz w:val="28"/>
                <w:szCs w:val="28"/>
              </w:rPr>
            </w:pPr>
            <w:r w:rsidRPr="009355F0">
              <w:rPr>
                <w:bCs/>
                <w:sz w:val="28"/>
                <w:szCs w:val="28"/>
              </w:rPr>
              <w:t>18</w:t>
            </w:r>
          </w:p>
        </w:tc>
        <w:tc>
          <w:tcPr>
            <w:tcW w:w="670" w:type="dxa"/>
            <w:vAlign w:val="center"/>
          </w:tcPr>
          <w:p w:rsidR="001C6EA9" w:rsidRPr="009355F0" w:rsidRDefault="001C6EA9" w:rsidP="00D836B4">
            <w:pPr>
              <w:spacing w:before="300" w:after="300"/>
              <w:jc w:val="center"/>
              <w:rPr>
                <w:bCs/>
                <w:sz w:val="28"/>
                <w:szCs w:val="28"/>
              </w:rPr>
            </w:pPr>
            <w:r w:rsidRPr="009355F0">
              <w:rPr>
                <w:bCs/>
                <w:sz w:val="28"/>
                <w:szCs w:val="28"/>
              </w:rPr>
              <w:t>4</w:t>
            </w:r>
          </w:p>
        </w:tc>
        <w:tc>
          <w:tcPr>
            <w:tcW w:w="627" w:type="dxa"/>
            <w:vMerge w:val="restart"/>
            <w:vAlign w:val="center"/>
          </w:tcPr>
          <w:p w:rsidR="001C6EA9" w:rsidRPr="009355F0" w:rsidRDefault="001C6EA9" w:rsidP="00A804E0">
            <w:pPr>
              <w:jc w:val="center"/>
              <w:rPr>
                <w:bCs/>
                <w:sz w:val="28"/>
                <w:szCs w:val="28"/>
              </w:rPr>
            </w:pPr>
            <w:r w:rsidRPr="009355F0">
              <w:rPr>
                <w:bCs/>
                <w:sz w:val="28"/>
                <w:szCs w:val="28"/>
              </w:rPr>
              <w:t>2.83</w:t>
            </w:r>
          </w:p>
          <w:p w:rsidR="001C6EA9" w:rsidRPr="009355F0" w:rsidRDefault="001C6EA9" w:rsidP="00A804E0">
            <w:pPr>
              <w:jc w:val="center"/>
              <w:rPr>
                <w:bCs/>
                <w:sz w:val="28"/>
                <w:szCs w:val="28"/>
              </w:rPr>
            </w:pPr>
          </w:p>
        </w:tc>
        <w:tc>
          <w:tcPr>
            <w:tcW w:w="1108" w:type="dxa"/>
            <w:vMerge w:val="restart"/>
            <w:vAlign w:val="center"/>
          </w:tcPr>
          <w:p w:rsidR="001C6EA9" w:rsidRPr="009355F0" w:rsidRDefault="001C6EA9" w:rsidP="00A804E0">
            <w:pPr>
              <w:widowControl w:val="0"/>
              <w:jc w:val="center"/>
              <w:rPr>
                <w:bCs/>
                <w:sz w:val="28"/>
                <w:szCs w:val="28"/>
              </w:rPr>
            </w:pPr>
            <w:r w:rsidRPr="009355F0">
              <w:rPr>
                <w:bCs/>
                <w:sz w:val="28"/>
                <w:szCs w:val="28"/>
              </w:rPr>
              <w:t>6</w:t>
            </w:r>
          </w:p>
        </w:tc>
      </w:tr>
      <w:tr w:rsidR="009355F0" w:rsidRPr="009355F0" w:rsidTr="00D836B4">
        <w:trPr>
          <w:jc w:val="center"/>
        </w:trPr>
        <w:tc>
          <w:tcPr>
            <w:tcW w:w="526" w:type="dxa"/>
            <w:vMerge/>
            <w:vAlign w:val="center"/>
          </w:tcPr>
          <w:p w:rsidR="001C6EA9" w:rsidRPr="009355F0" w:rsidRDefault="001C6EA9" w:rsidP="00A804E0">
            <w:pPr>
              <w:jc w:val="center"/>
              <w:rPr>
                <w:rFonts w:eastAsia="SimSun"/>
                <w:b/>
                <w:bCs/>
                <w:sz w:val="28"/>
                <w:szCs w:val="28"/>
              </w:rPr>
            </w:pPr>
          </w:p>
        </w:tc>
        <w:tc>
          <w:tcPr>
            <w:tcW w:w="3216" w:type="dxa"/>
            <w:vMerge/>
            <w:vAlign w:val="center"/>
          </w:tcPr>
          <w:p w:rsidR="001C6EA9" w:rsidRPr="009355F0" w:rsidRDefault="001C6EA9" w:rsidP="00A804E0">
            <w:pPr>
              <w:jc w:val="center"/>
              <w:rPr>
                <w:rFonts w:eastAsia="SimSun"/>
                <w:b/>
                <w:bCs/>
                <w:sz w:val="28"/>
                <w:szCs w:val="28"/>
              </w:rPr>
            </w:pPr>
          </w:p>
        </w:tc>
        <w:tc>
          <w:tcPr>
            <w:tcW w:w="1232" w:type="dxa"/>
            <w:vAlign w:val="center"/>
          </w:tcPr>
          <w:p w:rsidR="001C6EA9" w:rsidRPr="009355F0" w:rsidRDefault="001C6EA9" w:rsidP="00D836B4">
            <w:pPr>
              <w:spacing w:before="300" w:after="300"/>
              <w:jc w:val="center"/>
              <w:rPr>
                <w:rFonts w:eastAsia="SimSun"/>
                <w:b/>
                <w:sz w:val="28"/>
                <w:szCs w:val="28"/>
              </w:rPr>
            </w:pPr>
            <w:r w:rsidRPr="009355F0">
              <w:rPr>
                <w:rFonts w:eastAsia="Calibri"/>
                <w:sz w:val="28"/>
                <w:szCs w:val="28"/>
                <w:lang w:val="en-US"/>
              </w:rPr>
              <w:t>%</w:t>
            </w:r>
          </w:p>
        </w:tc>
        <w:tc>
          <w:tcPr>
            <w:tcW w:w="710" w:type="dxa"/>
            <w:vAlign w:val="center"/>
          </w:tcPr>
          <w:p w:rsidR="001C6EA9" w:rsidRPr="009355F0" w:rsidRDefault="001C6EA9" w:rsidP="00D836B4">
            <w:pPr>
              <w:widowControl w:val="0"/>
              <w:spacing w:before="300" w:after="300"/>
              <w:jc w:val="center"/>
              <w:rPr>
                <w:bCs/>
                <w:sz w:val="28"/>
                <w:szCs w:val="28"/>
                <w:shd w:val="clear" w:color="auto" w:fill="FFFFFF"/>
              </w:rPr>
            </w:pPr>
            <w:r w:rsidRPr="009355F0">
              <w:rPr>
                <w:bCs/>
                <w:sz w:val="28"/>
                <w:szCs w:val="28"/>
              </w:rPr>
              <w:t>13.00</w:t>
            </w:r>
          </w:p>
        </w:tc>
        <w:tc>
          <w:tcPr>
            <w:tcW w:w="843" w:type="dxa"/>
            <w:vAlign w:val="center"/>
          </w:tcPr>
          <w:p w:rsidR="001C6EA9" w:rsidRPr="009355F0" w:rsidRDefault="001C6EA9" w:rsidP="00D836B4">
            <w:pPr>
              <w:widowControl w:val="0"/>
              <w:spacing w:before="300" w:after="300"/>
              <w:jc w:val="center"/>
              <w:rPr>
                <w:bCs/>
                <w:sz w:val="28"/>
                <w:szCs w:val="28"/>
              </w:rPr>
            </w:pPr>
            <w:r w:rsidRPr="009355F0">
              <w:rPr>
                <w:bCs/>
                <w:sz w:val="28"/>
                <w:szCs w:val="28"/>
              </w:rPr>
              <w:t>40.00</w:t>
            </w:r>
          </w:p>
        </w:tc>
        <w:tc>
          <w:tcPr>
            <w:tcW w:w="998" w:type="dxa"/>
            <w:vAlign w:val="center"/>
          </w:tcPr>
          <w:p w:rsidR="001C6EA9" w:rsidRPr="009355F0" w:rsidRDefault="001C6EA9" w:rsidP="00D836B4">
            <w:pPr>
              <w:widowControl w:val="0"/>
              <w:spacing w:before="300" w:after="300"/>
              <w:jc w:val="center"/>
              <w:rPr>
                <w:bCs/>
                <w:sz w:val="28"/>
                <w:szCs w:val="28"/>
              </w:rPr>
            </w:pPr>
            <w:r w:rsidRPr="009355F0">
              <w:rPr>
                <w:bCs/>
                <w:sz w:val="28"/>
                <w:szCs w:val="28"/>
              </w:rPr>
              <w:t>36.00</w:t>
            </w:r>
          </w:p>
        </w:tc>
        <w:tc>
          <w:tcPr>
            <w:tcW w:w="702" w:type="dxa"/>
            <w:vAlign w:val="center"/>
          </w:tcPr>
          <w:p w:rsidR="001C6EA9" w:rsidRPr="009355F0" w:rsidRDefault="001C6EA9" w:rsidP="00D836B4">
            <w:pPr>
              <w:widowControl w:val="0"/>
              <w:spacing w:before="300" w:after="300"/>
              <w:jc w:val="center"/>
              <w:rPr>
                <w:bCs/>
                <w:sz w:val="28"/>
                <w:szCs w:val="28"/>
              </w:rPr>
            </w:pPr>
            <w:r w:rsidRPr="009355F0">
              <w:rPr>
                <w:bCs/>
                <w:sz w:val="28"/>
                <w:szCs w:val="28"/>
              </w:rPr>
              <w:t>9.00</w:t>
            </w:r>
          </w:p>
        </w:tc>
        <w:tc>
          <w:tcPr>
            <w:tcW w:w="670" w:type="dxa"/>
            <w:vAlign w:val="center"/>
          </w:tcPr>
          <w:p w:rsidR="001C6EA9" w:rsidRPr="009355F0" w:rsidRDefault="001C6EA9" w:rsidP="00D836B4">
            <w:pPr>
              <w:widowControl w:val="0"/>
              <w:spacing w:before="300" w:after="300"/>
              <w:jc w:val="center"/>
              <w:rPr>
                <w:bCs/>
                <w:sz w:val="28"/>
                <w:szCs w:val="28"/>
              </w:rPr>
            </w:pPr>
            <w:r w:rsidRPr="009355F0">
              <w:rPr>
                <w:bCs/>
                <w:sz w:val="28"/>
                <w:szCs w:val="28"/>
              </w:rPr>
              <w:t>2.00</w:t>
            </w:r>
          </w:p>
        </w:tc>
        <w:tc>
          <w:tcPr>
            <w:tcW w:w="627" w:type="dxa"/>
            <w:vMerge/>
            <w:vAlign w:val="center"/>
          </w:tcPr>
          <w:p w:rsidR="001C6EA9" w:rsidRPr="009355F0" w:rsidRDefault="001C6EA9" w:rsidP="00A804E0">
            <w:pPr>
              <w:jc w:val="center"/>
              <w:rPr>
                <w:rFonts w:eastAsia="SimSun"/>
                <w:b/>
                <w:bCs/>
                <w:sz w:val="28"/>
                <w:szCs w:val="28"/>
              </w:rPr>
            </w:pPr>
          </w:p>
        </w:tc>
        <w:tc>
          <w:tcPr>
            <w:tcW w:w="1108" w:type="dxa"/>
            <w:vMerge/>
            <w:vAlign w:val="center"/>
          </w:tcPr>
          <w:p w:rsidR="001C6EA9" w:rsidRPr="009355F0" w:rsidRDefault="001C6EA9" w:rsidP="00A804E0">
            <w:pPr>
              <w:jc w:val="center"/>
              <w:rPr>
                <w:rFonts w:eastAsia="SimSun"/>
                <w:b/>
                <w:bCs/>
                <w:sz w:val="28"/>
                <w:szCs w:val="28"/>
              </w:rPr>
            </w:pPr>
          </w:p>
        </w:tc>
      </w:tr>
      <w:tr w:rsidR="009355F0" w:rsidRPr="009355F0" w:rsidTr="00D836B4">
        <w:trPr>
          <w:jc w:val="center"/>
        </w:trPr>
        <w:tc>
          <w:tcPr>
            <w:tcW w:w="526" w:type="dxa"/>
            <w:vMerge w:val="restart"/>
            <w:vAlign w:val="center"/>
          </w:tcPr>
          <w:p w:rsidR="001C6EA9" w:rsidRPr="009355F0" w:rsidRDefault="001C6EA9" w:rsidP="00A804E0">
            <w:pPr>
              <w:jc w:val="center"/>
              <w:rPr>
                <w:bCs/>
                <w:sz w:val="28"/>
                <w:szCs w:val="28"/>
              </w:rPr>
            </w:pPr>
            <w:r w:rsidRPr="009355F0">
              <w:rPr>
                <w:bCs/>
                <w:sz w:val="28"/>
                <w:szCs w:val="28"/>
              </w:rPr>
              <w:t>5</w:t>
            </w:r>
          </w:p>
        </w:tc>
        <w:tc>
          <w:tcPr>
            <w:tcW w:w="3216" w:type="dxa"/>
            <w:vMerge w:val="restart"/>
            <w:vAlign w:val="center"/>
          </w:tcPr>
          <w:p w:rsidR="001C6EA9" w:rsidRPr="009355F0" w:rsidRDefault="00F64253" w:rsidP="00A804E0">
            <w:pPr>
              <w:widowControl w:val="0"/>
              <w:jc w:val="both"/>
              <w:rPr>
                <w:bCs/>
                <w:sz w:val="28"/>
                <w:szCs w:val="28"/>
                <w:shd w:val="clear" w:color="auto" w:fill="FFFFFF"/>
              </w:rPr>
            </w:pPr>
            <w:r w:rsidRPr="009355F0">
              <w:rPr>
                <w:sz w:val="28"/>
                <w:szCs w:val="28"/>
              </w:rPr>
              <w:t>Organizing the implementation of the development plan for the teaching staff for the fisheries sector in vocational colleges</w:t>
            </w:r>
          </w:p>
        </w:tc>
        <w:tc>
          <w:tcPr>
            <w:tcW w:w="1232" w:type="dxa"/>
            <w:vAlign w:val="center"/>
          </w:tcPr>
          <w:p w:rsidR="001C6EA9" w:rsidRPr="009355F0" w:rsidRDefault="00F64253" w:rsidP="00D836B4">
            <w:pPr>
              <w:spacing w:before="300" w:after="300"/>
              <w:jc w:val="center"/>
              <w:rPr>
                <w:rFonts w:eastAsia="Calibri"/>
                <w:sz w:val="28"/>
                <w:szCs w:val="28"/>
                <w:lang w:val="en-US"/>
              </w:rPr>
            </w:pPr>
            <w:r w:rsidRPr="009355F0">
              <w:rPr>
                <w:rFonts w:eastAsia="Calibri"/>
                <w:sz w:val="28"/>
                <w:szCs w:val="28"/>
                <w:lang w:val="en-US"/>
              </w:rPr>
              <w:t>Quantity</w:t>
            </w:r>
          </w:p>
        </w:tc>
        <w:tc>
          <w:tcPr>
            <w:tcW w:w="710" w:type="dxa"/>
            <w:vAlign w:val="center"/>
          </w:tcPr>
          <w:p w:rsidR="001C6EA9" w:rsidRPr="009355F0" w:rsidRDefault="001C6EA9" w:rsidP="00D836B4">
            <w:pPr>
              <w:spacing w:before="300" w:after="300"/>
              <w:jc w:val="center"/>
              <w:rPr>
                <w:bCs/>
                <w:sz w:val="28"/>
                <w:szCs w:val="28"/>
              </w:rPr>
            </w:pPr>
            <w:r w:rsidRPr="009355F0">
              <w:rPr>
                <w:bCs/>
                <w:sz w:val="28"/>
                <w:szCs w:val="28"/>
              </w:rPr>
              <w:t>32</w:t>
            </w:r>
          </w:p>
        </w:tc>
        <w:tc>
          <w:tcPr>
            <w:tcW w:w="843" w:type="dxa"/>
            <w:vAlign w:val="center"/>
          </w:tcPr>
          <w:p w:rsidR="001C6EA9" w:rsidRPr="009355F0" w:rsidRDefault="001C6EA9" w:rsidP="00D836B4">
            <w:pPr>
              <w:spacing w:before="300" w:after="300"/>
              <w:jc w:val="center"/>
              <w:rPr>
                <w:bCs/>
                <w:sz w:val="28"/>
                <w:szCs w:val="28"/>
              </w:rPr>
            </w:pPr>
            <w:r w:rsidRPr="009355F0">
              <w:rPr>
                <w:bCs/>
                <w:sz w:val="28"/>
                <w:szCs w:val="28"/>
              </w:rPr>
              <w:t>75</w:t>
            </w:r>
          </w:p>
        </w:tc>
        <w:tc>
          <w:tcPr>
            <w:tcW w:w="998" w:type="dxa"/>
            <w:vAlign w:val="center"/>
          </w:tcPr>
          <w:p w:rsidR="001C6EA9" w:rsidRPr="009355F0" w:rsidRDefault="001C6EA9" w:rsidP="00D836B4">
            <w:pPr>
              <w:spacing w:before="300" w:after="300"/>
              <w:jc w:val="center"/>
              <w:rPr>
                <w:bCs/>
                <w:sz w:val="28"/>
                <w:szCs w:val="28"/>
              </w:rPr>
            </w:pPr>
            <w:r w:rsidRPr="009355F0">
              <w:rPr>
                <w:bCs/>
                <w:sz w:val="28"/>
                <w:szCs w:val="28"/>
              </w:rPr>
              <w:t>68</w:t>
            </w:r>
          </w:p>
        </w:tc>
        <w:tc>
          <w:tcPr>
            <w:tcW w:w="702" w:type="dxa"/>
            <w:vAlign w:val="center"/>
          </w:tcPr>
          <w:p w:rsidR="001C6EA9" w:rsidRPr="009355F0" w:rsidRDefault="001C6EA9" w:rsidP="00D836B4">
            <w:pPr>
              <w:spacing w:before="300" w:after="300"/>
              <w:jc w:val="center"/>
              <w:rPr>
                <w:bCs/>
                <w:sz w:val="28"/>
                <w:szCs w:val="28"/>
              </w:rPr>
            </w:pPr>
            <w:r w:rsidRPr="009355F0">
              <w:rPr>
                <w:bCs/>
                <w:sz w:val="28"/>
                <w:szCs w:val="28"/>
              </w:rPr>
              <w:t>16</w:t>
            </w:r>
          </w:p>
        </w:tc>
        <w:tc>
          <w:tcPr>
            <w:tcW w:w="670" w:type="dxa"/>
            <w:vAlign w:val="center"/>
          </w:tcPr>
          <w:p w:rsidR="001C6EA9" w:rsidRPr="009355F0" w:rsidRDefault="001C6EA9" w:rsidP="00D836B4">
            <w:pPr>
              <w:spacing w:before="300" w:after="300"/>
              <w:jc w:val="center"/>
              <w:rPr>
                <w:bCs/>
                <w:sz w:val="28"/>
                <w:szCs w:val="28"/>
              </w:rPr>
            </w:pPr>
            <w:r w:rsidRPr="009355F0">
              <w:rPr>
                <w:bCs/>
                <w:sz w:val="28"/>
                <w:szCs w:val="28"/>
              </w:rPr>
              <w:t>9</w:t>
            </w:r>
          </w:p>
        </w:tc>
        <w:tc>
          <w:tcPr>
            <w:tcW w:w="627" w:type="dxa"/>
            <w:vMerge w:val="restart"/>
            <w:vAlign w:val="center"/>
          </w:tcPr>
          <w:p w:rsidR="001C6EA9" w:rsidRPr="009355F0" w:rsidRDefault="001C6EA9" w:rsidP="00A804E0">
            <w:pPr>
              <w:jc w:val="center"/>
              <w:rPr>
                <w:bCs/>
                <w:sz w:val="28"/>
                <w:szCs w:val="28"/>
              </w:rPr>
            </w:pPr>
            <w:r w:rsidRPr="009355F0">
              <w:rPr>
                <w:bCs/>
                <w:sz w:val="28"/>
                <w:szCs w:val="28"/>
              </w:rPr>
              <w:t>2.86</w:t>
            </w:r>
          </w:p>
          <w:p w:rsidR="001C6EA9" w:rsidRPr="009355F0" w:rsidRDefault="001C6EA9" w:rsidP="00A804E0">
            <w:pPr>
              <w:jc w:val="center"/>
              <w:rPr>
                <w:bCs/>
                <w:sz w:val="28"/>
                <w:szCs w:val="28"/>
              </w:rPr>
            </w:pPr>
          </w:p>
        </w:tc>
        <w:tc>
          <w:tcPr>
            <w:tcW w:w="1108" w:type="dxa"/>
            <w:vMerge w:val="restart"/>
            <w:vAlign w:val="center"/>
          </w:tcPr>
          <w:p w:rsidR="001C6EA9" w:rsidRPr="009355F0" w:rsidRDefault="001C6EA9" w:rsidP="00A804E0">
            <w:pPr>
              <w:widowControl w:val="0"/>
              <w:jc w:val="center"/>
              <w:rPr>
                <w:bCs/>
                <w:sz w:val="28"/>
                <w:szCs w:val="28"/>
              </w:rPr>
            </w:pPr>
            <w:r w:rsidRPr="009355F0">
              <w:rPr>
                <w:bCs/>
                <w:sz w:val="28"/>
                <w:szCs w:val="28"/>
              </w:rPr>
              <w:t>4</w:t>
            </w:r>
          </w:p>
        </w:tc>
      </w:tr>
      <w:tr w:rsidR="009355F0" w:rsidRPr="009355F0" w:rsidTr="00D836B4">
        <w:trPr>
          <w:jc w:val="center"/>
        </w:trPr>
        <w:tc>
          <w:tcPr>
            <w:tcW w:w="526" w:type="dxa"/>
            <w:vMerge/>
            <w:vAlign w:val="center"/>
          </w:tcPr>
          <w:p w:rsidR="001C6EA9" w:rsidRPr="009355F0" w:rsidRDefault="001C6EA9" w:rsidP="00A804E0">
            <w:pPr>
              <w:jc w:val="center"/>
              <w:rPr>
                <w:rFonts w:eastAsia="SimSun"/>
                <w:b/>
                <w:bCs/>
                <w:sz w:val="28"/>
                <w:szCs w:val="28"/>
              </w:rPr>
            </w:pPr>
          </w:p>
        </w:tc>
        <w:tc>
          <w:tcPr>
            <w:tcW w:w="3216" w:type="dxa"/>
            <w:vMerge/>
            <w:vAlign w:val="center"/>
          </w:tcPr>
          <w:p w:rsidR="001C6EA9" w:rsidRPr="009355F0" w:rsidRDefault="001C6EA9" w:rsidP="00A804E0">
            <w:pPr>
              <w:jc w:val="center"/>
              <w:rPr>
                <w:rFonts w:eastAsia="SimSun"/>
                <w:b/>
                <w:bCs/>
                <w:sz w:val="28"/>
                <w:szCs w:val="28"/>
              </w:rPr>
            </w:pPr>
          </w:p>
        </w:tc>
        <w:tc>
          <w:tcPr>
            <w:tcW w:w="1232" w:type="dxa"/>
            <w:vAlign w:val="center"/>
          </w:tcPr>
          <w:p w:rsidR="001C6EA9" w:rsidRPr="009355F0" w:rsidRDefault="001C6EA9" w:rsidP="00D836B4">
            <w:pPr>
              <w:spacing w:before="300" w:after="300"/>
              <w:jc w:val="center"/>
              <w:rPr>
                <w:rFonts w:eastAsia="SimSun"/>
                <w:b/>
                <w:sz w:val="28"/>
                <w:szCs w:val="28"/>
              </w:rPr>
            </w:pPr>
            <w:r w:rsidRPr="009355F0">
              <w:rPr>
                <w:rFonts w:eastAsia="Calibri"/>
                <w:sz w:val="28"/>
                <w:szCs w:val="28"/>
                <w:lang w:val="en-US"/>
              </w:rPr>
              <w:t>%</w:t>
            </w:r>
          </w:p>
        </w:tc>
        <w:tc>
          <w:tcPr>
            <w:tcW w:w="710" w:type="dxa"/>
            <w:vAlign w:val="center"/>
          </w:tcPr>
          <w:p w:rsidR="001C6EA9" w:rsidRPr="009355F0" w:rsidRDefault="001C6EA9" w:rsidP="00D836B4">
            <w:pPr>
              <w:widowControl w:val="0"/>
              <w:spacing w:before="300" w:after="300"/>
              <w:jc w:val="center"/>
              <w:rPr>
                <w:bCs/>
                <w:sz w:val="28"/>
                <w:szCs w:val="28"/>
              </w:rPr>
            </w:pPr>
            <w:r w:rsidRPr="009355F0">
              <w:rPr>
                <w:bCs/>
                <w:sz w:val="28"/>
                <w:szCs w:val="28"/>
              </w:rPr>
              <w:t>16.00</w:t>
            </w:r>
          </w:p>
        </w:tc>
        <w:tc>
          <w:tcPr>
            <w:tcW w:w="843" w:type="dxa"/>
            <w:vAlign w:val="center"/>
          </w:tcPr>
          <w:p w:rsidR="001C6EA9" w:rsidRPr="009355F0" w:rsidRDefault="001C6EA9" w:rsidP="00D836B4">
            <w:pPr>
              <w:widowControl w:val="0"/>
              <w:spacing w:before="300" w:after="300"/>
              <w:jc w:val="center"/>
              <w:rPr>
                <w:bCs/>
                <w:sz w:val="28"/>
                <w:szCs w:val="28"/>
              </w:rPr>
            </w:pPr>
            <w:r w:rsidRPr="009355F0">
              <w:rPr>
                <w:bCs/>
                <w:sz w:val="28"/>
                <w:szCs w:val="28"/>
              </w:rPr>
              <w:t>37.50</w:t>
            </w:r>
          </w:p>
        </w:tc>
        <w:tc>
          <w:tcPr>
            <w:tcW w:w="998" w:type="dxa"/>
            <w:vAlign w:val="center"/>
          </w:tcPr>
          <w:p w:rsidR="001C6EA9" w:rsidRPr="009355F0" w:rsidRDefault="001C6EA9" w:rsidP="00D836B4">
            <w:pPr>
              <w:widowControl w:val="0"/>
              <w:spacing w:before="300" w:after="300"/>
              <w:jc w:val="center"/>
              <w:rPr>
                <w:bCs/>
                <w:sz w:val="28"/>
                <w:szCs w:val="28"/>
              </w:rPr>
            </w:pPr>
            <w:r w:rsidRPr="009355F0">
              <w:rPr>
                <w:bCs/>
                <w:sz w:val="28"/>
                <w:szCs w:val="28"/>
              </w:rPr>
              <w:t>34.00</w:t>
            </w:r>
          </w:p>
        </w:tc>
        <w:tc>
          <w:tcPr>
            <w:tcW w:w="702" w:type="dxa"/>
            <w:vAlign w:val="center"/>
          </w:tcPr>
          <w:p w:rsidR="001C6EA9" w:rsidRPr="009355F0" w:rsidRDefault="001C6EA9" w:rsidP="00D836B4">
            <w:pPr>
              <w:widowControl w:val="0"/>
              <w:spacing w:before="300" w:after="300"/>
              <w:jc w:val="center"/>
              <w:rPr>
                <w:bCs/>
                <w:sz w:val="28"/>
                <w:szCs w:val="28"/>
              </w:rPr>
            </w:pPr>
            <w:r w:rsidRPr="009355F0">
              <w:rPr>
                <w:bCs/>
                <w:sz w:val="28"/>
                <w:szCs w:val="28"/>
              </w:rPr>
              <w:t>8.00</w:t>
            </w:r>
          </w:p>
        </w:tc>
        <w:tc>
          <w:tcPr>
            <w:tcW w:w="670" w:type="dxa"/>
            <w:vAlign w:val="center"/>
          </w:tcPr>
          <w:p w:rsidR="001C6EA9" w:rsidRPr="009355F0" w:rsidRDefault="001C6EA9" w:rsidP="00D836B4">
            <w:pPr>
              <w:widowControl w:val="0"/>
              <w:spacing w:before="300" w:after="300"/>
              <w:jc w:val="center"/>
              <w:rPr>
                <w:bCs/>
                <w:sz w:val="28"/>
                <w:szCs w:val="28"/>
              </w:rPr>
            </w:pPr>
            <w:r w:rsidRPr="009355F0">
              <w:rPr>
                <w:bCs/>
                <w:sz w:val="28"/>
                <w:szCs w:val="28"/>
              </w:rPr>
              <w:t>4.50</w:t>
            </w:r>
          </w:p>
        </w:tc>
        <w:tc>
          <w:tcPr>
            <w:tcW w:w="627" w:type="dxa"/>
            <w:vMerge/>
            <w:vAlign w:val="center"/>
          </w:tcPr>
          <w:p w:rsidR="001C6EA9" w:rsidRPr="009355F0" w:rsidRDefault="001C6EA9" w:rsidP="00A804E0">
            <w:pPr>
              <w:jc w:val="center"/>
              <w:rPr>
                <w:rFonts w:eastAsia="SimSun"/>
                <w:b/>
                <w:bCs/>
                <w:sz w:val="28"/>
                <w:szCs w:val="28"/>
              </w:rPr>
            </w:pPr>
          </w:p>
        </w:tc>
        <w:tc>
          <w:tcPr>
            <w:tcW w:w="1108" w:type="dxa"/>
            <w:vMerge/>
            <w:vAlign w:val="center"/>
          </w:tcPr>
          <w:p w:rsidR="001C6EA9" w:rsidRPr="009355F0" w:rsidRDefault="001C6EA9" w:rsidP="00A804E0">
            <w:pPr>
              <w:jc w:val="center"/>
              <w:rPr>
                <w:rFonts w:eastAsia="SimSun"/>
                <w:b/>
                <w:bCs/>
                <w:sz w:val="28"/>
                <w:szCs w:val="28"/>
              </w:rPr>
            </w:pPr>
          </w:p>
        </w:tc>
      </w:tr>
      <w:tr w:rsidR="009355F0" w:rsidRPr="009355F0" w:rsidTr="00D836B4">
        <w:trPr>
          <w:jc w:val="center"/>
        </w:trPr>
        <w:tc>
          <w:tcPr>
            <w:tcW w:w="526" w:type="dxa"/>
            <w:vMerge w:val="restart"/>
            <w:vAlign w:val="center"/>
          </w:tcPr>
          <w:p w:rsidR="001C6EA9" w:rsidRPr="009355F0" w:rsidRDefault="001C6EA9" w:rsidP="00A804E0">
            <w:pPr>
              <w:jc w:val="center"/>
              <w:rPr>
                <w:bCs/>
                <w:sz w:val="28"/>
                <w:szCs w:val="28"/>
              </w:rPr>
            </w:pPr>
            <w:r w:rsidRPr="009355F0">
              <w:rPr>
                <w:bCs/>
                <w:sz w:val="28"/>
                <w:szCs w:val="28"/>
              </w:rPr>
              <w:t>6</w:t>
            </w:r>
          </w:p>
        </w:tc>
        <w:tc>
          <w:tcPr>
            <w:tcW w:w="3216" w:type="dxa"/>
            <w:vMerge w:val="restart"/>
            <w:vAlign w:val="center"/>
          </w:tcPr>
          <w:p w:rsidR="001C6EA9" w:rsidRPr="009355F0" w:rsidRDefault="00F64253" w:rsidP="00A804E0">
            <w:pPr>
              <w:jc w:val="both"/>
              <w:rPr>
                <w:rFonts w:eastAsia="Calibri"/>
                <w:bCs/>
                <w:sz w:val="28"/>
                <w:szCs w:val="28"/>
                <w:lang w:val="it-IT"/>
              </w:rPr>
            </w:pPr>
            <w:r w:rsidRPr="009355F0">
              <w:rPr>
                <w:rFonts w:eastAsia="SimSun"/>
                <w:bCs/>
                <w:iCs/>
                <w:sz w:val="28"/>
                <w:szCs w:val="28"/>
              </w:rPr>
              <w:t>Evaluating the implementation of the development plan for the teaching staff for the fisheries sector in vocational colleges</w:t>
            </w:r>
          </w:p>
        </w:tc>
        <w:tc>
          <w:tcPr>
            <w:tcW w:w="1232" w:type="dxa"/>
            <w:vAlign w:val="center"/>
          </w:tcPr>
          <w:p w:rsidR="001C6EA9" w:rsidRPr="009355F0" w:rsidRDefault="00F64253" w:rsidP="00D836B4">
            <w:pPr>
              <w:spacing w:before="300" w:after="300"/>
              <w:jc w:val="center"/>
              <w:rPr>
                <w:rFonts w:eastAsia="Calibri"/>
                <w:sz w:val="28"/>
                <w:szCs w:val="28"/>
                <w:lang w:val="en-US"/>
              </w:rPr>
            </w:pPr>
            <w:r w:rsidRPr="009355F0">
              <w:rPr>
                <w:rFonts w:eastAsia="Calibri"/>
                <w:sz w:val="28"/>
                <w:szCs w:val="28"/>
                <w:lang w:val="en-US"/>
              </w:rPr>
              <w:t>Quantity</w:t>
            </w:r>
          </w:p>
        </w:tc>
        <w:tc>
          <w:tcPr>
            <w:tcW w:w="710" w:type="dxa"/>
            <w:vAlign w:val="center"/>
          </w:tcPr>
          <w:p w:rsidR="001C6EA9" w:rsidRPr="009355F0" w:rsidRDefault="001C6EA9" w:rsidP="00D836B4">
            <w:pPr>
              <w:spacing w:before="300" w:after="300"/>
              <w:jc w:val="center"/>
              <w:rPr>
                <w:bCs/>
                <w:sz w:val="28"/>
                <w:szCs w:val="28"/>
              </w:rPr>
            </w:pPr>
            <w:r w:rsidRPr="009355F0">
              <w:rPr>
                <w:bCs/>
                <w:sz w:val="28"/>
                <w:szCs w:val="28"/>
              </w:rPr>
              <w:t>28</w:t>
            </w:r>
          </w:p>
        </w:tc>
        <w:tc>
          <w:tcPr>
            <w:tcW w:w="843" w:type="dxa"/>
            <w:vAlign w:val="center"/>
          </w:tcPr>
          <w:p w:rsidR="001C6EA9" w:rsidRPr="009355F0" w:rsidRDefault="001C6EA9" w:rsidP="00D836B4">
            <w:pPr>
              <w:spacing w:before="300" w:after="300"/>
              <w:jc w:val="center"/>
              <w:rPr>
                <w:bCs/>
                <w:sz w:val="28"/>
                <w:szCs w:val="28"/>
              </w:rPr>
            </w:pPr>
            <w:r w:rsidRPr="009355F0">
              <w:rPr>
                <w:bCs/>
                <w:sz w:val="28"/>
                <w:szCs w:val="28"/>
              </w:rPr>
              <w:t>78</w:t>
            </w:r>
          </w:p>
        </w:tc>
        <w:tc>
          <w:tcPr>
            <w:tcW w:w="998" w:type="dxa"/>
            <w:vAlign w:val="center"/>
          </w:tcPr>
          <w:p w:rsidR="001C6EA9" w:rsidRPr="009355F0" w:rsidRDefault="001C6EA9" w:rsidP="00D836B4">
            <w:pPr>
              <w:spacing w:before="300" w:after="300"/>
              <w:jc w:val="center"/>
              <w:rPr>
                <w:bCs/>
                <w:sz w:val="28"/>
                <w:szCs w:val="28"/>
              </w:rPr>
            </w:pPr>
            <w:r w:rsidRPr="009355F0">
              <w:rPr>
                <w:bCs/>
                <w:sz w:val="28"/>
                <w:szCs w:val="28"/>
              </w:rPr>
              <w:t>68</w:t>
            </w:r>
          </w:p>
        </w:tc>
        <w:tc>
          <w:tcPr>
            <w:tcW w:w="702" w:type="dxa"/>
            <w:vAlign w:val="center"/>
          </w:tcPr>
          <w:p w:rsidR="001C6EA9" w:rsidRPr="009355F0" w:rsidRDefault="001C6EA9" w:rsidP="00D836B4">
            <w:pPr>
              <w:spacing w:before="300" w:after="300"/>
              <w:jc w:val="center"/>
              <w:rPr>
                <w:bCs/>
                <w:sz w:val="28"/>
                <w:szCs w:val="28"/>
              </w:rPr>
            </w:pPr>
            <w:r w:rsidRPr="009355F0">
              <w:rPr>
                <w:bCs/>
                <w:sz w:val="28"/>
                <w:szCs w:val="28"/>
              </w:rPr>
              <w:t>18</w:t>
            </w:r>
          </w:p>
        </w:tc>
        <w:tc>
          <w:tcPr>
            <w:tcW w:w="670" w:type="dxa"/>
            <w:vAlign w:val="center"/>
          </w:tcPr>
          <w:p w:rsidR="001C6EA9" w:rsidRPr="009355F0" w:rsidRDefault="001C6EA9" w:rsidP="00D836B4">
            <w:pPr>
              <w:spacing w:before="300" w:after="300"/>
              <w:jc w:val="center"/>
              <w:rPr>
                <w:bCs/>
                <w:sz w:val="28"/>
                <w:szCs w:val="28"/>
              </w:rPr>
            </w:pPr>
            <w:r w:rsidRPr="009355F0">
              <w:rPr>
                <w:bCs/>
                <w:sz w:val="28"/>
                <w:szCs w:val="28"/>
              </w:rPr>
              <w:t>8</w:t>
            </w:r>
          </w:p>
        </w:tc>
        <w:tc>
          <w:tcPr>
            <w:tcW w:w="627" w:type="dxa"/>
            <w:vMerge w:val="restart"/>
            <w:vAlign w:val="center"/>
          </w:tcPr>
          <w:p w:rsidR="001C6EA9" w:rsidRPr="009355F0" w:rsidRDefault="001C6EA9" w:rsidP="00A804E0">
            <w:pPr>
              <w:jc w:val="center"/>
              <w:rPr>
                <w:bCs/>
                <w:sz w:val="28"/>
                <w:szCs w:val="28"/>
              </w:rPr>
            </w:pPr>
            <w:r w:rsidRPr="009355F0">
              <w:rPr>
                <w:bCs/>
                <w:sz w:val="28"/>
                <w:szCs w:val="28"/>
              </w:rPr>
              <w:t>2.84</w:t>
            </w:r>
          </w:p>
          <w:p w:rsidR="001C6EA9" w:rsidRPr="009355F0" w:rsidRDefault="001C6EA9" w:rsidP="00A804E0">
            <w:pPr>
              <w:jc w:val="center"/>
              <w:rPr>
                <w:bCs/>
                <w:sz w:val="28"/>
                <w:szCs w:val="28"/>
              </w:rPr>
            </w:pPr>
          </w:p>
        </w:tc>
        <w:tc>
          <w:tcPr>
            <w:tcW w:w="1108" w:type="dxa"/>
            <w:vMerge w:val="restart"/>
            <w:vAlign w:val="center"/>
          </w:tcPr>
          <w:p w:rsidR="001C6EA9" w:rsidRPr="009355F0" w:rsidRDefault="001C6EA9" w:rsidP="00A804E0">
            <w:pPr>
              <w:widowControl w:val="0"/>
              <w:jc w:val="center"/>
              <w:rPr>
                <w:bCs/>
                <w:sz w:val="28"/>
                <w:szCs w:val="28"/>
              </w:rPr>
            </w:pPr>
            <w:r w:rsidRPr="009355F0">
              <w:rPr>
                <w:bCs/>
                <w:sz w:val="28"/>
                <w:szCs w:val="28"/>
              </w:rPr>
              <w:t>5</w:t>
            </w:r>
          </w:p>
        </w:tc>
      </w:tr>
      <w:tr w:rsidR="009355F0" w:rsidRPr="009355F0" w:rsidTr="00D836B4">
        <w:trPr>
          <w:jc w:val="center"/>
        </w:trPr>
        <w:tc>
          <w:tcPr>
            <w:tcW w:w="526" w:type="dxa"/>
            <w:vMerge/>
            <w:vAlign w:val="center"/>
          </w:tcPr>
          <w:p w:rsidR="001C6EA9" w:rsidRPr="009355F0" w:rsidRDefault="001C6EA9" w:rsidP="00A804E0">
            <w:pPr>
              <w:jc w:val="center"/>
              <w:rPr>
                <w:rFonts w:eastAsia="SimSun"/>
                <w:b/>
                <w:bCs/>
                <w:sz w:val="28"/>
                <w:szCs w:val="28"/>
              </w:rPr>
            </w:pPr>
          </w:p>
        </w:tc>
        <w:tc>
          <w:tcPr>
            <w:tcW w:w="3216" w:type="dxa"/>
            <w:vMerge/>
            <w:vAlign w:val="center"/>
          </w:tcPr>
          <w:p w:rsidR="001C6EA9" w:rsidRPr="009355F0" w:rsidRDefault="001C6EA9" w:rsidP="00A804E0">
            <w:pPr>
              <w:jc w:val="center"/>
              <w:rPr>
                <w:rFonts w:eastAsia="SimSun"/>
                <w:b/>
                <w:bCs/>
                <w:sz w:val="28"/>
                <w:szCs w:val="28"/>
              </w:rPr>
            </w:pPr>
          </w:p>
        </w:tc>
        <w:tc>
          <w:tcPr>
            <w:tcW w:w="1232" w:type="dxa"/>
            <w:vAlign w:val="center"/>
          </w:tcPr>
          <w:p w:rsidR="001C6EA9" w:rsidRPr="009355F0" w:rsidRDefault="001C6EA9" w:rsidP="00D836B4">
            <w:pPr>
              <w:spacing w:before="300" w:after="300"/>
              <w:jc w:val="center"/>
              <w:rPr>
                <w:rFonts w:eastAsia="SimSun"/>
                <w:b/>
                <w:sz w:val="28"/>
                <w:szCs w:val="28"/>
              </w:rPr>
            </w:pPr>
            <w:r w:rsidRPr="009355F0">
              <w:rPr>
                <w:rFonts w:eastAsia="Calibri"/>
                <w:sz w:val="28"/>
                <w:szCs w:val="28"/>
                <w:lang w:val="en-US"/>
              </w:rPr>
              <w:t>%</w:t>
            </w:r>
          </w:p>
        </w:tc>
        <w:tc>
          <w:tcPr>
            <w:tcW w:w="710" w:type="dxa"/>
            <w:vAlign w:val="center"/>
          </w:tcPr>
          <w:p w:rsidR="001C6EA9" w:rsidRPr="009355F0" w:rsidRDefault="001C6EA9" w:rsidP="00D836B4">
            <w:pPr>
              <w:widowControl w:val="0"/>
              <w:spacing w:before="300" w:after="300"/>
              <w:jc w:val="center"/>
              <w:rPr>
                <w:bCs/>
                <w:sz w:val="28"/>
                <w:szCs w:val="28"/>
              </w:rPr>
            </w:pPr>
            <w:r w:rsidRPr="009355F0">
              <w:rPr>
                <w:bCs/>
                <w:sz w:val="28"/>
                <w:szCs w:val="28"/>
              </w:rPr>
              <w:t>14.00</w:t>
            </w:r>
          </w:p>
        </w:tc>
        <w:tc>
          <w:tcPr>
            <w:tcW w:w="843" w:type="dxa"/>
            <w:vAlign w:val="center"/>
          </w:tcPr>
          <w:p w:rsidR="001C6EA9" w:rsidRPr="009355F0" w:rsidRDefault="001C6EA9" w:rsidP="00D836B4">
            <w:pPr>
              <w:widowControl w:val="0"/>
              <w:spacing w:before="300" w:after="300"/>
              <w:jc w:val="center"/>
              <w:rPr>
                <w:bCs/>
                <w:sz w:val="28"/>
                <w:szCs w:val="28"/>
              </w:rPr>
            </w:pPr>
            <w:r w:rsidRPr="009355F0">
              <w:rPr>
                <w:bCs/>
                <w:sz w:val="28"/>
                <w:szCs w:val="28"/>
              </w:rPr>
              <w:t>39.00</w:t>
            </w:r>
          </w:p>
        </w:tc>
        <w:tc>
          <w:tcPr>
            <w:tcW w:w="998" w:type="dxa"/>
            <w:vAlign w:val="center"/>
          </w:tcPr>
          <w:p w:rsidR="001C6EA9" w:rsidRPr="009355F0" w:rsidRDefault="001C6EA9" w:rsidP="00D836B4">
            <w:pPr>
              <w:widowControl w:val="0"/>
              <w:spacing w:before="300" w:after="300"/>
              <w:jc w:val="center"/>
              <w:rPr>
                <w:bCs/>
                <w:sz w:val="28"/>
                <w:szCs w:val="28"/>
              </w:rPr>
            </w:pPr>
            <w:r w:rsidRPr="009355F0">
              <w:rPr>
                <w:bCs/>
                <w:sz w:val="28"/>
                <w:szCs w:val="28"/>
              </w:rPr>
              <w:t>34.00</w:t>
            </w:r>
          </w:p>
        </w:tc>
        <w:tc>
          <w:tcPr>
            <w:tcW w:w="702" w:type="dxa"/>
            <w:vAlign w:val="center"/>
          </w:tcPr>
          <w:p w:rsidR="001C6EA9" w:rsidRPr="009355F0" w:rsidRDefault="001C6EA9" w:rsidP="00D836B4">
            <w:pPr>
              <w:widowControl w:val="0"/>
              <w:spacing w:before="300" w:after="300"/>
              <w:jc w:val="center"/>
              <w:rPr>
                <w:bCs/>
                <w:sz w:val="28"/>
                <w:szCs w:val="28"/>
              </w:rPr>
            </w:pPr>
            <w:r w:rsidRPr="009355F0">
              <w:rPr>
                <w:bCs/>
                <w:sz w:val="28"/>
                <w:szCs w:val="28"/>
              </w:rPr>
              <w:t>9.00</w:t>
            </w:r>
          </w:p>
        </w:tc>
        <w:tc>
          <w:tcPr>
            <w:tcW w:w="670" w:type="dxa"/>
            <w:vAlign w:val="center"/>
          </w:tcPr>
          <w:p w:rsidR="001C6EA9" w:rsidRPr="009355F0" w:rsidRDefault="001C6EA9" w:rsidP="00D836B4">
            <w:pPr>
              <w:widowControl w:val="0"/>
              <w:spacing w:before="300" w:after="300"/>
              <w:jc w:val="center"/>
              <w:rPr>
                <w:bCs/>
                <w:sz w:val="28"/>
                <w:szCs w:val="28"/>
              </w:rPr>
            </w:pPr>
            <w:r w:rsidRPr="009355F0">
              <w:rPr>
                <w:bCs/>
                <w:sz w:val="28"/>
                <w:szCs w:val="28"/>
              </w:rPr>
              <w:t>4.00</w:t>
            </w:r>
          </w:p>
        </w:tc>
        <w:tc>
          <w:tcPr>
            <w:tcW w:w="627" w:type="dxa"/>
            <w:vMerge/>
            <w:vAlign w:val="center"/>
          </w:tcPr>
          <w:p w:rsidR="001C6EA9" w:rsidRPr="009355F0" w:rsidRDefault="001C6EA9" w:rsidP="00A804E0">
            <w:pPr>
              <w:jc w:val="center"/>
              <w:rPr>
                <w:rFonts w:eastAsia="SimSun"/>
                <w:b/>
                <w:bCs/>
                <w:sz w:val="28"/>
                <w:szCs w:val="28"/>
              </w:rPr>
            </w:pPr>
          </w:p>
        </w:tc>
        <w:tc>
          <w:tcPr>
            <w:tcW w:w="1108" w:type="dxa"/>
            <w:vMerge/>
            <w:vAlign w:val="center"/>
          </w:tcPr>
          <w:p w:rsidR="001C6EA9" w:rsidRPr="009355F0" w:rsidRDefault="001C6EA9" w:rsidP="00A804E0">
            <w:pPr>
              <w:jc w:val="center"/>
              <w:rPr>
                <w:rFonts w:eastAsia="SimSun"/>
                <w:b/>
                <w:bCs/>
                <w:sz w:val="28"/>
                <w:szCs w:val="28"/>
              </w:rPr>
            </w:pPr>
          </w:p>
        </w:tc>
      </w:tr>
      <w:tr w:rsidR="001C6EA9" w:rsidRPr="009355F0" w:rsidTr="00D836B4">
        <w:trPr>
          <w:jc w:val="center"/>
        </w:trPr>
        <w:tc>
          <w:tcPr>
            <w:tcW w:w="8897" w:type="dxa"/>
            <w:gridSpan w:val="8"/>
            <w:vAlign w:val="center"/>
          </w:tcPr>
          <w:p w:rsidR="001C6EA9" w:rsidRPr="009355F0" w:rsidRDefault="001C6EA9" w:rsidP="00A804E0">
            <w:pPr>
              <w:jc w:val="center"/>
              <w:rPr>
                <w:b/>
                <w:bCs/>
                <w:sz w:val="28"/>
                <w:szCs w:val="28"/>
              </w:rPr>
            </w:pPr>
            <w:r w:rsidRPr="009355F0">
              <w:rPr>
                <w:rFonts w:eastAsia="SimSun"/>
                <w:b/>
                <w:bCs/>
                <w:sz w:val="28"/>
                <w:szCs w:val="28"/>
                <w:lang w:val="vi-VN"/>
              </w:rPr>
              <w:t>Average of the values</w:t>
            </w:r>
            <w:r w:rsidRPr="009355F0">
              <w:rPr>
                <w:rFonts w:eastAsia="SimSun"/>
                <w:b/>
                <w:bCs/>
                <w:position w:val="-4"/>
                <w:sz w:val="28"/>
                <w:szCs w:val="28"/>
                <w:lang w:eastAsia="en-US"/>
              </w:rPr>
              <w:object w:dxaOrig="279" w:dyaOrig="320" w14:anchorId="6B03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6.3pt" o:ole="">
                  <v:imagedata r:id="rId10" o:title=""/>
                </v:shape>
                <o:OLEObject Type="Embed" ProgID="Equation.3" ShapeID="_x0000_i1025" DrawAspect="Content" ObjectID="_1815212654" r:id="rId11"/>
              </w:object>
            </w:r>
            <w:r w:rsidRPr="009355F0">
              <w:rPr>
                <w:rFonts w:eastAsia="SimSun"/>
                <w:b/>
                <w:bCs/>
                <w:sz w:val="28"/>
                <w:szCs w:val="28"/>
                <w:lang w:val="vi-VN"/>
              </w:rPr>
              <w:t>in the table</w:t>
            </w:r>
          </w:p>
        </w:tc>
        <w:tc>
          <w:tcPr>
            <w:tcW w:w="1735" w:type="dxa"/>
            <w:gridSpan w:val="2"/>
            <w:vAlign w:val="center"/>
          </w:tcPr>
          <w:p w:rsidR="001C6EA9" w:rsidRPr="009355F0" w:rsidRDefault="001C6EA9" w:rsidP="00A804E0">
            <w:pPr>
              <w:jc w:val="center"/>
              <w:rPr>
                <w:b/>
                <w:bCs/>
                <w:sz w:val="28"/>
                <w:szCs w:val="28"/>
              </w:rPr>
            </w:pPr>
            <w:r w:rsidRPr="009355F0">
              <w:rPr>
                <w:b/>
                <w:bCs/>
                <w:sz w:val="28"/>
                <w:szCs w:val="28"/>
              </w:rPr>
              <w:t>2.89</w:t>
            </w:r>
          </w:p>
        </w:tc>
      </w:tr>
    </w:tbl>
    <w:p w:rsidR="001C6EA9" w:rsidRPr="009355F0" w:rsidRDefault="001C6EA9" w:rsidP="00A804E0">
      <w:pPr>
        <w:widowControl w:val="0"/>
        <w:tabs>
          <w:tab w:val="left" w:pos="2004"/>
          <w:tab w:val="left" w:pos="7942"/>
          <w:tab w:val="left" w:leader="dot" w:pos="8684"/>
        </w:tabs>
        <w:spacing w:after="0" w:line="240" w:lineRule="auto"/>
        <w:rPr>
          <w:rFonts w:ascii="Times New Roman" w:hAnsi="Times New Roman" w:cs="Times New Roman"/>
          <w:sz w:val="28"/>
          <w:szCs w:val="28"/>
          <w:lang w:val="it-IT"/>
        </w:rPr>
      </w:pPr>
    </w:p>
    <w:p w:rsidR="001C6EA9" w:rsidRPr="009355F0" w:rsidRDefault="00F64253" w:rsidP="00A804E0">
      <w:pPr>
        <w:widowControl w:val="0"/>
        <w:spacing w:after="0" w:line="240" w:lineRule="auto"/>
        <w:ind w:firstLine="720"/>
        <w:jc w:val="both"/>
        <w:rPr>
          <w:rFonts w:ascii="Times New Roman" w:hAnsi="Times New Roman" w:cs="Times New Roman"/>
          <w:i/>
          <w:sz w:val="28"/>
          <w:szCs w:val="28"/>
          <w:lang w:val="it-IT"/>
        </w:rPr>
      </w:pPr>
      <w:r w:rsidRPr="009355F0">
        <w:rPr>
          <w:rFonts w:ascii="Times New Roman" w:hAnsi="Times New Roman" w:cs="Times New Roman"/>
          <w:sz w:val="28"/>
          <w:szCs w:val="28"/>
          <w:lang w:val="it-IT"/>
        </w:rPr>
        <w:t>From the summary table of the survey results on the current situation of planning the development of the teaching staff for the fisheries sector in vocational colleges, it shows that: Overall, the work of planning the development of the teaching staff for the fisheries sector in vocational colleges is evaluated at the "</w:t>
      </w:r>
      <w:r w:rsidRPr="009355F0">
        <w:rPr>
          <w:rFonts w:ascii="Times New Roman" w:hAnsi="Times New Roman" w:cs="Times New Roman"/>
          <w:i/>
          <w:sz w:val="28"/>
          <w:szCs w:val="28"/>
          <w:lang w:val="it-IT"/>
        </w:rPr>
        <w:t>Average</w:t>
      </w:r>
      <w:r w:rsidRPr="009355F0">
        <w:rPr>
          <w:rFonts w:ascii="Times New Roman" w:hAnsi="Times New Roman" w:cs="Times New Roman"/>
          <w:sz w:val="28"/>
          <w:szCs w:val="28"/>
          <w:lang w:val="it-IT"/>
        </w:rPr>
        <w:t>" level, because the average of the values in the table is 2.89.</w:t>
      </w:r>
    </w:p>
    <w:p w:rsidR="001C6EA9" w:rsidRPr="009355F0" w:rsidRDefault="001C6EA9" w:rsidP="00A804E0">
      <w:pPr>
        <w:pStyle w:val="l3"/>
        <w:spacing w:line="240" w:lineRule="auto"/>
        <w:rPr>
          <w:rFonts w:ascii="Times New Roman" w:eastAsia="Calibri" w:hAnsi="Times New Roman"/>
          <w:sz w:val="28"/>
          <w:szCs w:val="28"/>
        </w:rPr>
      </w:pPr>
      <w:bookmarkStart w:id="270" w:name="_Toc178849135"/>
      <w:bookmarkStart w:id="271" w:name="_Toc185931993"/>
      <w:bookmarkStart w:id="272" w:name="_Toc193707450"/>
      <w:r w:rsidRPr="009355F0">
        <w:rPr>
          <w:rFonts w:ascii="Times New Roman" w:hAnsi="Times New Roman"/>
          <w:sz w:val="28"/>
          <w:szCs w:val="28"/>
          <w:lang w:eastAsia="en-GB"/>
        </w:rPr>
        <w:t xml:space="preserve">2.6.2. </w:t>
      </w:r>
      <w:bookmarkEnd w:id="266"/>
      <w:bookmarkEnd w:id="270"/>
      <w:bookmarkEnd w:id="271"/>
      <w:bookmarkEnd w:id="272"/>
      <w:r w:rsidR="00B045ED" w:rsidRPr="009355F0">
        <w:rPr>
          <w:rFonts w:ascii="Times New Roman" w:hAnsi="Times New Roman"/>
          <w:sz w:val="28"/>
          <w:szCs w:val="28"/>
          <w:lang w:eastAsia="en-GB"/>
        </w:rPr>
        <w:t>Current Situation of Recruiting and Using the Teaching Staff for the Fisheries Sector in Vocational Colleges Based on Competencies</w:t>
      </w:r>
    </w:p>
    <w:p w:rsidR="00B045ED" w:rsidRPr="009355F0" w:rsidRDefault="00B045ED" w:rsidP="00B045ED">
      <w:pPr>
        <w:widowControl w:val="0"/>
        <w:spacing w:after="0" w:line="240" w:lineRule="auto"/>
        <w:ind w:firstLine="720"/>
        <w:jc w:val="both"/>
        <w:rPr>
          <w:rFonts w:ascii="Times New Roman" w:eastAsia="SimSun" w:hAnsi="Times New Roman" w:cs="Times New Roman"/>
          <w:sz w:val="28"/>
          <w:szCs w:val="28"/>
          <w:lang w:val="it-IT"/>
        </w:rPr>
      </w:pPr>
      <w:r w:rsidRPr="009355F0">
        <w:rPr>
          <w:rFonts w:ascii="Times New Roman" w:eastAsia="SimSun" w:hAnsi="Times New Roman" w:cs="Times New Roman"/>
          <w:sz w:val="28"/>
          <w:szCs w:val="28"/>
          <w:lang w:val="it-IT"/>
        </w:rPr>
        <w:t>The survey results on the current situation of recruiting and using the teaching staff for the fisheries sector in vocational colleges are shown in Tables 2.15 and 2.16:</w:t>
      </w:r>
    </w:p>
    <w:p w:rsidR="00B045ED" w:rsidRPr="009355F0" w:rsidRDefault="00B045ED" w:rsidP="00B045ED">
      <w:pPr>
        <w:widowControl w:val="0"/>
        <w:spacing w:after="0" w:line="240" w:lineRule="auto"/>
        <w:ind w:firstLine="720"/>
        <w:jc w:val="both"/>
        <w:rPr>
          <w:rFonts w:ascii="Times New Roman" w:eastAsia="SimSun" w:hAnsi="Times New Roman" w:cs="Times New Roman"/>
          <w:sz w:val="28"/>
          <w:szCs w:val="28"/>
          <w:lang w:val="it-IT"/>
        </w:rPr>
      </w:pPr>
      <w:r w:rsidRPr="009355F0">
        <w:rPr>
          <w:rFonts w:ascii="Times New Roman" w:eastAsia="SimSun" w:hAnsi="Times New Roman" w:cs="Times New Roman"/>
          <w:sz w:val="28"/>
          <w:szCs w:val="28"/>
          <w:lang w:val="it-IT"/>
        </w:rPr>
        <w:t>Table 2.15: Summary of survey results on the current situation of recruiting the teaching staff for the fisheries sector in vocational colleges is evaluated at the "</w:t>
      </w:r>
      <w:r w:rsidRPr="009355F0">
        <w:rPr>
          <w:rFonts w:ascii="Times New Roman" w:eastAsia="SimSun" w:hAnsi="Times New Roman" w:cs="Times New Roman"/>
          <w:i/>
          <w:sz w:val="28"/>
          <w:szCs w:val="28"/>
          <w:lang w:val="it-IT"/>
        </w:rPr>
        <w:t>Average</w:t>
      </w:r>
      <w:r w:rsidRPr="009355F0">
        <w:rPr>
          <w:rFonts w:ascii="Times New Roman" w:eastAsia="SimSun" w:hAnsi="Times New Roman" w:cs="Times New Roman"/>
          <w:sz w:val="28"/>
          <w:szCs w:val="28"/>
          <w:lang w:val="it-IT"/>
        </w:rPr>
        <w:t>" level, because the average of the values in the table is 2.63.</w:t>
      </w:r>
    </w:p>
    <w:p w:rsidR="00865526" w:rsidRPr="009355F0" w:rsidRDefault="00B045ED" w:rsidP="00B045ED">
      <w:pPr>
        <w:widowControl w:val="0"/>
        <w:spacing w:after="0" w:line="240" w:lineRule="auto"/>
        <w:ind w:firstLine="720"/>
        <w:jc w:val="both"/>
        <w:rPr>
          <w:rFonts w:ascii="Times New Roman" w:hAnsi="Times New Roman" w:cs="Times New Roman"/>
          <w:sz w:val="28"/>
          <w:szCs w:val="28"/>
          <w:lang w:val="it-IT"/>
        </w:rPr>
      </w:pPr>
      <w:r w:rsidRPr="009355F0">
        <w:rPr>
          <w:rFonts w:ascii="Times New Roman" w:eastAsia="SimSun" w:hAnsi="Times New Roman" w:cs="Times New Roman"/>
          <w:sz w:val="28"/>
          <w:szCs w:val="28"/>
          <w:lang w:val="it-IT"/>
        </w:rPr>
        <w:t>Table 2.16: Summary of survey results on the current situation of using the teaching staff for the fisheries sector in vocational colleges is evaluated at the "Average" level, because the average of the values in the table is 2.50.</w:t>
      </w:r>
    </w:p>
    <w:p w:rsidR="001C6EA9" w:rsidRPr="009355F0" w:rsidRDefault="001C6EA9" w:rsidP="00A804E0">
      <w:pPr>
        <w:pStyle w:val="l3"/>
        <w:spacing w:line="240" w:lineRule="auto"/>
        <w:rPr>
          <w:rFonts w:ascii="Times New Roman" w:hAnsi="Times New Roman"/>
          <w:sz w:val="28"/>
          <w:szCs w:val="28"/>
        </w:rPr>
      </w:pPr>
      <w:bookmarkStart w:id="273" w:name="_Toc162188446"/>
      <w:bookmarkStart w:id="274" w:name="_Toc178849136"/>
      <w:bookmarkStart w:id="275" w:name="_Toc185931994"/>
      <w:bookmarkStart w:id="276" w:name="_Toc193707451"/>
      <w:r w:rsidRPr="009355F0">
        <w:rPr>
          <w:rFonts w:ascii="Times New Roman" w:eastAsia="Times New Roman" w:hAnsi="Times New Roman"/>
          <w:sz w:val="28"/>
          <w:szCs w:val="28"/>
          <w:lang w:eastAsia="en-GB"/>
        </w:rPr>
        <w:t xml:space="preserve">2.6.3. </w:t>
      </w:r>
      <w:bookmarkStart w:id="277" w:name="_Toc162188447"/>
      <w:bookmarkEnd w:id="273"/>
      <w:bookmarkEnd w:id="274"/>
      <w:bookmarkEnd w:id="275"/>
      <w:bookmarkEnd w:id="276"/>
      <w:r w:rsidR="00B045ED" w:rsidRPr="009355F0">
        <w:rPr>
          <w:rFonts w:ascii="Times New Roman" w:eastAsia="Times New Roman" w:hAnsi="Times New Roman"/>
          <w:sz w:val="28"/>
          <w:szCs w:val="28"/>
          <w:lang w:eastAsia="en-GB"/>
        </w:rPr>
        <w:t>Current Situation of Fostering the Teaching Staff for the Fisheries Sector in Vocational Colleges Based on Competencies</w:t>
      </w:r>
    </w:p>
    <w:p w:rsidR="001C6EA9" w:rsidRPr="009355F0" w:rsidRDefault="00B045ED" w:rsidP="00A804E0">
      <w:pPr>
        <w:widowControl w:val="0"/>
        <w:spacing w:after="0" w:line="240" w:lineRule="auto"/>
        <w:ind w:firstLine="720"/>
        <w:jc w:val="both"/>
        <w:rPr>
          <w:rFonts w:ascii="Times New Roman" w:hAnsi="Times New Roman" w:cs="Times New Roman"/>
          <w:sz w:val="28"/>
          <w:szCs w:val="28"/>
          <w:lang w:val="it-IT"/>
        </w:rPr>
      </w:pPr>
      <w:r w:rsidRPr="009355F0">
        <w:rPr>
          <w:rFonts w:ascii="Times New Roman" w:hAnsi="Times New Roman" w:cs="Times New Roman"/>
          <w:sz w:val="28"/>
          <w:szCs w:val="28"/>
          <w:lang w:val="it-IT"/>
        </w:rPr>
        <w:t>From Table 2.17, the summary of survey results on the current situation of fostering the teaching staff for the fisheries sector in vocational colleges is evaluated at the "</w:t>
      </w:r>
      <w:r w:rsidRPr="009355F0">
        <w:rPr>
          <w:rFonts w:ascii="Times New Roman" w:hAnsi="Times New Roman" w:cs="Times New Roman"/>
          <w:i/>
          <w:sz w:val="28"/>
          <w:szCs w:val="28"/>
          <w:lang w:val="it-IT"/>
        </w:rPr>
        <w:t>Average</w:t>
      </w:r>
      <w:r w:rsidRPr="009355F0">
        <w:rPr>
          <w:rFonts w:ascii="Times New Roman" w:hAnsi="Times New Roman" w:cs="Times New Roman"/>
          <w:sz w:val="28"/>
          <w:szCs w:val="28"/>
          <w:lang w:val="it-IT"/>
        </w:rPr>
        <w:t>" level, because the average of the values in the table is 2.52.</w:t>
      </w:r>
    </w:p>
    <w:p w:rsidR="001C6EA9" w:rsidRPr="009355F0" w:rsidRDefault="001C6EA9" w:rsidP="00A804E0">
      <w:pPr>
        <w:pStyle w:val="l3"/>
        <w:spacing w:line="240" w:lineRule="auto"/>
        <w:rPr>
          <w:rFonts w:ascii="Times New Roman" w:hAnsi="Times New Roman"/>
          <w:sz w:val="28"/>
          <w:szCs w:val="28"/>
        </w:rPr>
      </w:pPr>
      <w:bookmarkStart w:id="278" w:name="_Toc178849137"/>
      <w:bookmarkStart w:id="279" w:name="_Toc185931995"/>
      <w:bookmarkStart w:id="280" w:name="_Toc193707452"/>
      <w:r w:rsidRPr="009355F0">
        <w:rPr>
          <w:rFonts w:ascii="Times New Roman" w:eastAsia="Times New Roman" w:hAnsi="Times New Roman"/>
          <w:sz w:val="28"/>
          <w:szCs w:val="28"/>
          <w:lang w:eastAsia="en-GB"/>
        </w:rPr>
        <w:t xml:space="preserve">2.6.4. </w:t>
      </w:r>
      <w:bookmarkStart w:id="281" w:name="_Toc162188448"/>
      <w:bookmarkEnd w:id="277"/>
      <w:bookmarkEnd w:id="278"/>
      <w:bookmarkEnd w:id="279"/>
      <w:bookmarkEnd w:id="280"/>
      <w:r w:rsidR="00B045ED" w:rsidRPr="009355F0">
        <w:rPr>
          <w:rFonts w:ascii="Times New Roman" w:eastAsia="Times New Roman" w:hAnsi="Times New Roman"/>
          <w:sz w:val="28"/>
          <w:szCs w:val="28"/>
          <w:lang w:eastAsia="en-GB"/>
        </w:rPr>
        <w:t>Current Situation of Evaluating the Teaching Staff for the Fisheries Sector in Vocational Colleges Based on Competencies</w:t>
      </w:r>
    </w:p>
    <w:p w:rsidR="001C6EA9" w:rsidRPr="009355F0" w:rsidRDefault="00B045ED" w:rsidP="00A804E0">
      <w:pPr>
        <w:widowControl w:val="0"/>
        <w:spacing w:after="0" w:line="240" w:lineRule="auto"/>
        <w:ind w:firstLine="720"/>
        <w:jc w:val="both"/>
        <w:rPr>
          <w:rFonts w:ascii="Times New Roman" w:hAnsi="Times New Roman" w:cs="Times New Roman"/>
          <w:sz w:val="28"/>
          <w:szCs w:val="28"/>
          <w:lang w:val="en-US"/>
        </w:rPr>
      </w:pPr>
      <w:r w:rsidRPr="009355F0">
        <w:rPr>
          <w:rFonts w:ascii="Times New Roman" w:hAnsi="Times New Roman" w:cs="Times New Roman"/>
          <w:sz w:val="28"/>
          <w:szCs w:val="28"/>
          <w:lang w:val="it-IT"/>
        </w:rPr>
        <w:t xml:space="preserve">From Table 2.18, the summary of survey results on the current situation of </w:t>
      </w:r>
      <w:r w:rsidRPr="009355F0">
        <w:rPr>
          <w:rFonts w:ascii="Times New Roman" w:hAnsi="Times New Roman" w:cs="Times New Roman"/>
          <w:sz w:val="28"/>
          <w:szCs w:val="28"/>
          <w:lang w:val="it-IT"/>
        </w:rPr>
        <w:lastRenderedPageBreak/>
        <w:t>evaluating the teaching staff for the fisheries sector in vocational colleges is evaluated at the "</w:t>
      </w:r>
      <w:r w:rsidRPr="009355F0">
        <w:rPr>
          <w:rFonts w:ascii="Times New Roman" w:hAnsi="Times New Roman" w:cs="Times New Roman"/>
          <w:i/>
          <w:sz w:val="28"/>
          <w:szCs w:val="28"/>
          <w:lang w:val="it-IT"/>
        </w:rPr>
        <w:t>Average</w:t>
      </w:r>
      <w:r w:rsidRPr="009355F0">
        <w:rPr>
          <w:rFonts w:ascii="Times New Roman" w:hAnsi="Times New Roman" w:cs="Times New Roman"/>
          <w:sz w:val="28"/>
          <w:szCs w:val="28"/>
          <w:lang w:val="it-IT"/>
        </w:rPr>
        <w:t>" level, because the average of the values in the table is 2.50.</w:t>
      </w:r>
    </w:p>
    <w:p w:rsidR="001C6EA9" w:rsidRPr="009355F0" w:rsidRDefault="001C6EA9" w:rsidP="00A804E0">
      <w:pPr>
        <w:pStyle w:val="l3"/>
        <w:spacing w:line="240" w:lineRule="auto"/>
        <w:rPr>
          <w:rFonts w:ascii="Times New Roman" w:hAnsi="Times New Roman"/>
          <w:sz w:val="28"/>
          <w:szCs w:val="28"/>
        </w:rPr>
      </w:pPr>
      <w:bookmarkStart w:id="282" w:name="_Toc178849138"/>
      <w:bookmarkStart w:id="283" w:name="_Toc185931996"/>
      <w:bookmarkStart w:id="284" w:name="_Toc193707453"/>
      <w:r w:rsidRPr="009355F0">
        <w:rPr>
          <w:rFonts w:ascii="Times New Roman" w:hAnsi="Times New Roman"/>
          <w:sz w:val="28"/>
          <w:szCs w:val="28"/>
          <w:lang w:eastAsia="en-GB"/>
        </w:rPr>
        <w:t xml:space="preserve">2.6.5. </w:t>
      </w:r>
      <w:bookmarkStart w:id="285" w:name="_Toc162188455"/>
      <w:bookmarkEnd w:id="281"/>
      <w:bookmarkEnd w:id="282"/>
      <w:bookmarkEnd w:id="283"/>
      <w:bookmarkEnd w:id="284"/>
      <w:r w:rsidR="00B045ED" w:rsidRPr="009355F0">
        <w:rPr>
          <w:rFonts w:ascii="Times New Roman" w:hAnsi="Times New Roman"/>
          <w:sz w:val="28"/>
          <w:szCs w:val="28"/>
          <w:lang w:eastAsia="en-GB"/>
        </w:rPr>
        <w:t>Current Situation of Managing the Construction of the Working Environment, Creating Motivation for the Teaching Staff for the Fisheries Sector in Vocational Colleges</w:t>
      </w:r>
    </w:p>
    <w:p w:rsidR="001C6EA9" w:rsidRPr="009355F0" w:rsidRDefault="00B045ED" w:rsidP="00A804E0">
      <w:pPr>
        <w:widowControl w:val="0"/>
        <w:spacing w:after="0" w:line="240" w:lineRule="auto"/>
        <w:ind w:firstLine="720"/>
        <w:jc w:val="both"/>
        <w:rPr>
          <w:rFonts w:ascii="Times New Roman" w:hAnsi="Times New Roman" w:cs="Times New Roman"/>
          <w:sz w:val="28"/>
          <w:szCs w:val="28"/>
          <w:lang w:val="vi-VN"/>
        </w:rPr>
      </w:pPr>
      <w:r w:rsidRPr="009355F0">
        <w:rPr>
          <w:rFonts w:ascii="Times New Roman" w:hAnsi="Times New Roman" w:cs="Times New Roman"/>
          <w:sz w:val="28"/>
          <w:szCs w:val="28"/>
          <w:lang w:val="it-IT"/>
        </w:rPr>
        <w:t>From the summary table of survey results on the implementation of policies, building the working environment, creating motivation for developing the teaching staff for the fisheries sector in vocational colleges, it is evaluated at the "</w:t>
      </w:r>
      <w:r w:rsidRPr="009355F0">
        <w:rPr>
          <w:rFonts w:ascii="Times New Roman" w:hAnsi="Times New Roman" w:cs="Times New Roman"/>
          <w:i/>
          <w:sz w:val="28"/>
          <w:szCs w:val="28"/>
          <w:lang w:val="it-IT"/>
        </w:rPr>
        <w:t>Average</w:t>
      </w:r>
      <w:r w:rsidRPr="009355F0">
        <w:rPr>
          <w:rFonts w:ascii="Times New Roman" w:hAnsi="Times New Roman" w:cs="Times New Roman"/>
          <w:sz w:val="28"/>
          <w:szCs w:val="28"/>
          <w:lang w:val="it-IT"/>
        </w:rPr>
        <w:t>" level, because the average of the values in the table is 2.57 and 2.51.</w:t>
      </w:r>
    </w:p>
    <w:p w:rsidR="001C6EA9" w:rsidRPr="009355F0" w:rsidRDefault="001C6EA9" w:rsidP="00A804E0">
      <w:pPr>
        <w:pStyle w:val="l3"/>
        <w:spacing w:line="240" w:lineRule="auto"/>
        <w:rPr>
          <w:rFonts w:ascii="Times New Roman" w:hAnsi="Times New Roman"/>
          <w:sz w:val="28"/>
          <w:szCs w:val="28"/>
        </w:rPr>
      </w:pPr>
      <w:bookmarkStart w:id="286" w:name="_Toc185931997"/>
      <w:bookmarkStart w:id="287" w:name="_Toc193707454"/>
      <w:bookmarkStart w:id="288" w:name="_Toc142602186"/>
      <w:bookmarkStart w:id="289" w:name="_Toc142602553"/>
      <w:bookmarkStart w:id="290" w:name="_Toc162188449"/>
      <w:bookmarkStart w:id="291" w:name="_Toc178849139"/>
      <w:r w:rsidRPr="009355F0">
        <w:rPr>
          <w:rFonts w:ascii="Times New Roman" w:hAnsi="Times New Roman"/>
          <w:sz w:val="28"/>
          <w:szCs w:val="28"/>
        </w:rPr>
        <w:t xml:space="preserve">2.6.6. </w:t>
      </w:r>
      <w:bookmarkEnd w:id="286"/>
      <w:bookmarkEnd w:id="287"/>
      <w:r w:rsidR="00B045ED" w:rsidRPr="009355F0">
        <w:rPr>
          <w:rFonts w:ascii="Times New Roman" w:hAnsi="Times New Roman"/>
          <w:sz w:val="28"/>
          <w:szCs w:val="28"/>
        </w:rPr>
        <w:t>General Comments on the Current Situation of Developing the Teaching Staff for the Fisheries Sector Based on Competency Approach in Vocational Colleges in the Current Context</w:t>
      </w:r>
    </w:p>
    <w:p w:rsidR="001C6EA9" w:rsidRPr="009355F0" w:rsidRDefault="001C6EA9" w:rsidP="00A804E0">
      <w:pPr>
        <w:spacing w:after="0" w:line="240" w:lineRule="auto"/>
        <w:ind w:firstLine="720"/>
        <w:jc w:val="both"/>
        <w:rPr>
          <w:rFonts w:ascii="Times New Roman" w:hAnsi="Times New Roman" w:cs="Times New Roman"/>
          <w:i/>
          <w:sz w:val="28"/>
          <w:szCs w:val="28"/>
          <w:lang w:val="af-ZA"/>
        </w:rPr>
      </w:pPr>
      <w:r w:rsidRPr="009355F0">
        <w:rPr>
          <w:rFonts w:ascii="Times New Roman" w:hAnsi="Times New Roman" w:cs="Times New Roman"/>
          <w:i/>
          <w:sz w:val="28"/>
          <w:szCs w:val="28"/>
          <w:lang w:val="af-ZA"/>
        </w:rPr>
        <w:t xml:space="preserve">2.6.6.1. </w:t>
      </w:r>
      <w:r w:rsidR="00B045ED" w:rsidRPr="009355F0">
        <w:rPr>
          <w:rFonts w:ascii="Times New Roman" w:hAnsi="Times New Roman" w:cs="Times New Roman"/>
          <w:i/>
          <w:sz w:val="28"/>
          <w:szCs w:val="28"/>
          <w:lang w:val="af-ZA"/>
        </w:rPr>
        <w:t>Strengths</w:t>
      </w:r>
    </w:p>
    <w:p w:rsidR="001C6EA9" w:rsidRPr="009355F0" w:rsidRDefault="001C6EA9" w:rsidP="00A804E0">
      <w:pPr>
        <w:spacing w:after="0" w:line="240" w:lineRule="auto"/>
        <w:ind w:firstLine="720"/>
        <w:jc w:val="both"/>
        <w:rPr>
          <w:rFonts w:ascii="Times New Roman" w:hAnsi="Times New Roman" w:cs="Times New Roman"/>
          <w:i/>
          <w:sz w:val="28"/>
          <w:szCs w:val="28"/>
          <w:lang w:val="it-IT"/>
        </w:rPr>
      </w:pPr>
      <w:r w:rsidRPr="009355F0">
        <w:rPr>
          <w:rFonts w:ascii="Times New Roman" w:hAnsi="Times New Roman" w:cs="Times New Roman"/>
          <w:i/>
          <w:sz w:val="28"/>
          <w:szCs w:val="28"/>
          <w:lang w:val="it-IT"/>
        </w:rPr>
        <w:t>2.6.6.2. Limitations</w:t>
      </w:r>
    </w:p>
    <w:p w:rsidR="001C6EA9" w:rsidRPr="009355F0" w:rsidRDefault="001C6EA9" w:rsidP="00A804E0">
      <w:pPr>
        <w:pStyle w:val="l2"/>
        <w:spacing w:line="240" w:lineRule="auto"/>
        <w:rPr>
          <w:rFonts w:eastAsia="SimSun"/>
          <w:sz w:val="28"/>
          <w:szCs w:val="28"/>
        </w:rPr>
      </w:pPr>
      <w:bookmarkStart w:id="292" w:name="_Toc185931998"/>
      <w:bookmarkStart w:id="293" w:name="_Toc193707455"/>
      <w:r w:rsidRPr="009355F0">
        <w:rPr>
          <w:rFonts w:eastAsia="Times New Roman"/>
          <w:bCs/>
          <w:sz w:val="28"/>
          <w:szCs w:val="28"/>
          <w:lang w:val="af-ZA" w:eastAsia="en-GB"/>
        </w:rPr>
        <w:t xml:space="preserve">2.7. </w:t>
      </w:r>
      <w:bookmarkEnd w:id="288"/>
      <w:bookmarkEnd w:id="289"/>
      <w:bookmarkEnd w:id="290"/>
      <w:bookmarkEnd w:id="291"/>
      <w:bookmarkEnd w:id="292"/>
      <w:bookmarkEnd w:id="293"/>
      <w:r w:rsidR="00B045ED" w:rsidRPr="009355F0">
        <w:rPr>
          <w:rFonts w:eastAsia="Times New Roman"/>
          <w:bCs/>
          <w:sz w:val="28"/>
          <w:szCs w:val="28"/>
          <w:lang w:val="af-ZA" w:eastAsia="en-GB"/>
        </w:rPr>
        <w:t>Evaluating the Influence of Factors on Developing the Teaching Staff for the Fisheries Sector in Vocational Colleges</w:t>
      </w:r>
    </w:p>
    <w:p w:rsidR="003B2A89" w:rsidRPr="009355F0" w:rsidRDefault="00B045ED" w:rsidP="00A804E0">
      <w:pPr>
        <w:spacing w:after="0" w:line="240" w:lineRule="auto"/>
        <w:ind w:firstLine="720"/>
        <w:jc w:val="both"/>
        <w:rPr>
          <w:rFonts w:ascii="Times New Roman" w:eastAsia="SimSun" w:hAnsi="Times New Roman" w:cs="Times New Roman"/>
          <w:spacing w:val="2"/>
          <w:sz w:val="28"/>
          <w:szCs w:val="28"/>
          <w:lang w:val="en-US"/>
        </w:rPr>
      </w:pPr>
      <w:r w:rsidRPr="009355F0">
        <w:rPr>
          <w:rFonts w:ascii="Times New Roman" w:eastAsia="SimSun" w:hAnsi="Times New Roman" w:cs="Times New Roman"/>
          <w:spacing w:val="2"/>
          <w:sz w:val="28"/>
          <w:szCs w:val="28"/>
          <w:lang w:val="en-US"/>
        </w:rPr>
        <w:t xml:space="preserve">From the data in Table 2.21, it is observed that: The factors influencing the development of the teaching staff for the fisheries sector in vocational colleges all have a strong impact, because the average of the values of all factors in this table </w:t>
      </w:r>
      <w:proofErr w:type="gramStart"/>
      <w:r w:rsidRPr="009355F0">
        <w:rPr>
          <w:rFonts w:ascii="Times New Roman" w:eastAsia="SimSun" w:hAnsi="Times New Roman" w:cs="Times New Roman"/>
          <w:spacing w:val="2"/>
          <w:sz w:val="28"/>
          <w:szCs w:val="28"/>
          <w:lang w:val="en-US"/>
        </w:rPr>
        <w:t>is</w:t>
      </w:r>
      <w:proofErr w:type="gramEnd"/>
      <w:r w:rsidRPr="009355F0">
        <w:rPr>
          <w:rFonts w:ascii="Times New Roman" w:eastAsia="SimSun" w:hAnsi="Times New Roman" w:cs="Times New Roman"/>
          <w:spacing w:val="2"/>
          <w:sz w:val="28"/>
          <w:szCs w:val="28"/>
          <w:lang w:val="en-US"/>
        </w:rPr>
        <w:t xml:space="preserve"> 4.4.</w:t>
      </w:r>
    </w:p>
    <w:p w:rsidR="001C6EA9" w:rsidRPr="009355F0" w:rsidRDefault="00B045ED" w:rsidP="00A804E0">
      <w:pPr>
        <w:pStyle w:val="l1"/>
        <w:spacing w:line="240" w:lineRule="auto"/>
        <w:rPr>
          <w:rFonts w:eastAsia="SimSun"/>
          <w:sz w:val="28"/>
          <w:szCs w:val="28"/>
          <w:lang w:val="it-IT"/>
        </w:rPr>
      </w:pPr>
      <w:r w:rsidRPr="009355F0">
        <w:rPr>
          <w:rFonts w:eastAsia="SimSun"/>
          <w:sz w:val="28"/>
          <w:szCs w:val="28"/>
          <w:lang w:val="it-IT"/>
        </w:rPr>
        <w:t>Conclusion of Chapter 2</w:t>
      </w:r>
    </w:p>
    <w:p w:rsidR="001C6EA9" w:rsidRPr="009355F0" w:rsidRDefault="001C6EA9" w:rsidP="00A804E0">
      <w:pPr>
        <w:widowControl w:val="0"/>
        <w:spacing w:after="0" w:line="240" w:lineRule="auto"/>
        <w:jc w:val="center"/>
        <w:outlineLvl w:val="0"/>
        <w:rPr>
          <w:rFonts w:ascii="Times New Roman" w:eastAsia="Times New Roman" w:hAnsi="Times New Roman" w:cs="Times New Roman"/>
          <w:b/>
          <w:bCs/>
          <w:sz w:val="28"/>
          <w:szCs w:val="28"/>
          <w:lang w:val="vi-VN"/>
        </w:rPr>
      </w:pPr>
      <w:bookmarkStart w:id="294" w:name="_Toc178849141"/>
    </w:p>
    <w:p w:rsidR="00B045ED" w:rsidRPr="009355F0" w:rsidRDefault="001C6EA9" w:rsidP="00A804E0">
      <w:pPr>
        <w:pStyle w:val="l1"/>
        <w:spacing w:line="240" w:lineRule="auto"/>
        <w:rPr>
          <w:sz w:val="28"/>
          <w:szCs w:val="28"/>
          <w:lang w:val="en-US"/>
        </w:rPr>
      </w:pPr>
      <w:bookmarkStart w:id="295" w:name="_Toc185932000"/>
      <w:bookmarkStart w:id="296" w:name="_Toc193707457"/>
      <w:r w:rsidRPr="009355F0">
        <w:rPr>
          <w:sz w:val="28"/>
          <w:szCs w:val="28"/>
          <w:lang w:val="vi-VN"/>
        </w:rPr>
        <w:t xml:space="preserve">CHAPTER 3 </w:t>
      </w:r>
    </w:p>
    <w:bookmarkEnd w:id="285"/>
    <w:bookmarkEnd w:id="294"/>
    <w:bookmarkEnd w:id="295"/>
    <w:bookmarkEnd w:id="296"/>
    <w:p w:rsidR="001C6EA9" w:rsidRPr="009355F0" w:rsidRDefault="00B045ED" w:rsidP="00A804E0">
      <w:pPr>
        <w:pStyle w:val="l1"/>
        <w:spacing w:line="240" w:lineRule="auto"/>
        <w:rPr>
          <w:rFonts w:eastAsia="Calibri"/>
          <w:sz w:val="28"/>
          <w:szCs w:val="28"/>
          <w:lang w:val="vi-VN"/>
        </w:rPr>
      </w:pPr>
      <w:r w:rsidRPr="009355F0">
        <w:rPr>
          <w:sz w:val="28"/>
          <w:szCs w:val="28"/>
          <w:lang w:val="vi-VN"/>
        </w:rPr>
        <w:t xml:space="preserve">SOLUTIONS TO DEVELOP THE TEACHING STAFF FOR THE </w:t>
      </w:r>
      <w:r w:rsidRPr="009355F0">
        <w:rPr>
          <w:sz w:val="28"/>
          <w:szCs w:val="28"/>
          <w:lang w:val="en-US"/>
        </w:rPr>
        <w:br/>
      </w:r>
      <w:r w:rsidRPr="009355F0">
        <w:rPr>
          <w:sz w:val="28"/>
          <w:szCs w:val="28"/>
          <w:lang w:val="vi-VN"/>
        </w:rPr>
        <w:t xml:space="preserve">FISHERIES SECTOR BASED ON COMPETENCY APPROACH </w:t>
      </w:r>
      <w:r w:rsidRPr="009355F0">
        <w:rPr>
          <w:sz w:val="28"/>
          <w:szCs w:val="28"/>
          <w:lang w:val="en-US"/>
        </w:rPr>
        <w:br/>
      </w:r>
      <w:r w:rsidRPr="009355F0">
        <w:rPr>
          <w:sz w:val="28"/>
          <w:szCs w:val="28"/>
          <w:lang w:val="vi-VN"/>
        </w:rPr>
        <w:t>IN VOCATIONAL COLLEGES IN THE CURRENT CONTEXT</w:t>
      </w:r>
    </w:p>
    <w:p w:rsidR="001C6EA9" w:rsidRPr="009355F0" w:rsidRDefault="001C6EA9" w:rsidP="00A04F7B">
      <w:pPr>
        <w:widowControl w:val="0"/>
        <w:spacing w:after="0" w:line="240" w:lineRule="auto"/>
        <w:ind w:firstLine="720"/>
        <w:jc w:val="both"/>
        <w:rPr>
          <w:rFonts w:ascii="Times New Roman" w:eastAsia="Calibri" w:hAnsi="Times New Roman" w:cs="Times New Roman"/>
          <w:sz w:val="28"/>
          <w:szCs w:val="28"/>
          <w:lang w:val="vi-VN"/>
        </w:rPr>
      </w:pPr>
    </w:p>
    <w:p w:rsidR="001C6EA9" w:rsidRPr="009355F0" w:rsidRDefault="001C6EA9" w:rsidP="00A804E0">
      <w:pPr>
        <w:pStyle w:val="l2"/>
        <w:spacing w:line="240" w:lineRule="auto"/>
        <w:rPr>
          <w:rFonts w:eastAsia="Times New Roman"/>
          <w:bCs/>
          <w:sz w:val="28"/>
          <w:szCs w:val="28"/>
        </w:rPr>
      </w:pPr>
      <w:bookmarkStart w:id="297" w:name="_Toc178849142"/>
      <w:bookmarkStart w:id="298" w:name="_Toc185932001"/>
      <w:bookmarkStart w:id="299" w:name="_Toc193707458"/>
      <w:bookmarkStart w:id="300" w:name="_Toc162188458"/>
      <w:bookmarkStart w:id="301" w:name="_Toc119677678"/>
      <w:r w:rsidRPr="009355F0">
        <w:rPr>
          <w:rFonts w:eastAsia="Times New Roman"/>
          <w:bCs/>
          <w:sz w:val="28"/>
          <w:szCs w:val="28"/>
          <w:lang w:val="af-ZA"/>
        </w:rPr>
        <w:t>3.1.</w:t>
      </w:r>
      <w:bookmarkEnd w:id="297"/>
      <w:bookmarkEnd w:id="298"/>
      <w:bookmarkEnd w:id="299"/>
      <w:r w:rsidR="00B045ED" w:rsidRPr="009355F0">
        <w:t xml:space="preserve"> </w:t>
      </w:r>
      <w:r w:rsidR="00B045ED" w:rsidRPr="009355F0">
        <w:rPr>
          <w:sz w:val="28"/>
          <w:szCs w:val="28"/>
          <w:shd w:val="clear" w:color="auto" w:fill="FFFFFF"/>
        </w:rPr>
        <w:t>Vocational Education Development Strategy and Vietnam's Fisheries Development Strategy</w:t>
      </w:r>
    </w:p>
    <w:p w:rsidR="001C6EA9" w:rsidRPr="009355F0" w:rsidRDefault="001C6EA9" w:rsidP="00A804E0">
      <w:pPr>
        <w:pStyle w:val="l3"/>
        <w:spacing w:line="240" w:lineRule="auto"/>
        <w:rPr>
          <w:rFonts w:ascii="Times New Roman" w:hAnsi="Times New Roman"/>
          <w:sz w:val="28"/>
          <w:szCs w:val="28"/>
        </w:rPr>
      </w:pPr>
      <w:bookmarkStart w:id="302" w:name="_Toc178849143"/>
      <w:bookmarkStart w:id="303" w:name="_Toc185932002"/>
      <w:bookmarkStart w:id="304" w:name="_Toc193707459"/>
      <w:r w:rsidRPr="009355F0">
        <w:rPr>
          <w:rFonts w:ascii="Times New Roman" w:eastAsia="Times New Roman" w:hAnsi="Times New Roman"/>
          <w:bCs/>
          <w:sz w:val="28"/>
          <w:szCs w:val="28"/>
          <w:lang w:val="af-ZA"/>
        </w:rPr>
        <w:t>3.1.1.</w:t>
      </w:r>
      <w:bookmarkEnd w:id="302"/>
      <w:bookmarkEnd w:id="303"/>
      <w:bookmarkEnd w:id="304"/>
      <w:r w:rsidR="00B045ED" w:rsidRPr="009355F0">
        <w:rPr>
          <w:rFonts w:ascii="Times New Roman" w:hAnsi="Times New Roman"/>
        </w:rPr>
        <w:t xml:space="preserve"> </w:t>
      </w:r>
      <w:r w:rsidR="00B045ED" w:rsidRPr="009355F0">
        <w:rPr>
          <w:rFonts w:ascii="Times New Roman" w:hAnsi="Times New Roman"/>
          <w:sz w:val="28"/>
          <w:szCs w:val="28"/>
          <w:shd w:val="clear" w:color="auto" w:fill="FFFFFF"/>
        </w:rPr>
        <w:t>Vocational Education Development Strategy</w:t>
      </w:r>
    </w:p>
    <w:p w:rsidR="001C6EA9" w:rsidRPr="009355F0" w:rsidRDefault="001C6EA9" w:rsidP="00A804E0">
      <w:pPr>
        <w:pStyle w:val="l3"/>
        <w:spacing w:line="240" w:lineRule="auto"/>
        <w:rPr>
          <w:rFonts w:ascii="Times New Roman" w:hAnsi="Times New Roman"/>
          <w:sz w:val="28"/>
          <w:szCs w:val="28"/>
        </w:rPr>
      </w:pPr>
      <w:bookmarkStart w:id="305" w:name="_Toc178849144"/>
      <w:bookmarkStart w:id="306" w:name="_Toc185932003"/>
      <w:bookmarkStart w:id="307" w:name="_Toc193707460"/>
      <w:r w:rsidRPr="009355F0">
        <w:rPr>
          <w:rFonts w:ascii="Times New Roman" w:eastAsia="Times New Roman" w:hAnsi="Times New Roman"/>
          <w:bCs/>
          <w:sz w:val="28"/>
          <w:szCs w:val="28"/>
          <w:lang w:val="af-ZA"/>
        </w:rPr>
        <w:t>3.1.2.</w:t>
      </w:r>
      <w:bookmarkEnd w:id="305"/>
      <w:bookmarkEnd w:id="306"/>
      <w:bookmarkEnd w:id="307"/>
      <w:r w:rsidR="00B045ED" w:rsidRPr="009355F0">
        <w:rPr>
          <w:rFonts w:ascii="Times New Roman" w:hAnsi="Times New Roman"/>
        </w:rPr>
        <w:t xml:space="preserve"> </w:t>
      </w:r>
      <w:r w:rsidR="00B045ED" w:rsidRPr="009355F0">
        <w:rPr>
          <w:rFonts w:ascii="Times New Roman" w:hAnsi="Times New Roman"/>
          <w:sz w:val="28"/>
          <w:szCs w:val="28"/>
          <w:shd w:val="clear" w:color="auto" w:fill="FFFFFF"/>
        </w:rPr>
        <w:t>Vietnam's Fisheries Development Strategy</w:t>
      </w:r>
    </w:p>
    <w:p w:rsidR="001C6EA9" w:rsidRPr="009355F0" w:rsidRDefault="001C6EA9" w:rsidP="00A804E0">
      <w:pPr>
        <w:pStyle w:val="l2"/>
        <w:spacing w:line="240" w:lineRule="auto"/>
        <w:rPr>
          <w:sz w:val="28"/>
          <w:szCs w:val="28"/>
        </w:rPr>
      </w:pPr>
      <w:bookmarkStart w:id="308" w:name="_Toc178849145"/>
      <w:bookmarkStart w:id="309" w:name="_Toc185932004"/>
      <w:bookmarkStart w:id="310" w:name="_Toc193707461"/>
      <w:r w:rsidRPr="009355F0">
        <w:rPr>
          <w:sz w:val="28"/>
          <w:szCs w:val="28"/>
        </w:rPr>
        <w:t xml:space="preserve">3.2. </w:t>
      </w:r>
      <w:bookmarkEnd w:id="308"/>
      <w:bookmarkEnd w:id="309"/>
      <w:bookmarkEnd w:id="310"/>
      <w:r w:rsidR="00B045ED" w:rsidRPr="009355F0">
        <w:rPr>
          <w:sz w:val="28"/>
          <w:szCs w:val="28"/>
        </w:rPr>
        <w:t>Some Principles for Proposing Solutions</w:t>
      </w:r>
    </w:p>
    <w:p w:rsidR="001C6EA9" w:rsidRPr="009355F0" w:rsidRDefault="001C6EA9" w:rsidP="00A804E0">
      <w:pPr>
        <w:pStyle w:val="l3"/>
        <w:spacing w:line="240" w:lineRule="auto"/>
        <w:rPr>
          <w:rFonts w:ascii="Times New Roman" w:hAnsi="Times New Roman"/>
          <w:sz w:val="28"/>
          <w:szCs w:val="28"/>
          <w:lang w:eastAsia="en-GB"/>
        </w:rPr>
      </w:pPr>
      <w:bookmarkStart w:id="311" w:name="_Toc178849146"/>
      <w:bookmarkStart w:id="312" w:name="_Toc185932005"/>
      <w:bookmarkStart w:id="313" w:name="_Toc193707462"/>
      <w:r w:rsidRPr="009355F0">
        <w:rPr>
          <w:rFonts w:ascii="Times New Roman" w:hAnsi="Times New Roman"/>
          <w:sz w:val="28"/>
          <w:szCs w:val="28"/>
          <w:lang w:eastAsia="en-GB"/>
        </w:rPr>
        <w:t xml:space="preserve">3.2.1. </w:t>
      </w:r>
      <w:bookmarkEnd w:id="311"/>
      <w:bookmarkEnd w:id="312"/>
      <w:bookmarkEnd w:id="313"/>
      <w:r w:rsidR="00B045ED" w:rsidRPr="009355F0">
        <w:rPr>
          <w:rFonts w:ascii="Times New Roman" w:hAnsi="Times New Roman"/>
          <w:sz w:val="28"/>
          <w:szCs w:val="28"/>
          <w:lang w:eastAsia="en-GB"/>
        </w:rPr>
        <w:t>Principle of Ensuring Legality</w:t>
      </w:r>
    </w:p>
    <w:p w:rsidR="001C6EA9" w:rsidRPr="009355F0" w:rsidRDefault="001C6EA9" w:rsidP="00A804E0">
      <w:pPr>
        <w:pStyle w:val="l3"/>
        <w:spacing w:line="240" w:lineRule="auto"/>
        <w:rPr>
          <w:rFonts w:ascii="Times New Roman" w:hAnsi="Times New Roman"/>
          <w:sz w:val="28"/>
          <w:szCs w:val="28"/>
          <w:lang w:eastAsia="en-GB"/>
        </w:rPr>
      </w:pPr>
      <w:bookmarkStart w:id="314" w:name="_Toc178849147"/>
      <w:bookmarkStart w:id="315" w:name="_Toc185932006"/>
      <w:bookmarkStart w:id="316" w:name="_Toc193707463"/>
      <w:r w:rsidRPr="009355F0">
        <w:rPr>
          <w:rFonts w:ascii="Times New Roman" w:hAnsi="Times New Roman"/>
          <w:sz w:val="28"/>
          <w:szCs w:val="28"/>
          <w:lang w:eastAsia="en-GB"/>
        </w:rPr>
        <w:t xml:space="preserve">3.2.2. </w:t>
      </w:r>
      <w:bookmarkEnd w:id="314"/>
      <w:bookmarkEnd w:id="315"/>
      <w:bookmarkEnd w:id="316"/>
      <w:r w:rsidR="00B045ED" w:rsidRPr="009355F0">
        <w:rPr>
          <w:rFonts w:ascii="Times New Roman" w:hAnsi="Times New Roman"/>
          <w:sz w:val="28"/>
          <w:szCs w:val="28"/>
          <w:lang w:eastAsia="en-GB"/>
        </w:rPr>
        <w:t>Principle of Ensuring System and Synchronization</w:t>
      </w:r>
    </w:p>
    <w:p w:rsidR="001C6EA9" w:rsidRPr="009355F0" w:rsidRDefault="001C6EA9" w:rsidP="00A804E0">
      <w:pPr>
        <w:pStyle w:val="l3"/>
        <w:spacing w:line="240" w:lineRule="auto"/>
        <w:rPr>
          <w:rFonts w:ascii="Times New Roman" w:hAnsi="Times New Roman"/>
          <w:sz w:val="28"/>
          <w:szCs w:val="28"/>
          <w:lang w:eastAsia="en-GB"/>
        </w:rPr>
      </w:pPr>
      <w:bookmarkStart w:id="317" w:name="_Toc178849148"/>
      <w:bookmarkStart w:id="318" w:name="_Toc185932007"/>
      <w:bookmarkStart w:id="319" w:name="_Toc193707464"/>
      <w:r w:rsidRPr="009355F0">
        <w:rPr>
          <w:rFonts w:ascii="Times New Roman" w:hAnsi="Times New Roman"/>
          <w:sz w:val="28"/>
          <w:szCs w:val="28"/>
          <w:lang w:eastAsia="en-GB"/>
        </w:rPr>
        <w:t xml:space="preserve">3.2.3. Principle </w:t>
      </w:r>
      <w:r w:rsidR="00B045ED" w:rsidRPr="009355F0">
        <w:rPr>
          <w:rFonts w:ascii="Times New Roman" w:hAnsi="Times New Roman"/>
          <w:sz w:val="28"/>
          <w:szCs w:val="28"/>
          <w:lang w:eastAsia="en-GB"/>
        </w:rPr>
        <w:t>Of Ensuring Practicality</w:t>
      </w:r>
      <w:bookmarkEnd w:id="317"/>
      <w:bookmarkEnd w:id="318"/>
      <w:bookmarkEnd w:id="319"/>
    </w:p>
    <w:p w:rsidR="001C6EA9" w:rsidRPr="009355F0" w:rsidRDefault="001C6EA9" w:rsidP="00A804E0">
      <w:pPr>
        <w:pStyle w:val="l3"/>
        <w:spacing w:line="240" w:lineRule="auto"/>
        <w:rPr>
          <w:rFonts w:ascii="Times New Roman" w:hAnsi="Times New Roman"/>
          <w:sz w:val="28"/>
          <w:szCs w:val="28"/>
          <w:lang w:eastAsia="en-GB"/>
        </w:rPr>
      </w:pPr>
      <w:bookmarkStart w:id="320" w:name="_Toc178849149"/>
      <w:bookmarkStart w:id="321" w:name="_Toc185932008"/>
      <w:bookmarkStart w:id="322" w:name="_Toc193707465"/>
      <w:r w:rsidRPr="009355F0">
        <w:rPr>
          <w:rFonts w:ascii="Times New Roman" w:hAnsi="Times New Roman"/>
          <w:sz w:val="28"/>
          <w:szCs w:val="28"/>
          <w:lang w:eastAsia="en-GB"/>
        </w:rPr>
        <w:t xml:space="preserve">3.2.4. </w:t>
      </w:r>
      <w:bookmarkEnd w:id="320"/>
      <w:bookmarkEnd w:id="321"/>
      <w:bookmarkEnd w:id="322"/>
      <w:r w:rsidR="00B045ED" w:rsidRPr="009355F0">
        <w:rPr>
          <w:rFonts w:ascii="Times New Roman" w:hAnsi="Times New Roman"/>
          <w:sz w:val="28"/>
          <w:szCs w:val="28"/>
          <w:lang w:eastAsia="en-GB"/>
        </w:rPr>
        <w:t>Principle of Ensuring Inheritance and Development</w:t>
      </w:r>
    </w:p>
    <w:p w:rsidR="001C6EA9" w:rsidRPr="009355F0" w:rsidRDefault="001C6EA9" w:rsidP="00A804E0">
      <w:pPr>
        <w:pStyle w:val="l3"/>
        <w:spacing w:line="240" w:lineRule="auto"/>
        <w:rPr>
          <w:rFonts w:ascii="Times New Roman" w:hAnsi="Times New Roman"/>
          <w:sz w:val="28"/>
          <w:szCs w:val="28"/>
          <w:lang w:eastAsia="en-GB"/>
        </w:rPr>
      </w:pPr>
      <w:bookmarkStart w:id="323" w:name="_Toc178849150"/>
      <w:bookmarkStart w:id="324" w:name="_Toc185932009"/>
      <w:bookmarkStart w:id="325" w:name="_Toc193707466"/>
      <w:r w:rsidRPr="009355F0">
        <w:rPr>
          <w:rFonts w:ascii="Times New Roman" w:hAnsi="Times New Roman"/>
          <w:bCs/>
          <w:iCs/>
          <w:sz w:val="28"/>
          <w:szCs w:val="28"/>
          <w:lang w:eastAsia="en-GB"/>
        </w:rPr>
        <w:t>3.2.5.</w:t>
      </w:r>
      <w:bookmarkEnd w:id="323"/>
      <w:bookmarkEnd w:id="324"/>
      <w:bookmarkEnd w:id="325"/>
      <w:r w:rsidR="00B045ED" w:rsidRPr="009355F0">
        <w:rPr>
          <w:rFonts w:ascii="Times New Roman" w:hAnsi="Times New Roman"/>
        </w:rPr>
        <w:t xml:space="preserve"> </w:t>
      </w:r>
      <w:r w:rsidR="00B045ED" w:rsidRPr="009355F0">
        <w:rPr>
          <w:rFonts w:ascii="Times New Roman" w:hAnsi="Times New Roman"/>
          <w:sz w:val="28"/>
          <w:szCs w:val="28"/>
          <w:lang w:eastAsia="en-GB"/>
        </w:rPr>
        <w:t>Principle of Ensuring Feasibility</w:t>
      </w:r>
    </w:p>
    <w:p w:rsidR="001C6EA9" w:rsidRPr="009355F0" w:rsidRDefault="001C6EA9" w:rsidP="00A804E0">
      <w:pPr>
        <w:pStyle w:val="l2"/>
        <w:spacing w:line="240" w:lineRule="auto"/>
        <w:rPr>
          <w:sz w:val="28"/>
          <w:szCs w:val="28"/>
        </w:rPr>
      </w:pPr>
      <w:bookmarkStart w:id="326" w:name="_Toc178849151"/>
      <w:bookmarkStart w:id="327" w:name="_Toc185932010"/>
      <w:bookmarkStart w:id="328" w:name="_Toc193707467"/>
      <w:r w:rsidRPr="009355F0">
        <w:rPr>
          <w:sz w:val="28"/>
          <w:szCs w:val="28"/>
        </w:rPr>
        <w:t xml:space="preserve">3.3. </w:t>
      </w:r>
      <w:bookmarkEnd w:id="326"/>
      <w:bookmarkEnd w:id="327"/>
      <w:bookmarkEnd w:id="328"/>
      <w:r w:rsidR="00B045ED" w:rsidRPr="009355F0">
        <w:rPr>
          <w:sz w:val="28"/>
          <w:szCs w:val="28"/>
        </w:rPr>
        <w:t>Solutions to Develop the Teaching Staff for the Fisheries Sector Based on Competency Approach in Vocational Colleges in the Current Context</w:t>
      </w:r>
    </w:p>
    <w:p w:rsidR="001C6EA9" w:rsidRPr="009355F0" w:rsidRDefault="001C6EA9" w:rsidP="00A804E0">
      <w:pPr>
        <w:pStyle w:val="l3"/>
        <w:spacing w:line="240" w:lineRule="auto"/>
        <w:rPr>
          <w:rFonts w:ascii="Times New Roman" w:hAnsi="Times New Roman"/>
          <w:sz w:val="28"/>
          <w:szCs w:val="28"/>
          <w:lang w:eastAsia="en-GB"/>
        </w:rPr>
      </w:pPr>
      <w:bookmarkStart w:id="329" w:name="_Toc178849152"/>
      <w:bookmarkStart w:id="330" w:name="_Toc185932011"/>
      <w:bookmarkStart w:id="331" w:name="_Toc193707468"/>
      <w:r w:rsidRPr="009355F0">
        <w:rPr>
          <w:rFonts w:ascii="Times New Roman" w:hAnsi="Times New Roman"/>
          <w:sz w:val="28"/>
          <w:szCs w:val="28"/>
          <w:lang w:eastAsia="en-GB"/>
        </w:rPr>
        <w:t xml:space="preserve">3.3.1. </w:t>
      </w:r>
      <w:bookmarkEnd w:id="329"/>
      <w:bookmarkEnd w:id="330"/>
      <w:bookmarkEnd w:id="331"/>
      <w:r w:rsidR="00B045ED" w:rsidRPr="009355F0">
        <w:rPr>
          <w:rFonts w:ascii="Times New Roman" w:hAnsi="Times New Roman"/>
          <w:sz w:val="28"/>
          <w:szCs w:val="28"/>
          <w:lang w:eastAsia="en-GB"/>
        </w:rPr>
        <w:t>Solution 1: Directing the Development and Improvement of the Competency Framework for Teachers in the Fisheries Sector in Vocational Colleges</w:t>
      </w:r>
    </w:p>
    <w:p w:rsidR="001C6EA9" w:rsidRPr="009355F0" w:rsidRDefault="001C6EA9" w:rsidP="00A804E0">
      <w:pPr>
        <w:widowControl w:val="0"/>
        <w:spacing w:after="0" w:line="240" w:lineRule="auto"/>
        <w:ind w:firstLine="720"/>
        <w:jc w:val="both"/>
        <w:outlineLvl w:val="3"/>
        <w:rPr>
          <w:rFonts w:ascii="Times New Roman" w:eastAsia="Times New Roman" w:hAnsi="Times New Roman" w:cs="Times New Roman"/>
          <w:bCs/>
          <w:i/>
          <w:sz w:val="28"/>
          <w:szCs w:val="28"/>
          <w:lang w:val="vi-VN" w:eastAsia="vi-VN"/>
        </w:rPr>
      </w:pPr>
      <w:r w:rsidRPr="009355F0">
        <w:rPr>
          <w:rFonts w:ascii="Times New Roman" w:eastAsia="Times New Roman" w:hAnsi="Times New Roman" w:cs="Times New Roman"/>
          <w:bCs/>
          <w:i/>
          <w:sz w:val="28"/>
          <w:szCs w:val="28"/>
          <w:lang w:val="vi-VN" w:eastAsia="vi-VN"/>
        </w:rPr>
        <w:t xml:space="preserve">3.3.1.1. </w:t>
      </w:r>
      <w:r w:rsidR="00B045ED" w:rsidRPr="009355F0">
        <w:rPr>
          <w:rFonts w:ascii="Times New Roman" w:eastAsia="Times New Roman" w:hAnsi="Times New Roman" w:cs="Times New Roman"/>
          <w:bCs/>
          <w:i/>
          <w:sz w:val="28"/>
          <w:szCs w:val="28"/>
          <w:lang w:val="vi-VN" w:eastAsia="vi-VN"/>
        </w:rPr>
        <w:t>Purpose of the Solution</w:t>
      </w:r>
    </w:p>
    <w:p w:rsidR="001C6EA9" w:rsidRPr="009355F0" w:rsidRDefault="00B045ED" w:rsidP="00A804E0">
      <w:pPr>
        <w:widowControl w:val="0"/>
        <w:spacing w:after="0" w:line="240" w:lineRule="auto"/>
        <w:ind w:firstLine="720"/>
        <w:jc w:val="both"/>
        <w:outlineLvl w:val="3"/>
        <w:rPr>
          <w:rFonts w:ascii="Times New Roman" w:eastAsia="SimSun" w:hAnsi="Times New Roman" w:cs="Times New Roman"/>
          <w:bCs/>
          <w:sz w:val="28"/>
          <w:szCs w:val="28"/>
          <w:lang w:val="vi-VN"/>
        </w:rPr>
      </w:pPr>
      <w:r w:rsidRPr="009355F0">
        <w:rPr>
          <w:rFonts w:ascii="Times New Roman" w:eastAsia="SimSun" w:hAnsi="Times New Roman" w:cs="Times New Roman"/>
          <w:sz w:val="28"/>
          <w:szCs w:val="28"/>
          <w:lang w:val="vi-VN"/>
        </w:rPr>
        <w:t xml:space="preserve">The purpose of this management solution is to help vocational colleges build and improve the competency framework for teachers in the fisheries sector to have bases for implementing and applying the competency framework in the contents of developing the teaching staff for the fisheries sector based on a competency approach in vocational </w:t>
      </w:r>
      <w:r w:rsidRPr="009355F0">
        <w:rPr>
          <w:rFonts w:ascii="Times New Roman" w:eastAsia="SimSun" w:hAnsi="Times New Roman" w:cs="Times New Roman"/>
          <w:sz w:val="28"/>
          <w:szCs w:val="28"/>
          <w:lang w:val="vi-VN"/>
        </w:rPr>
        <w:lastRenderedPageBreak/>
        <w:t>colleges in the current context.</w:t>
      </w:r>
    </w:p>
    <w:p w:rsidR="001C6EA9" w:rsidRPr="009355F0" w:rsidRDefault="001C6EA9" w:rsidP="00A804E0">
      <w:pPr>
        <w:widowControl w:val="0"/>
        <w:spacing w:after="0" w:line="240" w:lineRule="auto"/>
        <w:ind w:firstLine="720"/>
        <w:jc w:val="both"/>
        <w:outlineLvl w:val="3"/>
        <w:rPr>
          <w:rFonts w:ascii="Times New Roman" w:eastAsia="Times New Roman" w:hAnsi="Times New Roman" w:cs="Times New Roman"/>
          <w:i/>
          <w:sz w:val="28"/>
          <w:szCs w:val="28"/>
          <w:lang w:val="vi-VN" w:eastAsia="vi-VN"/>
        </w:rPr>
      </w:pPr>
      <w:r w:rsidRPr="009355F0">
        <w:rPr>
          <w:rFonts w:ascii="Times New Roman" w:eastAsia="Times New Roman" w:hAnsi="Times New Roman" w:cs="Times New Roman"/>
          <w:i/>
          <w:sz w:val="28"/>
          <w:szCs w:val="28"/>
          <w:lang w:val="vi-VN" w:eastAsia="vi-VN"/>
        </w:rPr>
        <w:t xml:space="preserve">3.3.1.2. </w:t>
      </w:r>
      <w:r w:rsidR="00B045ED" w:rsidRPr="009355F0">
        <w:rPr>
          <w:rFonts w:ascii="Times New Roman" w:eastAsia="Times New Roman" w:hAnsi="Times New Roman" w:cs="Times New Roman"/>
          <w:i/>
          <w:sz w:val="28"/>
          <w:szCs w:val="28"/>
          <w:lang w:val="vi-VN" w:eastAsia="vi-VN"/>
        </w:rPr>
        <w:t>Content of the Solution</w:t>
      </w:r>
    </w:p>
    <w:p w:rsidR="00B045ED" w:rsidRPr="009355F0" w:rsidRDefault="00B045ED" w:rsidP="00B045ED">
      <w:pPr>
        <w:widowControl w:val="0"/>
        <w:spacing w:after="0" w:line="240" w:lineRule="auto"/>
        <w:ind w:firstLine="720"/>
        <w:jc w:val="both"/>
        <w:outlineLvl w:val="3"/>
        <w:rPr>
          <w:rFonts w:ascii="Times New Roman" w:eastAsia="Times New Roman" w:hAnsi="Times New Roman" w:cs="Times New Roman"/>
          <w:sz w:val="28"/>
          <w:szCs w:val="28"/>
          <w:lang w:val="vi-VN" w:eastAsia="vi-VN"/>
        </w:rPr>
      </w:pPr>
      <w:r w:rsidRPr="009355F0">
        <w:rPr>
          <w:rFonts w:ascii="Times New Roman" w:eastAsia="Times New Roman" w:hAnsi="Times New Roman" w:cs="Times New Roman"/>
          <w:sz w:val="28"/>
          <w:szCs w:val="28"/>
          <w:lang w:val="en-US" w:eastAsia="vi-VN"/>
        </w:rPr>
        <w:t xml:space="preserve">- </w:t>
      </w:r>
      <w:r w:rsidRPr="009355F0">
        <w:rPr>
          <w:rFonts w:ascii="Times New Roman" w:eastAsia="Times New Roman" w:hAnsi="Times New Roman" w:cs="Times New Roman"/>
          <w:sz w:val="28"/>
          <w:szCs w:val="28"/>
          <w:lang w:val="vi-VN" w:eastAsia="vi-VN"/>
        </w:rPr>
        <w:t>Content 1: Directing the plan to build and improve the competency framework for teachers in the fisheries sector.</w:t>
      </w:r>
    </w:p>
    <w:p w:rsidR="001C6EA9" w:rsidRPr="009355F0" w:rsidRDefault="00B045ED" w:rsidP="00B045ED">
      <w:pPr>
        <w:widowControl w:val="0"/>
        <w:spacing w:after="0" w:line="240" w:lineRule="auto"/>
        <w:ind w:firstLine="720"/>
        <w:jc w:val="both"/>
        <w:outlineLvl w:val="3"/>
        <w:rPr>
          <w:rFonts w:ascii="Times New Roman" w:eastAsia="Times New Roman" w:hAnsi="Times New Roman" w:cs="Times New Roman"/>
          <w:sz w:val="28"/>
          <w:szCs w:val="28"/>
          <w:lang w:val="vi-VN" w:eastAsia="vi-VN"/>
        </w:rPr>
      </w:pPr>
      <w:r w:rsidRPr="009355F0">
        <w:rPr>
          <w:rFonts w:ascii="Times New Roman" w:eastAsia="Times New Roman" w:hAnsi="Times New Roman" w:cs="Times New Roman"/>
          <w:sz w:val="28"/>
          <w:szCs w:val="28"/>
          <w:lang w:val="en-US" w:eastAsia="vi-VN"/>
        </w:rPr>
        <w:t xml:space="preserve">- </w:t>
      </w:r>
      <w:r w:rsidRPr="009355F0">
        <w:rPr>
          <w:rFonts w:ascii="Times New Roman" w:eastAsia="Times New Roman" w:hAnsi="Times New Roman" w:cs="Times New Roman"/>
          <w:sz w:val="28"/>
          <w:szCs w:val="28"/>
          <w:lang w:val="vi-VN" w:eastAsia="vi-VN"/>
        </w:rPr>
        <w:t>Content 2: Directing the development and improvement of the competency framework for teachers in the fisheries sector.</w:t>
      </w:r>
    </w:p>
    <w:p w:rsidR="001C6EA9" w:rsidRPr="009355F0" w:rsidRDefault="001C6EA9" w:rsidP="00A804E0">
      <w:pPr>
        <w:spacing w:after="0" w:line="240" w:lineRule="auto"/>
        <w:ind w:firstLine="567"/>
        <w:jc w:val="both"/>
        <w:rPr>
          <w:rFonts w:ascii="Times New Roman" w:eastAsia="SimSun" w:hAnsi="Times New Roman" w:cs="Times New Roman"/>
          <w:bCs/>
          <w:i/>
          <w:spacing w:val="-2"/>
          <w:sz w:val="28"/>
          <w:szCs w:val="28"/>
          <w:lang w:val="vi-VN"/>
        </w:rPr>
      </w:pPr>
      <w:r w:rsidRPr="009355F0">
        <w:rPr>
          <w:rFonts w:ascii="Times New Roman" w:eastAsia="Times New Roman" w:hAnsi="Times New Roman" w:cs="Times New Roman"/>
          <w:i/>
          <w:sz w:val="28"/>
          <w:szCs w:val="28"/>
          <w:lang w:val="vi-VN" w:eastAsia="vi-VN"/>
        </w:rPr>
        <w:t xml:space="preserve">3.3.1.3. </w:t>
      </w:r>
      <w:r w:rsidR="00B045ED" w:rsidRPr="009355F0">
        <w:rPr>
          <w:rFonts w:ascii="Times New Roman" w:eastAsia="Times New Roman" w:hAnsi="Times New Roman" w:cs="Times New Roman"/>
          <w:i/>
          <w:sz w:val="28"/>
          <w:szCs w:val="28"/>
          <w:lang w:val="vi-VN" w:eastAsia="vi-VN"/>
        </w:rPr>
        <w:t>Implementation Method</w:t>
      </w:r>
    </w:p>
    <w:p w:rsidR="001C6EA9" w:rsidRPr="009355F0" w:rsidRDefault="001C6EA9" w:rsidP="00A804E0">
      <w:pPr>
        <w:spacing w:after="0" w:line="240" w:lineRule="auto"/>
        <w:ind w:firstLine="720"/>
        <w:jc w:val="both"/>
        <w:rPr>
          <w:rFonts w:ascii="Times New Roman" w:eastAsia="Times New Roman" w:hAnsi="Times New Roman" w:cs="Times New Roman"/>
          <w:i/>
          <w:sz w:val="28"/>
          <w:szCs w:val="28"/>
          <w:lang w:val="vi-VN" w:eastAsia="vi-VN"/>
        </w:rPr>
      </w:pPr>
      <w:r w:rsidRPr="009355F0">
        <w:rPr>
          <w:rFonts w:ascii="Times New Roman" w:eastAsia="Times New Roman" w:hAnsi="Times New Roman" w:cs="Times New Roman"/>
          <w:i/>
          <w:sz w:val="28"/>
          <w:szCs w:val="28"/>
          <w:lang w:val="vi-VN" w:eastAsia="vi-VN"/>
        </w:rPr>
        <w:t>Content 1:</w:t>
      </w:r>
    </w:p>
    <w:p w:rsidR="00B045ED" w:rsidRPr="009355F0" w:rsidRDefault="00B045ED" w:rsidP="00B045ED">
      <w:pPr>
        <w:spacing w:after="0" w:line="240" w:lineRule="auto"/>
        <w:ind w:firstLine="720"/>
        <w:jc w:val="both"/>
        <w:rPr>
          <w:rFonts w:ascii="Times New Roman" w:eastAsia="SimSun" w:hAnsi="Times New Roman" w:cs="Times New Roman"/>
          <w:bCs/>
          <w:sz w:val="28"/>
          <w:szCs w:val="28"/>
          <w:lang w:val="vi-VN"/>
        </w:rPr>
      </w:pPr>
      <w:r w:rsidRPr="009355F0">
        <w:rPr>
          <w:rFonts w:ascii="Times New Roman" w:eastAsia="SimSun" w:hAnsi="Times New Roman" w:cs="Times New Roman"/>
          <w:bCs/>
          <w:sz w:val="28"/>
          <w:szCs w:val="28"/>
          <w:lang w:val="en-US"/>
        </w:rPr>
        <w:t xml:space="preserve">- </w:t>
      </w:r>
      <w:r w:rsidRPr="009355F0">
        <w:rPr>
          <w:rFonts w:ascii="Times New Roman" w:eastAsia="SimSun" w:hAnsi="Times New Roman" w:cs="Times New Roman"/>
          <w:bCs/>
          <w:sz w:val="28"/>
          <w:szCs w:val="28"/>
          <w:lang w:val="vi-VN"/>
        </w:rPr>
        <w:t>Evaluate opportunities and challenges from the external context and determine the internal situation of the school regarding conditions for building and improving the competency framework for teachers in the fisheries sector.</w:t>
      </w:r>
    </w:p>
    <w:p w:rsidR="001C6EA9" w:rsidRPr="009355F0" w:rsidRDefault="00B045ED" w:rsidP="00B045ED">
      <w:pPr>
        <w:spacing w:after="0" w:line="240" w:lineRule="auto"/>
        <w:ind w:firstLine="720"/>
        <w:jc w:val="both"/>
        <w:rPr>
          <w:rFonts w:ascii="Times New Roman" w:eastAsia="SimSun" w:hAnsi="Times New Roman" w:cs="Times New Roman"/>
          <w:bCs/>
          <w:spacing w:val="4"/>
          <w:sz w:val="28"/>
          <w:szCs w:val="28"/>
          <w:lang w:val="vi-VN"/>
        </w:rPr>
      </w:pPr>
      <w:r w:rsidRPr="009355F0">
        <w:rPr>
          <w:rFonts w:ascii="Times New Roman" w:eastAsia="SimSun" w:hAnsi="Times New Roman" w:cs="Times New Roman"/>
          <w:bCs/>
          <w:sz w:val="28"/>
          <w:szCs w:val="28"/>
          <w:lang w:val="en-US"/>
        </w:rPr>
        <w:t xml:space="preserve">- </w:t>
      </w:r>
      <w:r w:rsidRPr="009355F0">
        <w:rPr>
          <w:rFonts w:ascii="Times New Roman" w:eastAsia="SimSun" w:hAnsi="Times New Roman" w:cs="Times New Roman"/>
          <w:bCs/>
          <w:sz w:val="28"/>
          <w:szCs w:val="28"/>
          <w:lang w:val="vi-VN"/>
        </w:rPr>
        <w:t>Set goals for building and improving the competency framework for teachers in the fisheries sector and deploy the application of the competency framework in managing the teaching staff for the fisheries sector to meet the requirements of improving the quality of training human resources for the fisheries sector.</w:t>
      </w:r>
    </w:p>
    <w:p w:rsidR="001C6EA9" w:rsidRPr="009355F0" w:rsidRDefault="001C6EA9" w:rsidP="00A804E0">
      <w:pPr>
        <w:spacing w:after="0" w:line="240" w:lineRule="auto"/>
        <w:ind w:firstLine="567"/>
        <w:jc w:val="both"/>
        <w:rPr>
          <w:rFonts w:ascii="Times New Roman" w:eastAsia="Times New Roman" w:hAnsi="Times New Roman" w:cs="Times New Roman"/>
          <w:i/>
          <w:sz w:val="28"/>
          <w:szCs w:val="28"/>
          <w:lang w:val="vi-VN" w:eastAsia="vi-VN"/>
        </w:rPr>
      </w:pPr>
      <w:r w:rsidRPr="009355F0">
        <w:rPr>
          <w:rFonts w:ascii="Times New Roman" w:eastAsia="Times New Roman" w:hAnsi="Times New Roman" w:cs="Times New Roman"/>
          <w:i/>
          <w:sz w:val="28"/>
          <w:szCs w:val="28"/>
          <w:lang w:val="vi-VN" w:eastAsia="vi-VN"/>
        </w:rPr>
        <w:t>Content 2:</w:t>
      </w:r>
    </w:p>
    <w:p w:rsidR="00B045ED" w:rsidRPr="009355F0" w:rsidRDefault="00B045ED" w:rsidP="00B045ED">
      <w:pPr>
        <w:spacing w:after="0" w:line="240" w:lineRule="auto"/>
        <w:ind w:firstLine="720"/>
        <w:jc w:val="both"/>
        <w:rPr>
          <w:rFonts w:ascii="Times New Roman" w:eastAsia="SimSun" w:hAnsi="Times New Roman" w:cs="Times New Roman"/>
          <w:bCs/>
          <w:i/>
          <w:spacing w:val="-2"/>
          <w:sz w:val="28"/>
          <w:szCs w:val="28"/>
          <w:lang w:val="vi-VN"/>
        </w:rPr>
      </w:pPr>
      <w:r w:rsidRPr="009355F0">
        <w:rPr>
          <w:rFonts w:ascii="Times New Roman" w:eastAsia="SimSun" w:hAnsi="Times New Roman" w:cs="Times New Roman"/>
          <w:bCs/>
          <w:i/>
          <w:spacing w:val="-2"/>
          <w:sz w:val="28"/>
          <w:szCs w:val="28"/>
          <w:lang w:val="en-US"/>
        </w:rPr>
        <w:t xml:space="preserve">+ </w:t>
      </w:r>
      <w:r w:rsidRPr="009355F0">
        <w:rPr>
          <w:rFonts w:ascii="Times New Roman" w:eastAsia="SimSun" w:hAnsi="Times New Roman" w:cs="Times New Roman"/>
          <w:bCs/>
          <w:i/>
          <w:spacing w:val="-2"/>
          <w:sz w:val="28"/>
          <w:szCs w:val="28"/>
          <w:lang w:val="vi-VN"/>
        </w:rPr>
        <w:t xml:space="preserve">Step 1: </w:t>
      </w:r>
      <w:r w:rsidRPr="009355F0">
        <w:rPr>
          <w:rFonts w:ascii="Times New Roman" w:eastAsia="SimSun" w:hAnsi="Times New Roman" w:cs="Times New Roman"/>
          <w:bCs/>
          <w:spacing w:val="-2"/>
          <w:sz w:val="28"/>
          <w:szCs w:val="28"/>
          <w:lang w:val="vi-VN"/>
        </w:rPr>
        <w:t>Direct the establishment of a subcommittee to build and improve the competency framework for teachers in the fisheries sector.</w:t>
      </w:r>
    </w:p>
    <w:p w:rsidR="00B045ED" w:rsidRPr="009355F0" w:rsidRDefault="00B045ED" w:rsidP="00B045ED">
      <w:pPr>
        <w:spacing w:after="0" w:line="240" w:lineRule="auto"/>
        <w:ind w:firstLine="720"/>
        <w:jc w:val="both"/>
        <w:rPr>
          <w:rFonts w:ascii="Times New Roman" w:eastAsia="SimSun" w:hAnsi="Times New Roman" w:cs="Times New Roman"/>
          <w:bCs/>
          <w:i/>
          <w:spacing w:val="-2"/>
          <w:sz w:val="28"/>
          <w:szCs w:val="28"/>
          <w:lang w:val="vi-VN"/>
        </w:rPr>
      </w:pPr>
      <w:r w:rsidRPr="009355F0">
        <w:rPr>
          <w:rFonts w:ascii="Times New Roman" w:eastAsia="SimSun" w:hAnsi="Times New Roman" w:cs="Times New Roman"/>
          <w:bCs/>
          <w:i/>
          <w:spacing w:val="-2"/>
          <w:sz w:val="28"/>
          <w:szCs w:val="28"/>
          <w:lang w:val="en-US"/>
        </w:rPr>
        <w:t xml:space="preserve">+ </w:t>
      </w:r>
      <w:r w:rsidRPr="009355F0">
        <w:rPr>
          <w:rFonts w:ascii="Times New Roman" w:eastAsia="SimSun" w:hAnsi="Times New Roman" w:cs="Times New Roman"/>
          <w:bCs/>
          <w:i/>
          <w:spacing w:val="-2"/>
          <w:sz w:val="28"/>
          <w:szCs w:val="28"/>
          <w:lang w:val="vi-VN"/>
        </w:rPr>
        <w:t xml:space="preserve">Step 2: </w:t>
      </w:r>
      <w:r w:rsidRPr="009355F0">
        <w:rPr>
          <w:rFonts w:ascii="Times New Roman" w:eastAsia="SimSun" w:hAnsi="Times New Roman" w:cs="Times New Roman"/>
          <w:bCs/>
          <w:spacing w:val="-2"/>
          <w:sz w:val="28"/>
          <w:szCs w:val="28"/>
          <w:lang w:val="vi-VN"/>
        </w:rPr>
        <w:t>Direct the establishment of a subcommittee to build and improve the draft document of the competency framework for teachers in the fisheries sector.</w:t>
      </w:r>
    </w:p>
    <w:p w:rsidR="00B045ED" w:rsidRPr="009355F0" w:rsidRDefault="00B045ED" w:rsidP="00B045ED">
      <w:pPr>
        <w:spacing w:after="0" w:line="240" w:lineRule="auto"/>
        <w:ind w:firstLine="720"/>
        <w:jc w:val="both"/>
        <w:rPr>
          <w:rFonts w:ascii="Times New Roman" w:eastAsia="SimSun" w:hAnsi="Times New Roman" w:cs="Times New Roman"/>
          <w:bCs/>
          <w:i/>
          <w:spacing w:val="-2"/>
          <w:sz w:val="28"/>
          <w:szCs w:val="28"/>
          <w:lang w:val="vi-VN"/>
        </w:rPr>
      </w:pPr>
      <w:r w:rsidRPr="009355F0">
        <w:rPr>
          <w:rFonts w:ascii="Times New Roman" w:eastAsia="SimSun" w:hAnsi="Times New Roman" w:cs="Times New Roman"/>
          <w:bCs/>
          <w:i/>
          <w:spacing w:val="-2"/>
          <w:sz w:val="28"/>
          <w:szCs w:val="28"/>
          <w:lang w:val="en-US"/>
        </w:rPr>
        <w:t xml:space="preserve">+ </w:t>
      </w:r>
      <w:r w:rsidRPr="009355F0">
        <w:rPr>
          <w:rFonts w:ascii="Times New Roman" w:eastAsia="SimSun" w:hAnsi="Times New Roman" w:cs="Times New Roman"/>
          <w:bCs/>
          <w:i/>
          <w:spacing w:val="-2"/>
          <w:sz w:val="28"/>
          <w:szCs w:val="28"/>
          <w:lang w:val="vi-VN"/>
        </w:rPr>
        <w:t xml:space="preserve">Step 3: </w:t>
      </w:r>
      <w:r w:rsidRPr="009355F0">
        <w:rPr>
          <w:rFonts w:ascii="Times New Roman" w:eastAsia="SimSun" w:hAnsi="Times New Roman" w:cs="Times New Roman"/>
          <w:bCs/>
          <w:spacing w:val="-2"/>
          <w:sz w:val="28"/>
          <w:szCs w:val="28"/>
          <w:lang w:val="vi-VN"/>
        </w:rPr>
        <w:t>Organize appraisal, revision of the draft competency framework for teachers in the fisheries sector.</w:t>
      </w:r>
    </w:p>
    <w:p w:rsidR="001C6EA9" w:rsidRPr="009355F0" w:rsidRDefault="00B045ED" w:rsidP="00B045ED">
      <w:pPr>
        <w:spacing w:after="0" w:line="240" w:lineRule="auto"/>
        <w:ind w:firstLine="720"/>
        <w:jc w:val="both"/>
        <w:rPr>
          <w:rFonts w:ascii="Times New Roman" w:eastAsia="SimSun" w:hAnsi="Times New Roman" w:cs="Times New Roman"/>
          <w:bCs/>
          <w:sz w:val="28"/>
          <w:szCs w:val="28"/>
          <w:lang w:val="vi-VN"/>
        </w:rPr>
      </w:pPr>
      <w:r w:rsidRPr="009355F0">
        <w:rPr>
          <w:rFonts w:ascii="Times New Roman" w:eastAsia="SimSun" w:hAnsi="Times New Roman" w:cs="Times New Roman"/>
          <w:bCs/>
          <w:i/>
          <w:spacing w:val="-2"/>
          <w:sz w:val="28"/>
          <w:szCs w:val="28"/>
          <w:lang w:val="en-US"/>
        </w:rPr>
        <w:t xml:space="preserve">+ </w:t>
      </w:r>
      <w:r w:rsidRPr="009355F0">
        <w:rPr>
          <w:rFonts w:ascii="Times New Roman" w:eastAsia="SimSun" w:hAnsi="Times New Roman" w:cs="Times New Roman"/>
          <w:bCs/>
          <w:i/>
          <w:spacing w:val="-2"/>
          <w:sz w:val="28"/>
          <w:szCs w:val="28"/>
          <w:lang w:val="vi-VN"/>
        </w:rPr>
        <w:t xml:space="preserve">Step 4: </w:t>
      </w:r>
      <w:r w:rsidRPr="009355F0">
        <w:rPr>
          <w:rFonts w:ascii="Times New Roman" w:eastAsia="SimSun" w:hAnsi="Times New Roman" w:cs="Times New Roman"/>
          <w:bCs/>
          <w:spacing w:val="-2"/>
          <w:sz w:val="28"/>
          <w:szCs w:val="28"/>
          <w:lang w:val="vi-VN"/>
        </w:rPr>
        <w:t>Issue the competency framework for teachers in the fisheries sector.</w:t>
      </w:r>
    </w:p>
    <w:p w:rsidR="001C6EA9" w:rsidRPr="009355F0" w:rsidRDefault="001C6EA9" w:rsidP="00A804E0">
      <w:pPr>
        <w:widowControl w:val="0"/>
        <w:spacing w:after="0" w:line="240" w:lineRule="auto"/>
        <w:ind w:firstLine="720"/>
        <w:jc w:val="both"/>
        <w:outlineLvl w:val="3"/>
        <w:rPr>
          <w:rFonts w:ascii="Times New Roman" w:eastAsia="Times New Roman" w:hAnsi="Times New Roman" w:cs="Times New Roman"/>
          <w:i/>
          <w:sz w:val="28"/>
          <w:szCs w:val="28"/>
          <w:lang w:val="vi-VN" w:eastAsia="vi-VN"/>
        </w:rPr>
      </w:pPr>
      <w:r w:rsidRPr="009355F0">
        <w:rPr>
          <w:rFonts w:ascii="Times New Roman" w:eastAsia="Times New Roman" w:hAnsi="Times New Roman" w:cs="Times New Roman"/>
          <w:i/>
          <w:sz w:val="28"/>
          <w:szCs w:val="28"/>
          <w:lang w:val="vi-VN" w:eastAsia="vi-VN"/>
        </w:rPr>
        <w:t xml:space="preserve">3.3.1.4. </w:t>
      </w:r>
      <w:r w:rsidR="00B045ED" w:rsidRPr="009355F0">
        <w:rPr>
          <w:rFonts w:ascii="Times New Roman" w:eastAsia="Times New Roman" w:hAnsi="Times New Roman" w:cs="Times New Roman"/>
          <w:i/>
          <w:sz w:val="28"/>
          <w:szCs w:val="28"/>
          <w:lang w:val="vi-VN" w:eastAsia="vi-VN"/>
        </w:rPr>
        <w:t>Conditions for Implementing the Solution</w:t>
      </w:r>
    </w:p>
    <w:p w:rsidR="00B045ED" w:rsidRPr="009355F0" w:rsidRDefault="00B045ED" w:rsidP="00B045ED">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vi-VN"/>
        </w:rPr>
      </w:pPr>
      <w:bookmarkStart w:id="332" w:name="_Hlk45275196"/>
      <w:r w:rsidRPr="009355F0">
        <w:rPr>
          <w:rFonts w:ascii="Times New Roman" w:eastAsia="Times New Roman" w:hAnsi="Times New Roman" w:cs="Times New Roman"/>
          <w:sz w:val="28"/>
          <w:szCs w:val="28"/>
          <w:lang w:val="en-US"/>
        </w:rPr>
        <w:t xml:space="preserve">- </w:t>
      </w:r>
      <w:r w:rsidRPr="009355F0">
        <w:rPr>
          <w:rFonts w:ascii="Times New Roman" w:eastAsia="Times New Roman" w:hAnsi="Times New Roman" w:cs="Times New Roman"/>
          <w:sz w:val="28"/>
          <w:szCs w:val="28"/>
          <w:lang w:val="vi-VN"/>
        </w:rPr>
        <w:t>There is high consensus on the viewpoint and awareness of the importance, meaning, and necessity of having a competency framework for teachers in the fisheries sector in vocational colleges in developing teachers in the fisheries sector at all management levels.</w:t>
      </w:r>
    </w:p>
    <w:p w:rsidR="001C6EA9" w:rsidRPr="009355F0" w:rsidRDefault="00B045ED" w:rsidP="00B045ED">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vi-VN"/>
        </w:rPr>
      </w:pPr>
      <w:r w:rsidRPr="009355F0">
        <w:rPr>
          <w:rFonts w:ascii="Times New Roman" w:eastAsia="Times New Roman" w:hAnsi="Times New Roman" w:cs="Times New Roman"/>
          <w:sz w:val="28"/>
          <w:szCs w:val="28"/>
          <w:lang w:val="en-US"/>
        </w:rPr>
        <w:t xml:space="preserve">- </w:t>
      </w:r>
      <w:r w:rsidRPr="009355F0">
        <w:rPr>
          <w:rFonts w:ascii="Times New Roman" w:eastAsia="Times New Roman" w:hAnsi="Times New Roman" w:cs="Times New Roman"/>
          <w:sz w:val="28"/>
          <w:szCs w:val="28"/>
          <w:lang w:val="vi-VN"/>
        </w:rPr>
        <w:t>The competency framework for teachers in the fisheries sector must be suitable for the characteristics of training activities for human resources in the fisheries sector.</w:t>
      </w:r>
    </w:p>
    <w:p w:rsidR="001C6EA9" w:rsidRPr="009355F0" w:rsidRDefault="001C6EA9" w:rsidP="00A804E0">
      <w:pPr>
        <w:pStyle w:val="l3"/>
        <w:spacing w:line="240" w:lineRule="auto"/>
        <w:rPr>
          <w:rFonts w:ascii="Times New Roman" w:hAnsi="Times New Roman"/>
          <w:sz w:val="28"/>
          <w:szCs w:val="28"/>
        </w:rPr>
      </w:pPr>
      <w:bookmarkStart w:id="333" w:name="_Toc185932012"/>
      <w:bookmarkStart w:id="334" w:name="_Toc193707469"/>
      <w:bookmarkStart w:id="335" w:name="_Toc178849153"/>
      <w:bookmarkEnd w:id="332"/>
      <w:r w:rsidRPr="009355F0">
        <w:rPr>
          <w:rFonts w:ascii="Times New Roman" w:hAnsi="Times New Roman"/>
          <w:sz w:val="28"/>
          <w:szCs w:val="28"/>
          <w:lang w:eastAsia="en-GB"/>
        </w:rPr>
        <w:t xml:space="preserve">3.3.2. Solution 2: </w:t>
      </w:r>
      <w:bookmarkEnd w:id="333"/>
      <w:bookmarkEnd w:id="334"/>
      <w:bookmarkEnd w:id="335"/>
      <w:r w:rsidR="00B045ED" w:rsidRPr="009355F0">
        <w:rPr>
          <w:rFonts w:ascii="Times New Roman" w:hAnsi="Times New Roman"/>
          <w:sz w:val="28"/>
          <w:szCs w:val="28"/>
          <w:lang w:eastAsia="en-GB"/>
        </w:rPr>
        <w:t>Organizing the Development, Periodically Reviewing, and Supplementing the Planning of the Teaching Staff for the Fisheries Sector Based on the Competency Framework for Teachers in the Fisheries Sector</w:t>
      </w:r>
    </w:p>
    <w:p w:rsidR="001C6EA9" w:rsidRPr="009355F0" w:rsidRDefault="001C6EA9" w:rsidP="00A804E0">
      <w:pPr>
        <w:widowControl w:val="0"/>
        <w:spacing w:after="0" w:line="240" w:lineRule="auto"/>
        <w:ind w:firstLine="720"/>
        <w:jc w:val="both"/>
        <w:rPr>
          <w:rFonts w:ascii="Times New Roman" w:eastAsia="Calibri" w:hAnsi="Times New Roman" w:cs="Times New Roman"/>
          <w:i/>
          <w:sz w:val="28"/>
          <w:szCs w:val="28"/>
          <w:lang w:val="cs-CZ"/>
        </w:rPr>
      </w:pPr>
      <w:r w:rsidRPr="009355F0">
        <w:rPr>
          <w:rFonts w:ascii="Times New Roman" w:eastAsia="Calibri" w:hAnsi="Times New Roman" w:cs="Times New Roman"/>
          <w:i/>
          <w:sz w:val="28"/>
          <w:szCs w:val="28"/>
          <w:lang w:val="cs-CZ"/>
        </w:rPr>
        <w:t xml:space="preserve">3.3.2.1. </w:t>
      </w:r>
      <w:r w:rsidR="00B045ED" w:rsidRPr="009355F0">
        <w:rPr>
          <w:rFonts w:ascii="Times New Roman" w:eastAsia="Calibri" w:hAnsi="Times New Roman" w:cs="Times New Roman"/>
          <w:i/>
          <w:sz w:val="28"/>
          <w:szCs w:val="28"/>
          <w:lang w:val="cs-CZ"/>
        </w:rPr>
        <w:t>Purpose of the Solution</w:t>
      </w:r>
    </w:p>
    <w:p w:rsidR="001C6EA9" w:rsidRPr="009355F0" w:rsidRDefault="001C6EA9" w:rsidP="00A804E0">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it-IT"/>
        </w:rPr>
      </w:pPr>
      <w:r w:rsidRPr="009355F0">
        <w:rPr>
          <w:rFonts w:ascii="Times New Roman" w:eastAsia="Times New Roman" w:hAnsi="Times New Roman" w:cs="Times New Roman"/>
          <w:sz w:val="28"/>
          <w:szCs w:val="28"/>
          <w:lang w:val="it-IT"/>
        </w:rPr>
        <w:t xml:space="preserve">- </w:t>
      </w:r>
      <w:r w:rsidR="00B045ED" w:rsidRPr="009355F0">
        <w:rPr>
          <w:rFonts w:ascii="Times New Roman" w:eastAsia="Times New Roman" w:hAnsi="Times New Roman" w:cs="Times New Roman"/>
          <w:sz w:val="28"/>
          <w:szCs w:val="28"/>
          <w:lang w:val="it-IT"/>
        </w:rPr>
        <w:t>It is a crucial content in the cadre work of the Party committee, ensuring that cadre work is planned, proactive to meet immediate and long-term political tasks of the schools.</w:t>
      </w:r>
    </w:p>
    <w:p w:rsidR="001C6EA9" w:rsidRPr="009355F0" w:rsidRDefault="001C6EA9" w:rsidP="00A804E0">
      <w:pPr>
        <w:widowControl w:val="0"/>
        <w:spacing w:after="0" w:line="240" w:lineRule="auto"/>
        <w:ind w:firstLine="720"/>
        <w:jc w:val="both"/>
        <w:rPr>
          <w:rFonts w:ascii="Times New Roman" w:eastAsia="Times New Roman" w:hAnsi="Times New Roman" w:cs="Times New Roman"/>
          <w:i/>
          <w:sz w:val="28"/>
          <w:szCs w:val="28"/>
          <w:lang w:val="it-IT" w:eastAsia="vi-VN"/>
        </w:rPr>
      </w:pPr>
      <w:r w:rsidRPr="009355F0">
        <w:rPr>
          <w:rFonts w:ascii="Times New Roman" w:eastAsia="Calibri" w:hAnsi="Times New Roman" w:cs="Times New Roman"/>
          <w:i/>
          <w:sz w:val="28"/>
          <w:szCs w:val="28"/>
          <w:lang w:val="nl-NL"/>
        </w:rPr>
        <w:t>3.3.2.2.</w:t>
      </w:r>
      <w:r w:rsidR="00B045ED" w:rsidRPr="009355F0">
        <w:rPr>
          <w:rFonts w:ascii="Times New Roman" w:hAnsi="Times New Roman" w:cs="Times New Roman"/>
        </w:rPr>
        <w:t xml:space="preserve"> </w:t>
      </w:r>
      <w:r w:rsidR="00B045ED" w:rsidRPr="009355F0">
        <w:rPr>
          <w:rFonts w:ascii="Times New Roman" w:eastAsia="Times New Roman" w:hAnsi="Times New Roman" w:cs="Times New Roman"/>
          <w:i/>
          <w:sz w:val="28"/>
          <w:szCs w:val="28"/>
          <w:lang w:val="it-IT" w:eastAsia="vi-VN"/>
        </w:rPr>
        <w:t>Content of the Solution</w:t>
      </w:r>
    </w:p>
    <w:p w:rsidR="00B045ED" w:rsidRPr="009355F0" w:rsidRDefault="00B045ED" w:rsidP="00B045ED">
      <w:pPr>
        <w:widowControl w:val="0"/>
        <w:tabs>
          <w:tab w:val="left" w:pos="10235"/>
        </w:tabs>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9355F0">
        <w:rPr>
          <w:rFonts w:ascii="Times New Roman" w:eastAsia="Calibri" w:hAnsi="Times New Roman" w:cs="Times New Roman"/>
          <w:sz w:val="28"/>
          <w:szCs w:val="28"/>
          <w:lang w:val="nl-NL"/>
        </w:rPr>
        <w:t>- Content 1: Determine the basis for building, periodically reviewing, and supplementing the development planning of the teaching staff for the fisheries sector based on the competency framework for teachers in the fisheries sector in vocational colleges.</w:t>
      </w:r>
    </w:p>
    <w:p w:rsidR="001C6EA9" w:rsidRPr="009355F0" w:rsidRDefault="00B045ED" w:rsidP="00B045ED">
      <w:pPr>
        <w:widowControl w:val="0"/>
        <w:tabs>
          <w:tab w:val="left" w:pos="10235"/>
        </w:tabs>
        <w:autoSpaceDE w:val="0"/>
        <w:autoSpaceDN w:val="0"/>
        <w:adjustRightInd w:val="0"/>
        <w:spacing w:after="0" w:line="240" w:lineRule="auto"/>
        <w:ind w:firstLine="720"/>
        <w:jc w:val="both"/>
        <w:rPr>
          <w:rFonts w:ascii="Times New Roman" w:hAnsi="Times New Roman" w:cs="Times New Roman"/>
          <w:sz w:val="28"/>
          <w:szCs w:val="28"/>
          <w:lang w:val="it-IT" w:eastAsia="en-GB"/>
        </w:rPr>
      </w:pPr>
      <w:r w:rsidRPr="009355F0">
        <w:rPr>
          <w:rFonts w:ascii="Times New Roman" w:eastAsia="Calibri" w:hAnsi="Times New Roman" w:cs="Times New Roman"/>
          <w:sz w:val="28"/>
          <w:szCs w:val="28"/>
          <w:lang w:val="nl-NL"/>
        </w:rPr>
        <w:t>- Content 2. Organize the development, periodically review, and supplement the development planning of the teaching staff for the fisheries sector in vocational colleges based on the competency framework for teachers in the fisheries sector.</w:t>
      </w:r>
    </w:p>
    <w:p w:rsidR="001C6EA9" w:rsidRPr="009355F0" w:rsidRDefault="001C6EA9" w:rsidP="00A804E0">
      <w:pPr>
        <w:widowControl w:val="0"/>
        <w:spacing w:after="0" w:line="240" w:lineRule="auto"/>
        <w:ind w:firstLine="720"/>
        <w:jc w:val="both"/>
        <w:rPr>
          <w:rFonts w:ascii="Times New Roman" w:eastAsia="Calibri" w:hAnsi="Times New Roman" w:cs="Times New Roman"/>
          <w:i/>
          <w:sz w:val="28"/>
          <w:szCs w:val="28"/>
          <w:lang w:val="nl-NL"/>
        </w:rPr>
      </w:pPr>
      <w:r w:rsidRPr="009355F0">
        <w:rPr>
          <w:rFonts w:ascii="Times New Roman" w:eastAsia="Times New Roman" w:hAnsi="Times New Roman" w:cs="Times New Roman"/>
          <w:i/>
          <w:sz w:val="28"/>
          <w:szCs w:val="28"/>
          <w:lang w:val="it-IT" w:eastAsia="vi-VN"/>
        </w:rPr>
        <w:t xml:space="preserve">3.3.2.3. </w:t>
      </w:r>
      <w:r w:rsidR="00B045ED" w:rsidRPr="009355F0">
        <w:rPr>
          <w:rFonts w:ascii="Times New Roman" w:eastAsia="Times New Roman" w:hAnsi="Times New Roman" w:cs="Times New Roman"/>
          <w:i/>
          <w:sz w:val="28"/>
          <w:szCs w:val="28"/>
          <w:lang w:val="it-IT" w:eastAsia="vi-VN"/>
        </w:rPr>
        <w:t>Implementation Method of the Solution</w:t>
      </w:r>
    </w:p>
    <w:p w:rsidR="001C6EA9" w:rsidRPr="009355F0" w:rsidRDefault="001C6EA9" w:rsidP="00A804E0">
      <w:pPr>
        <w:widowControl w:val="0"/>
        <w:spacing w:after="0" w:line="240" w:lineRule="auto"/>
        <w:ind w:firstLine="720"/>
        <w:jc w:val="both"/>
        <w:rPr>
          <w:rFonts w:ascii="Times New Roman" w:eastAsia="Calibri" w:hAnsi="Times New Roman" w:cs="Times New Roman"/>
          <w:i/>
          <w:sz w:val="28"/>
          <w:szCs w:val="28"/>
          <w:lang w:val="nl-NL"/>
        </w:rPr>
      </w:pPr>
      <w:r w:rsidRPr="009355F0">
        <w:rPr>
          <w:rFonts w:ascii="Times New Roman" w:eastAsia="Calibri" w:hAnsi="Times New Roman" w:cs="Times New Roman"/>
          <w:i/>
          <w:sz w:val="28"/>
          <w:szCs w:val="28"/>
          <w:lang w:val="nl-NL"/>
        </w:rPr>
        <w:t>Content 1:</w:t>
      </w:r>
    </w:p>
    <w:p w:rsidR="00C570C2" w:rsidRPr="009355F0" w:rsidRDefault="00C570C2" w:rsidP="00C570C2">
      <w:pPr>
        <w:widowControl w:val="0"/>
        <w:spacing w:after="0" w:line="240" w:lineRule="auto"/>
        <w:ind w:firstLine="720"/>
        <w:jc w:val="both"/>
        <w:rPr>
          <w:rFonts w:ascii="Times New Roman" w:eastAsia="Calibri" w:hAnsi="Times New Roman" w:cs="Times New Roman"/>
          <w:sz w:val="28"/>
          <w:szCs w:val="28"/>
          <w:lang w:val="nl-NL"/>
        </w:rPr>
      </w:pPr>
      <w:r w:rsidRPr="009355F0">
        <w:rPr>
          <w:rFonts w:ascii="Times New Roman" w:eastAsia="Calibri" w:hAnsi="Times New Roman" w:cs="Times New Roman"/>
          <w:sz w:val="28"/>
          <w:szCs w:val="28"/>
          <w:lang w:val="nl-NL"/>
        </w:rPr>
        <w:lastRenderedPageBreak/>
        <w:t>- Planning the development of the teaching staff for the fisheries sector in vocational colleges ensures alignment with the Fisheries Development Strategy and the Vocational Education Development Strategy.</w:t>
      </w:r>
    </w:p>
    <w:p w:rsidR="001C6EA9" w:rsidRPr="009355F0" w:rsidRDefault="00C570C2" w:rsidP="00C570C2">
      <w:pPr>
        <w:widowControl w:val="0"/>
        <w:spacing w:after="0" w:line="240" w:lineRule="auto"/>
        <w:ind w:firstLine="720"/>
        <w:jc w:val="both"/>
        <w:rPr>
          <w:rFonts w:ascii="Times New Roman" w:eastAsia="Calibri" w:hAnsi="Times New Roman" w:cs="Times New Roman"/>
          <w:sz w:val="28"/>
          <w:szCs w:val="28"/>
          <w:lang w:val="nl-NL"/>
        </w:rPr>
      </w:pPr>
      <w:r w:rsidRPr="009355F0">
        <w:rPr>
          <w:rFonts w:ascii="Times New Roman" w:eastAsia="Calibri" w:hAnsi="Times New Roman" w:cs="Times New Roman"/>
          <w:sz w:val="28"/>
          <w:szCs w:val="28"/>
          <w:lang w:val="nl-NL"/>
        </w:rPr>
        <w:t>- Planning the development of the teaching staff for the fisheries sector in vocational colleges ensures quantity based on the student/teacher ratio as prescribed.</w:t>
      </w:r>
    </w:p>
    <w:p w:rsidR="001C6EA9" w:rsidRPr="009355F0" w:rsidRDefault="001C6EA9" w:rsidP="00A804E0">
      <w:pPr>
        <w:widowControl w:val="0"/>
        <w:tabs>
          <w:tab w:val="left" w:pos="10235"/>
        </w:tabs>
        <w:autoSpaceDE w:val="0"/>
        <w:autoSpaceDN w:val="0"/>
        <w:adjustRightInd w:val="0"/>
        <w:spacing w:after="0" w:line="240" w:lineRule="auto"/>
        <w:ind w:firstLine="720"/>
        <w:jc w:val="both"/>
        <w:rPr>
          <w:rFonts w:ascii="Times New Roman" w:hAnsi="Times New Roman" w:cs="Times New Roman"/>
          <w:sz w:val="28"/>
          <w:szCs w:val="28"/>
          <w:lang w:val="nl-NL" w:eastAsia="en-GB"/>
        </w:rPr>
      </w:pPr>
      <w:r w:rsidRPr="009355F0">
        <w:rPr>
          <w:rFonts w:ascii="Times New Roman" w:eastAsia="Calibri" w:hAnsi="Times New Roman" w:cs="Times New Roman"/>
          <w:i/>
          <w:sz w:val="28"/>
          <w:szCs w:val="28"/>
          <w:lang w:val="nl-NL"/>
        </w:rPr>
        <w:t>Content 2:</w:t>
      </w:r>
    </w:p>
    <w:p w:rsidR="00C570C2" w:rsidRPr="009355F0" w:rsidRDefault="00C570C2" w:rsidP="00C570C2">
      <w:pPr>
        <w:spacing w:after="0" w:line="240" w:lineRule="auto"/>
        <w:ind w:firstLine="720"/>
        <w:jc w:val="both"/>
        <w:rPr>
          <w:rFonts w:ascii="Times New Roman" w:eastAsia="Times New Roman" w:hAnsi="Times New Roman" w:cs="Times New Roman"/>
          <w:i/>
          <w:sz w:val="28"/>
          <w:szCs w:val="28"/>
          <w:lang w:val="nl-NL"/>
        </w:rPr>
      </w:pPr>
      <w:r w:rsidRPr="009355F0">
        <w:rPr>
          <w:rFonts w:ascii="Times New Roman" w:eastAsia="Times New Roman" w:hAnsi="Times New Roman" w:cs="Times New Roman"/>
          <w:i/>
          <w:sz w:val="28"/>
          <w:szCs w:val="28"/>
          <w:lang w:val="nl-NL"/>
        </w:rPr>
        <w:t xml:space="preserve">+ Step 1: </w:t>
      </w:r>
      <w:r w:rsidRPr="009355F0">
        <w:rPr>
          <w:rFonts w:ascii="Times New Roman" w:eastAsia="Times New Roman" w:hAnsi="Times New Roman" w:cs="Times New Roman"/>
          <w:sz w:val="28"/>
          <w:szCs w:val="28"/>
          <w:lang w:val="nl-NL"/>
        </w:rPr>
        <w:t>Analyze and evaluate the current situation of the teaching staff for the fisheries sector (using SWOT).</w:t>
      </w:r>
    </w:p>
    <w:p w:rsidR="00C570C2" w:rsidRPr="009355F0" w:rsidRDefault="00C570C2" w:rsidP="00C570C2">
      <w:pPr>
        <w:spacing w:after="0" w:line="240" w:lineRule="auto"/>
        <w:ind w:firstLine="720"/>
        <w:jc w:val="both"/>
        <w:rPr>
          <w:rFonts w:ascii="Times New Roman" w:eastAsia="Times New Roman" w:hAnsi="Times New Roman" w:cs="Times New Roman"/>
          <w:i/>
          <w:sz w:val="28"/>
          <w:szCs w:val="28"/>
          <w:lang w:val="nl-NL"/>
        </w:rPr>
      </w:pPr>
      <w:r w:rsidRPr="009355F0">
        <w:rPr>
          <w:rFonts w:ascii="Times New Roman" w:eastAsia="Times New Roman" w:hAnsi="Times New Roman" w:cs="Times New Roman"/>
          <w:i/>
          <w:sz w:val="28"/>
          <w:szCs w:val="28"/>
          <w:lang w:val="nl-NL"/>
        </w:rPr>
        <w:t xml:space="preserve">+ Step 2: </w:t>
      </w:r>
      <w:r w:rsidRPr="009355F0">
        <w:rPr>
          <w:rFonts w:ascii="Times New Roman" w:eastAsia="Times New Roman" w:hAnsi="Times New Roman" w:cs="Times New Roman"/>
          <w:sz w:val="28"/>
          <w:szCs w:val="28"/>
          <w:lang w:val="nl-NL"/>
        </w:rPr>
        <w:t>Determine the mission, vision, and values of the school at each stage to build, periodically review, and supplement the development planning of the teaching staff based on the competency framework for teachers in the fisheries sector in vocational colleges.</w:t>
      </w:r>
    </w:p>
    <w:p w:rsidR="00C570C2" w:rsidRPr="009355F0" w:rsidRDefault="00C570C2" w:rsidP="00C570C2">
      <w:pPr>
        <w:spacing w:after="0" w:line="240" w:lineRule="auto"/>
        <w:ind w:firstLine="720"/>
        <w:jc w:val="both"/>
        <w:rPr>
          <w:rFonts w:ascii="Times New Roman" w:eastAsia="Times New Roman" w:hAnsi="Times New Roman" w:cs="Times New Roman"/>
          <w:i/>
          <w:sz w:val="28"/>
          <w:szCs w:val="28"/>
          <w:lang w:val="nl-NL"/>
        </w:rPr>
      </w:pPr>
      <w:r w:rsidRPr="009355F0">
        <w:rPr>
          <w:rFonts w:ascii="Times New Roman" w:eastAsia="Times New Roman" w:hAnsi="Times New Roman" w:cs="Times New Roman"/>
          <w:i/>
          <w:sz w:val="28"/>
          <w:szCs w:val="28"/>
          <w:lang w:val="nl-NL"/>
        </w:rPr>
        <w:t xml:space="preserve">+ Step 3: </w:t>
      </w:r>
      <w:r w:rsidRPr="009355F0">
        <w:rPr>
          <w:rFonts w:ascii="Times New Roman" w:eastAsia="Times New Roman" w:hAnsi="Times New Roman" w:cs="Times New Roman"/>
          <w:sz w:val="28"/>
          <w:szCs w:val="28"/>
          <w:lang w:val="nl-NL"/>
        </w:rPr>
        <w:t>Determine the planning, activity plan, and implementation roadmap.</w:t>
      </w:r>
    </w:p>
    <w:p w:rsidR="00C570C2" w:rsidRPr="009355F0" w:rsidRDefault="00C570C2" w:rsidP="00C570C2">
      <w:pPr>
        <w:spacing w:after="0" w:line="240" w:lineRule="auto"/>
        <w:ind w:firstLine="720"/>
        <w:jc w:val="both"/>
        <w:rPr>
          <w:rFonts w:ascii="Times New Roman" w:eastAsia="Times New Roman" w:hAnsi="Times New Roman" w:cs="Times New Roman"/>
          <w:i/>
          <w:sz w:val="28"/>
          <w:szCs w:val="28"/>
          <w:lang w:val="nl-NL"/>
        </w:rPr>
      </w:pPr>
      <w:r w:rsidRPr="009355F0">
        <w:rPr>
          <w:rFonts w:ascii="Times New Roman" w:eastAsia="Times New Roman" w:hAnsi="Times New Roman" w:cs="Times New Roman"/>
          <w:i/>
          <w:sz w:val="28"/>
          <w:szCs w:val="28"/>
          <w:lang w:val="nl-NL"/>
        </w:rPr>
        <w:t xml:space="preserve">+ Step 4: </w:t>
      </w:r>
      <w:r w:rsidRPr="009355F0">
        <w:rPr>
          <w:rFonts w:ascii="Times New Roman" w:eastAsia="Times New Roman" w:hAnsi="Times New Roman" w:cs="Times New Roman"/>
          <w:sz w:val="28"/>
          <w:szCs w:val="28"/>
          <w:lang w:val="nl-NL"/>
        </w:rPr>
        <w:t>Publicize the draft planning for management levels of departments/faculties; organize feedback, supplement, complete, and approve the development planning of the teaching staff for the fisheries sector.</w:t>
      </w:r>
    </w:p>
    <w:p w:rsidR="001C6EA9" w:rsidRPr="009355F0" w:rsidRDefault="00C570C2" w:rsidP="00C570C2">
      <w:pPr>
        <w:spacing w:after="0" w:line="240" w:lineRule="auto"/>
        <w:ind w:firstLine="720"/>
        <w:jc w:val="both"/>
        <w:rPr>
          <w:rFonts w:ascii="Times New Roman" w:eastAsia="Times New Roman" w:hAnsi="Times New Roman" w:cs="Times New Roman"/>
          <w:spacing w:val="4"/>
          <w:sz w:val="28"/>
          <w:szCs w:val="28"/>
          <w:lang w:val="it-IT"/>
        </w:rPr>
      </w:pPr>
      <w:r w:rsidRPr="009355F0">
        <w:rPr>
          <w:rFonts w:ascii="Times New Roman" w:eastAsia="Times New Roman" w:hAnsi="Times New Roman" w:cs="Times New Roman"/>
          <w:i/>
          <w:sz w:val="28"/>
          <w:szCs w:val="28"/>
          <w:lang w:val="nl-NL"/>
        </w:rPr>
        <w:t xml:space="preserve">+ Step 5: </w:t>
      </w:r>
      <w:r w:rsidRPr="009355F0">
        <w:rPr>
          <w:rFonts w:ascii="Times New Roman" w:eastAsia="Times New Roman" w:hAnsi="Times New Roman" w:cs="Times New Roman"/>
          <w:sz w:val="28"/>
          <w:szCs w:val="28"/>
          <w:lang w:val="nl-NL"/>
        </w:rPr>
        <w:t>Organize the implementation of the development planning of the teaching staff for the fisheries sector.</w:t>
      </w:r>
    </w:p>
    <w:p w:rsidR="001C6EA9" w:rsidRPr="009355F0" w:rsidRDefault="001C6EA9" w:rsidP="00A804E0">
      <w:pPr>
        <w:widowControl w:val="0"/>
        <w:spacing w:after="0" w:line="240" w:lineRule="auto"/>
        <w:ind w:firstLine="720"/>
        <w:jc w:val="both"/>
        <w:rPr>
          <w:rFonts w:ascii="Times New Roman" w:eastAsia="Calibri" w:hAnsi="Times New Roman" w:cs="Times New Roman"/>
          <w:i/>
          <w:sz w:val="28"/>
          <w:szCs w:val="28"/>
          <w:lang w:val="nl-NL"/>
        </w:rPr>
      </w:pPr>
      <w:r w:rsidRPr="009355F0">
        <w:rPr>
          <w:rFonts w:ascii="Times New Roman" w:eastAsia="Calibri" w:hAnsi="Times New Roman" w:cs="Times New Roman"/>
          <w:i/>
          <w:sz w:val="28"/>
          <w:szCs w:val="28"/>
          <w:lang w:val="nl-NL"/>
        </w:rPr>
        <w:t xml:space="preserve">3.3.2.4. </w:t>
      </w:r>
      <w:r w:rsidR="00C570C2" w:rsidRPr="009355F0">
        <w:rPr>
          <w:rFonts w:ascii="Times New Roman" w:eastAsia="Calibri" w:hAnsi="Times New Roman" w:cs="Times New Roman"/>
          <w:i/>
          <w:sz w:val="28"/>
          <w:szCs w:val="28"/>
          <w:lang w:val="nl-NL"/>
        </w:rPr>
        <w:t>Conditions for Implementing the Solution</w:t>
      </w:r>
    </w:p>
    <w:p w:rsidR="00C570C2" w:rsidRPr="009355F0" w:rsidRDefault="00C570C2" w:rsidP="00C570C2">
      <w:pPr>
        <w:widowControl w:val="0"/>
        <w:spacing w:after="0" w:line="240" w:lineRule="auto"/>
        <w:ind w:firstLine="720"/>
        <w:jc w:val="both"/>
        <w:rPr>
          <w:rFonts w:ascii="Times New Roman" w:eastAsia="Calibri" w:hAnsi="Times New Roman" w:cs="Times New Roman"/>
          <w:sz w:val="28"/>
          <w:szCs w:val="28"/>
          <w:lang w:val="nl-NL"/>
        </w:rPr>
      </w:pPr>
      <w:r w:rsidRPr="009355F0">
        <w:rPr>
          <w:rFonts w:ascii="Times New Roman" w:eastAsia="Calibri" w:hAnsi="Times New Roman" w:cs="Times New Roman"/>
          <w:sz w:val="28"/>
          <w:szCs w:val="28"/>
          <w:lang w:val="nl-NL"/>
        </w:rPr>
        <w:t>- Building, periodically reviewing, and supplementing the development planning of the teaching staff based on the competency framework for teachers in the fisheries sector in vocational colleges need to be shared and discussed to create consensus, thereby being considered the task of each teacher and the school.</w:t>
      </w:r>
    </w:p>
    <w:p w:rsidR="001C6EA9" w:rsidRPr="009355F0" w:rsidRDefault="00C570C2" w:rsidP="00C570C2">
      <w:pPr>
        <w:widowControl w:val="0"/>
        <w:spacing w:after="0" w:line="240" w:lineRule="auto"/>
        <w:ind w:firstLine="720"/>
        <w:jc w:val="both"/>
        <w:rPr>
          <w:rFonts w:ascii="Times New Roman" w:eastAsia="Calibri" w:hAnsi="Times New Roman" w:cs="Times New Roman"/>
          <w:sz w:val="28"/>
          <w:szCs w:val="28"/>
          <w:lang w:val="nl-NL"/>
        </w:rPr>
      </w:pPr>
      <w:r w:rsidRPr="009355F0">
        <w:rPr>
          <w:rFonts w:ascii="Times New Roman" w:eastAsia="Calibri" w:hAnsi="Times New Roman" w:cs="Times New Roman"/>
          <w:sz w:val="28"/>
          <w:szCs w:val="28"/>
          <w:lang w:val="nl-NL"/>
        </w:rPr>
        <w:t>- Ensure conditions and resources to implement the development planning of the teaching staff for the fisheries sector in vocational colleges.</w:t>
      </w:r>
    </w:p>
    <w:p w:rsidR="001C6EA9" w:rsidRPr="009355F0" w:rsidRDefault="001C6EA9" w:rsidP="00A804E0">
      <w:pPr>
        <w:pStyle w:val="l3"/>
        <w:spacing w:line="240" w:lineRule="auto"/>
        <w:rPr>
          <w:rFonts w:ascii="Times New Roman" w:hAnsi="Times New Roman"/>
          <w:sz w:val="28"/>
          <w:szCs w:val="28"/>
        </w:rPr>
      </w:pPr>
      <w:bookmarkStart w:id="336" w:name="_Toc185932013"/>
      <w:bookmarkStart w:id="337" w:name="_Toc193707470"/>
      <w:bookmarkStart w:id="338" w:name="_Toc178849154"/>
      <w:r w:rsidRPr="009355F0">
        <w:rPr>
          <w:rFonts w:ascii="Times New Roman" w:hAnsi="Times New Roman"/>
          <w:sz w:val="28"/>
          <w:szCs w:val="28"/>
          <w:lang w:val="nl-NL" w:eastAsia="en-GB"/>
        </w:rPr>
        <w:t xml:space="preserve">3.3.3. Solution 3: </w:t>
      </w:r>
      <w:bookmarkEnd w:id="336"/>
      <w:bookmarkEnd w:id="337"/>
      <w:bookmarkEnd w:id="338"/>
      <w:r w:rsidR="00C570C2" w:rsidRPr="009355F0">
        <w:rPr>
          <w:rFonts w:ascii="Times New Roman" w:hAnsi="Times New Roman"/>
          <w:sz w:val="28"/>
          <w:szCs w:val="28"/>
          <w:lang w:val="nl-NL" w:eastAsia="en-GB"/>
        </w:rPr>
        <w:t>Organizing Recruitment and Use of Teachers for the Fisheries Sector in Vocational Colleges Based on Competencies</w:t>
      </w:r>
    </w:p>
    <w:p w:rsidR="001C6EA9" w:rsidRPr="009355F0" w:rsidRDefault="001C6EA9" w:rsidP="00A804E0">
      <w:pPr>
        <w:widowControl w:val="0"/>
        <w:spacing w:after="0" w:line="240" w:lineRule="auto"/>
        <w:ind w:firstLine="720"/>
        <w:jc w:val="both"/>
        <w:rPr>
          <w:rFonts w:ascii="Times New Roman" w:eastAsia="Calibri" w:hAnsi="Times New Roman" w:cs="Times New Roman"/>
          <w:i/>
          <w:sz w:val="28"/>
          <w:szCs w:val="28"/>
          <w:lang w:val="nl-NL"/>
        </w:rPr>
      </w:pPr>
      <w:r w:rsidRPr="009355F0">
        <w:rPr>
          <w:rFonts w:ascii="Times New Roman" w:eastAsia="Calibri" w:hAnsi="Times New Roman" w:cs="Times New Roman"/>
          <w:i/>
          <w:sz w:val="28"/>
          <w:szCs w:val="28"/>
          <w:lang w:val="nl-NL"/>
        </w:rPr>
        <w:t xml:space="preserve">3.3.3.1. </w:t>
      </w:r>
      <w:r w:rsidR="00C570C2" w:rsidRPr="009355F0">
        <w:rPr>
          <w:rFonts w:ascii="Times New Roman" w:eastAsia="Calibri" w:hAnsi="Times New Roman" w:cs="Times New Roman"/>
          <w:i/>
          <w:sz w:val="28"/>
          <w:szCs w:val="28"/>
          <w:lang w:val="nl-NL"/>
        </w:rPr>
        <w:t>Purpose of the Solution</w:t>
      </w:r>
    </w:p>
    <w:p w:rsidR="00A716B6" w:rsidRPr="009355F0" w:rsidRDefault="00C570C2" w:rsidP="00A804E0">
      <w:pPr>
        <w:spacing w:after="0" w:line="240" w:lineRule="auto"/>
        <w:ind w:firstLine="720"/>
        <w:jc w:val="both"/>
        <w:rPr>
          <w:rFonts w:ascii="Times New Roman" w:eastAsia="Calibri" w:hAnsi="Times New Roman" w:cs="Times New Roman"/>
          <w:sz w:val="28"/>
          <w:szCs w:val="28"/>
          <w:lang w:val="nl-NL"/>
        </w:rPr>
      </w:pPr>
      <w:r w:rsidRPr="009355F0">
        <w:rPr>
          <w:rFonts w:ascii="Times New Roman" w:eastAsia="Calibri" w:hAnsi="Times New Roman" w:cs="Times New Roman"/>
          <w:sz w:val="28"/>
          <w:szCs w:val="28"/>
          <w:lang w:val="nl-NL"/>
        </w:rPr>
        <w:t>This is a solution aimed at fully exploiting the competencies and strengths of teachers in the fisheries sector in vocational colleges to bring the highest efficiency in training activities.</w:t>
      </w:r>
    </w:p>
    <w:p w:rsidR="001C6EA9" w:rsidRPr="009355F0"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9355F0">
        <w:rPr>
          <w:rFonts w:ascii="Times New Roman" w:eastAsia="Calibri" w:hAnsi="Times New Roman" w:cs="Times New Roman"/>
          <w:i/>
          <w:sz w:val="28"/>
          <w:szCs w:val="28"/>
          <w:lang w:val="nl-NL"/>
        </w:rPr>
        <w:t>3.3.3.2.</w:t>
      </w:r>
      <w:r w:rsidR="00C570C2" w:rsidRPr="009355F0">
        <w:rPr>
          <w:rFonts w:ascii="Times New Roman" w:hAnsi="Times New Roman" w:cs="Times New Roman"/>
        </w:rPr>
        <w:t xml:space="preserve"> </w:t>
      </w:r>
      <w:r w:rsidR="00C570C2" w:rsidRPr="009355F0">
        <w:rPr>
          <w:rFonts w:ascii="Times New Roman" w:eastAsia="Times New Roman" w:hAnsi="Times New Roman" w:cs="Times New Roman"/>
          <w:i/>
          <w:sz w:val="28"/>
          <w:szCs w:val="28"/>
          <w:lang w:val="nl-NL" w:eastAsia="vi-VN"/>
        </w:rPr>
        <w:t>Content of the Solution</w:t>
      </w:r>
    </w:p>
    <w:p w:rsidR="00C570C2" w:rsidRPr="009355F0" w:rsidRDefault="00C570C2" w:rsidP="00C570C2">
      <w:pPr>
        <w:widowControl w:val="0"/>
        <w:spacing w:after="0" w:line="240" w:lineRule="auto"/>
        <w:ind w:firstLine="720"/>
        <w:jc w:val="both"/>
        <w:rPr>
          <w:rFonts w:ascii="Times New Roman" w:eastAsia="Times New Roman" w:hAnsi="Times New Roman" w:cs="Times New Roman"/>
          <w:spacing w:val="4"/>
          <w:sz w:val="28"/>
          <w:szCs w:val="28"/>
          <w:lang w:val="nl-NL" w:eastAsia="vi-VN"/>
        </w:rPr>
      </w:pPr>
      <w:r w:rsidRPr="009355F0">
        <w:rPr>
          <w:rFonts w:ascii="Times New Roman" w:eastAsia="Times New Roman" w:hAnsi="Times New Roman" w:cs="Times New Roman"/>
          <w:spacing w:val="4"/>
          <w:sz w:val="28"/>
          <w:szCs w:val="28"/>
          <w:lang w:val="nl-NL" w:eastAsia="vi-VN"/>
        </w:rPr>
        <w:t>- Content 1: Innovate the recruitment of teachers for the fisheries sector in vocational colleges towards emphasizing the competition of candidates' competencies according to the competency standards in the competency framework for teachers in the fisheries sector.</w:t>
      </w:r>
    </w:p>
    <w:p w:rsidR="001C6EA9" w:rsidRPr="009355F0" w:rsidRDefault="00C570C2" w:rsidP="00C570C2">
      <w:pPr>
        <w:widowControl w:val="0"/>
        <w:spacing w:after="0" w:line="240" w:lineRule="auto"/>
        <w:ind w:firstLine="720"/>
        <w:jc w:val="both"/>
        <w:rPr>
          <w:rFonts w:ascii="Times New Roman" w:eastAsia="Calibri" w:hAnsi="Times New Roman" w:cs="Times New Roman"/>
          <w:sz w:val="28"/>
          <w:szCs w:val="28"/>
          <w:lang w:val="nl-NL"/>
        </w:rPr>
      </w:pPr>
      <w:r w:rsidRPr="009355F0">
        <w:rPr>
          <w:rFonts w:ascii="Times New Roman" w:eastAsia="Times New Roman" w:hAnsi="Times New Roman" w:cs="Times New Roman"/>
          <w:spacing w:val="4"/>
          <w:sz w:val="28"/>
          <w:szCs w:val="28"/>
          <w:lang w:val="nl-NL" w:eastAsia="vi-VN"/>
        </w:rPr>
        <w:t>- Content 2: Innovate the use of teachers for the fisheries sector in vocational colleges according to the principle of suitability with competencies.</w:t>
      </w:r>
    </w:p>
    <w:p w:rsidR="001C6EA9" w:rsidRPr="009355F0" w:rsidRDefault="001C6EA9" w:rsidP="00A804E0">
      <w:pPr>
        <w:widowControl w:val="0"/>
        <w:spacing w:after="0" w:line="240" w:lineRule="auto"/>
        <w:ind w:firstLine="720"/>
        <w:jc w:val="both"/>
        <w:rPr>
          <w:rFonts w:ascii="Times New Roman" w:eastAsia="Calibri" w:hAnsi="Times New Roman" w:cs="Times New Roman"/>
          <w:i/>
          <w:iCs/>
          <w:spacing w:val="-4"/>
          <w:sz w:val="28"/>
          <w:szCs w:val="28"/>
          <w:lang w:val="nl-NL"/>
        </w:rPr>
      </w:pPr>
      <w:r w:rsidRPr="009355F0">
        <w:rPr>
          <w:rFonts w:ascii="Times New Roman" w:eastAsia="Times New Roman" w:hAnsi="Times New Roman" w:cs="Times New Roman"/>
          <w:i/>
          <w:sz w:val="28"/>
          <w:szCs w:val="28"/>
          <w:lang w:val="nl-NL" w:eastAsia="vi-VN"/>
        </w:rPr>
        <w:t xml:space="preserve">3.3.3.3. </w:t>
      </w:r>
      <w:r w:rsidR="00C570C2" w:rsidRPr="009355F0">
        <w:rPr>
          <w:rFonts w:ascii="Times New Roman" w:eastAsia="Times New Roman" w:hAnsi="Times New Roman" w:cs="Times New Roman"/>
          <w:i/>
          <w:sz w:val="28"/>
          <w:szCs w:val="28"/>
          <w:lang w:val="nl-NL" w:eastAsia="vi-VN"/>
        </w:rPr>
        <w:t>Implementation Method of the Solution</w:t>
      </w:r>
    </w:p>
    <w:p w:rsidR="001C6EA9" w:rsidRPr="009355F0" w:rsidRDefault="001C6EA9" w:rsidP="00A804E0">
      <w:pPr>
        <w:widowControl w:val="0"/>
        <w:spacing w:after="0" w:line="240" w:lineRule="auto"/>
        <w:ind w:firstLine="720"/>
        <w:jc w:val="both"/>
        <w:rPr>
          <w:rFonts w:ascii="Times New Roman" w:eastAsia="Calibri" w:hAnsi="Times New Roman" w:cs="Times New Roman"/>
          <w:iCs/>
          <w:spacing w:val="-4"/>
          <w:sz w:val="28"/>
          <w:szCs w:val="28"/>
          <w:lang w:val="nl-NL"/>
        </w:rPr>
      </w:pPr>
      <w:r w:rsidRPr="009355F0">
        <w:rPr>
          <w:rFonts w:ascii="Times New Roman" w:eastAsia="Calibri" w:hAnsi="Times New Roman" w:cs="Times New Roman"/>
          <w:iCs/>
          <w:spacing w:val="-4"/>
          <w:sz w:val="28"/>
          <w:szCs w:val="28"/>
          <w:lang w:val="nl-NL"/>
        </w:rPr>
        <w:t>Content 1:</w:t>
      </w:r>
    </w:p>
    <w:p w:rsidR="001C6EA9" w:rsidRPr="009355F0" w:rsidRDefault="001C6EA9" w:rsidP="00A804E0">
      <w:pPr>
        <w:widowControl w:val="0"/>
        <w:spacing w:after="0" w:line="240" w:lineRule="auto"/>
        <w:ind w:firstLine="720"/>
        <w:jc w:val="both"/>
        <w:rPr>
          <w:rFonts w:ascii="Times New Roman" w:eastAsia="SimSun" w:hAnsi="Times New Roman" w:cs="Times New Roman"/>
          <w:iCs/>
          <w:sz w:val="28"/>
          <w:szCs w:val="28"/>
          <w:lang w:val="nl-NL"/>
        </w:rPr>
      </w:pPr>
      <w:r w:rsidRPr="009355F0">
        <w:rPr>
          <w:rFonts w:ascii="Times New Roman" w:eastAsia="Calibri" w:hAnsi="Times New Roman" w:cs="Times New Roman"/>
          <w:i/>
          <w:sz w:val="28"/>
          <w:szCs w:val="28"/>
          <w:lang w:val="nl-NL"/>
        </w:rPr>
        <w:t>+ Step 1:</w:t>
      </w:r>
      <w:r w:rsidRPr="009355F0">
        <w:rPr>
          <w:rFonts w:ascii="Times New Roman" w:eastAsia="Calibri" w:hAnsi="Times New Roman" w:cs="Times New Roman"/>
          <w:sz w:val="28"/>
          <w:szCs w:val="28"/>
          <w:lang w:val="nl-NL"/>
        </w:rPr>
        <w:t xml:space="preserve"> </w:t>
      </w:r>
      <w:r w:rsidR="00C570C2" w:rsidRPr="009355F0">
        <w:rPr>
          <w:rFonts w:ascii="Times New Roman" w:eastAsia="SimSun" w:hAnsi="Times New Roman" w:cs="Times New Roman"/>
          <w:iCs/>
          <w:sz w:val="28"/>
          <w:szCs w:val="28"/>
          <w:lang w:val="vi-VN"/>
        </w:rPr>
        <w:t>Analyze the job for each position based on the competency framework for teachers in the fisheries sector to have a basis for determining recruitment criteria.</w:t>
      </w:r>
    </w:p>
    <w:p w:rsidR="001C6EA9" w:rsidRPr="009355F0"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9355F0">
        <w:rPr>
          <w:rFonts w:ascii="Times New Roman" w:eastAsia="Calibri" w:hAnsi="Times New Roman" w:cs="Times New Roman"/>
          <w:i/>
          <w:sz w:val="28"/>
          <w:szCs w:val="28"/>
          <w:lang w:val="nl-NL"/>
        </w:rPr>
        <w:t>+ Step 2:</w:t>
      </w:r>
      <w:r w:rsidRPr="009355F0">
        <w:rPr>
          <w:rFonts w:ascii="Times New Roman" w:eastAsia="Calibri" w:hAnsi="Times New Roman" w:cs="Times New Roman"/>
          <w:sz w:val="28"/>
          <w:szCs w:val="28"/>
          <w:lang w:val="nl-NL"/>
        </w:rPr>
        <w:t xml:space="preserve"> </w:t>
      </w:r>
      <w:r w:rsidR="00C570C2" w:rsidRPr="009355F0">
        <w:rPr>
          <w:rFonts w:ascii="Times New Roman" w:eastAsia="SimSun" w:hAnsi="Times New Roman" w:cs="Times New Roman"/>
          <w:iCs/>
          <w:sz w:val="28"/>
          <w:szCs w:val="28"/>
          <w:lang w:val="vi-VN"/>
        </w:rPr>
        <w:t>Plan the recruitment of teachers for the fisheries sector based on planning.</w:t>
      </w:r>
    </w:p>
    <w:p w:rsidR="001C6EA9" w:rsidRPr="009355F0"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9355F0">
        <w:rPr>
          <w:rFonts w:ascii="Times New Roman" w:eastAsia="Calibri" w:hAnsi="Times New Roman" w:cs="Times New Roman"/>
          <w:i/>
          <w:sz w:val="28"/>
          <w:szCs w:val="28"/>
          <w:lang w:val="nl-NL"/>
        </w:rPr>
        <w:t>+ Step 3:</w:t>
      </w:r>
      <w:r w:rsidRPr="009355F0">
        <w:rPr>
          <w:rFonts w:ascii="Times New Roman" w:eastAsia="Calibri" w:hAnsi="Times New Roman" w:cs="Times New Roman"/>
          <w:sz w:val="28"/>
          <w:szCs w:val="28"/>
          <w:lang w:val="nl-NL"/>
        </w:rPr>
        <w:t xml:space="preserve"> </w:t>
      </w:r>
      <w:r w:rsidR="00C570C2" w:rsidRPr="009355F0">
        <w:rPr>
          <w:rFonts w:ascii="Times New Roman" w:eastAsia="SimSun" w:hAnsi="Times New Roman" w:cs="Times New Roman"/>
          <w:sz w:val="28"/>
          <w:szCs w:val="28"/>
          <w:lang w:val="vi-VN"/>
        </w:rPr>
        <w:t xml:space="preserve">Establish the Recruitment Council for teachers in the fisheries sector in vocational colleges; conduct recruitment examinations or considerations based on </w:t>
      </w:r>
      <w:r w:rsidR="00C570C2" w:rsidRPr="009355F0">
        <w:rPr>
          <w:rFonts w:ascii="Times New Roman" w:eastAsia="SimSun" w:hAnsi="Times New Roman" w:cs="Times New Roman"/>
          <w:sz w:val="28"/>
          <w:szCs w:val="28"/>
          <w:lang w:val="vi-VN"/>
        </w:rPr>
        <w:lastRenderedPageBreak/>
        <w:t>reviewing candidates' competencies according to the competency framework for teachers in the fisheries sector.</w:t>
      </w:r>
    </w:p>
    <w:p w:rsidR="001C6EA9" w:rsidRPr="009355F0"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9355F0">
        <w:rPr>
          <w:rFonts w:ascii="Times New Roman" w:eastAsia="SimSun" w:hAnsi="Times New Roman" w:cs="Times New Roman"/>
          <w:i/>
          <w:iCs/>
          <w:sz w:val="28"/>
          <w:szCs w:val="28"/>
          <w:lang w:val="nl-NL"/>
        </w:rPr>
        <w:t>+ Step 4:</w:t>
      </w:r>
      <w:r w:rsidR="00C570C2" w:rsidRPr="009355F0">
        <w:rPr>
          <w:rFonts w:ascii="Times New Roman" w:hAnsi="Times New Roman" w:cs="Times New Roman"/>
        </w:rPr>
        <w:t xml:space="preserve"> </w:t>
      </w:r>
      <w:r w:rsidR="00C570C2" w:rsidRPr="009355F0">
        <w:rPr>
          <w:rFonts w:ascii="Times New Roman" w:eastAsia="SimSun" w:hAnsi="Times New Roman" w:cs="Times New Roman"/>
          <w:iCs/>
          <w:sz w:val="28"/>
          <w:szCs w:val="28"/>
          <w:lang w:val="nl-NL"/>
        </w:rPr>
        <w:t>The principal considers the Recruitment Council's advice to decide to accept teachers in the fisheries sector in vocational colleges who meet the competency requirements, organize the announcement of the recruitment decision.</w:t>
      </w:r>
    </w:p>
    <w:p w:rsidR="00A716B6" w:rsidRPr="009355F0" w:rsidRDefault="001C6EA9" w:rsidP="00A804E0">
      <w:pPr>
        <w:widowControl w:val="0"/>
        <w:spacing w:after="0" w:line="240" w:lineRule="auto"/>
        <w:ind w:firstLine="720"/>
        <w:jc w:val="both"/>
        <w:rPr>
          <w:rFonts w:ascii="Times New Roman" w:eastAsia="Calibri" w:hAnsi="Times New Roman" w:cs="Times New Roman"/>
          <w:i/>
          <w:sz w:val="28"/>
          <w:szCs w:val="28"/>
          <w:lang w:val="nl-NL"/>
        </w:rPr>
      </w:pPr>
      <w:r w:rsidRPr="009355F0">
        <w:rPr>
          <w:rFonts w:ascii="Times New Roman" w:eastAsia="Calibri" w:hAnsi="Times New Roman" w:cs="Times New Roman"/>
          <w:i/>
          <w:sz w:val="28"/>
          <w:szCs w:val="28"/>
          <w:lang w:val="nl-NL"/>
        </w:rPr>
        <w:t>Content 2:</w:t>
      </w:r>
    </w:p>
    <w:p w:rsidR="001C6EA9" w:rsidRPr="009355F0" w:rsidRDefault="001C6EA9" w:rsidP="00A804E0">
      <w:pPr>
        <w:spacing w:after="0" w:line="240" w:lineRule="auto"/>
        <w:ind w:firstLine="720"/>
        <w:jc w:val="both"/>
        <w:rPr>
          <w:rFonts w:ascii="Times New Roman" w:eastAsia="Times New Roman" w:hAnsi="Times New Roman" w:cs="Times New Roman"/>
          <w:sz w:val="28"/>
          <w:szCs w:val="28"/>
          <w:lang w:val="vi-VN"/>
        </w:rPr>
      </w:pPr>
      <w:r w:rsidRPr="009355F0">
        <w:rPr>
          <w:rFonts w:ascii="Times New Roman" w:eastAsia="Times New Roman" w:hAnsi="Times New Roman" w:cs="Times New Roman"/>
          <w:i/>
          <w:sz w:val="28"/>
          <w:szCs w:val="28"/>
          <w:lang w:val="vi-VN"/>
        </w:rPr>
        <w:t>+ Step 1</w:t>
      </w:r>
      <w:r w:rsidR="00C570C2" w:rsidRPr="009355F0">
        <w:rPr>
          <w:rFonts w:ascii="Times New Roman" w:eastAsia="Times New Roman" w:hAnsi="Times New Roman" w:cs="Times New Roman"/>
          <w:i/>
          <w:sz w:val="28"/>
          <w:szCs w:val="28"/>
          <w:lang w:val="en-US"/>
        </w:rPr>
        <w:t xml:space="preserve">: </w:t>
      </w:r>
      <w:r w:rsidR="00C570C2" w:rsidRPr="009355F0">
        <w:rPr>
          <w:rFonts w:ascii="Times New Roman" w:eastAsia="Times New Roman" w:hAnsi="Times New Roman" w:cs="Times New Roman"/>
          <w:sz w:val="28"/>
          <w:szCs w:val="28"/>
          <w:lang w:val="vi-VN"/>
        </w:rPr>
        <w:t>Issue the Job Description Table for teachers based on the competency framework for teachers in the fisheries sector in vocational colleges, suitable for the development characteristics of vocational education teachers, meeting the requirements of innovating vocational education in the current context.</w:t>
      </w:r>
    </w:p>
    <w:p w:rsidR="001C6EA9" w:rsidRPr="009355F0" w:rsidRDefault="00C570C2" w:rsidP="00A804E0">
      <w:pPr>
        <w:spacing w:after="0" w:line="240" w:lineRule="auto"/>
        <w:ind w:firstLine="720"/>
        <w:jc w:val="both"/>
        <w:rPr>
          <w:rFonts w:ascii="Times New Roman" w:eastAsia="Times New Roman" w:hAnsi="Times New Roman" w:cs="Times New Roman"/>
          <w:sz w:val="28"/>
          <w:szCs w:val="28"/>
          <w:lang w:val="vi-VN"/>
        </w:rPr>
      </w:pPr>
      <w:r w:rsidRPr="009355F0">
        <w:rPr>
          <w:rFonts w:ascii="Times New Roman" w:eastAsia="Times New Roman" w:hAnsi="Times New Roman" w:cs="Times New Roman"/>
          <w:i/>
          <w:sz w:val="28"/>
          <w:szCs w:val="28"/>
          <w:lang w:val="vi-VN"/>
        </w:rPr>
        <w:t>+ Step 2</w:t>
      </w:r>
      <w:r w:rsidRPr="009355F0">
        <w:rPr>
          <w:rFonts w:ascii="Times New Roman" w:eastAsia="Times New Roman" w:hAnsi="Times New Roman" w:cs="Times New Roman"/>
          <w:i/>
          <w:sz w:val="28"/>
          <w:szCs w:val="28"/>
          <w:lang w:val="en-US"/>
        </w:rPr>
        <w:t xml:space="preserve">: </w:t>
      </w:r>
      <w:r w:rsidRPr="009355F0">
        <w:rPr>
          <w:rFonts w:ascii="Times New Roman" w:eastAsia="Times New Roman" w:hAnsi="Times New Roman" w:cs="Times New Roman"/>
          <w:sz w:val="28"/>
          <w:szCs w:val="28"/>
          <w:lang w:val="vi-VN"/>
        </w:rPr>
        <w:t>Direct the heads of specialized faculties in the fisheries sector to review personnel based on the job description for teachers in the fisheries sector in vocational colleges based on the competency framework for teachers.</w:t>
      </w:r>
    </w:p>
    <w:p w:rsidR="001C6EA9" w:rsidRPr="009355F0" w:rsidRDefault="00C570C2" w:rsidP="00A804E0">
      <w:pPr>
        <w:spacing w:after="0" w:line="240" w:lineRule="auto"/>
        <w:ind w:firstLine="720"/>
        <w:jc w:val="both"/>
        <w:rPr>
          <w:rFonts w:ascii="Times New Roman" w:eastAsia="Times New Roman" w:hAnsi="Times New Roman" w:cs="Times New Roman"/>
          <w:spacing w:val="-6"/>
          <w:sz w:val="28"/>
          <w:szCs w:val="28"/>
          <w:lang w:val="vi-VN"/>
        </w:rPr>
      </w:pPr>
      <w:r w:rsidRPr="009355F0">
        <w:rPr>
          <w:rFonts w:ascii="Times New Roman" w:eastAsia="Times New Roman" w:hAnsi="Times New Roman" w:cs="Times New Roman"/>
          <w:i/>
          <w:spacing w:val="-6"/>
          <w:sz w:val="28"/>
          <w:szCs w:val="28"/>
          <w:lang w:val="vi-VN"/>
        </w:rPr>
        <w:t>+ Step 3</w:t>
      </w:r>
      <w:r w:rsidRPr="009355F0">
        <w:rPr>
          <w:rFonts w:ascii="Times New Roman" w:eastAsia="Times New Roman" w:hAnsi="Times New Roman" w:cs="Times New Roman"/>
          <w:i/>
          <w:spacing w:val="-6"/>
          <w:sz w:val="28"/>
          <w:szCs w:val="28"/>
          <w:lang w:val="en-US"/>
        </w:rPr>
        <w:t xml:space="preserve">: </w:t>
      </w:r>
      <w:r w:rsidRPr="009355F0">
        <w:rPr>
          <w:rFonts w:ascii="Times New Roman" w:eastAsia="Times New Roman" w:hAnsi="Times New Roman" w:cs="Times New Roman"/>
          <w:spacing w:val="-6"/>
          <w:sz w:val="28"/>
          <w:szCs w:val="28"/>
          <w:lang w:val="vi-VN"/>
        </w:rPr>
        <w:t>Organize the assignment and rearrangement of work for the teaching staff for the fisheries sector.</w:t>
      </w:r>
    </w:p>
    <w:p w:rsidR="001C6EA9" w:rsidRPr="009355F0" w:rsidRDefault="00C570C2" w:rsidP="00A804E0">
      <w:pPr>
        <w:widowControl w:val="0"/>
        <w:autoSpaceDE w:val="0"/>
        <w:autoSpaceDN w:val="0"/>
        <w:adjustRightInd w:val="0"/>
        <w:spacing w:after="0" w:line="240" w:lineRule="auto"/>
        <w:ind w:firstLine="720"/>
        <w:jc w:val="both"/>
        <w:rPr>
          <w:rFonts w:ascii="Times New Roman" w:eastAsia="SimSun" w:hAnsi="Times New Roman" w:cs="Times New Roman"/>
          <w:sz w:val="28"/>
          <w:szCs w:val="28"/>
          <w:lang w:val="vi-VN"/>
        </w:rPr>
      </w:pPr>
      <w:r w:rsidRPr="009355F0">
        <w:rPr>
          <w:rFonts w:ascii="Times New Roman" w:eastAsia="SimSun" w:hAnsi="Times New Roman" w:cs="Times New Roman"/>
          <w:i/>
          <w:sz w:val="28"/>
          <w:szCs w:val="28"/>
          <w:lang w:val="vi-VN"/>
        </w:rPr>
        <w:t>+ Step 4</w:t>
      </w:r>
      <w:r w:rsidRPr="009355F0">
        <w:rPr>
          <w:rFonts w:ascii="Times New Roman" w:eastAsia="SimSun" w:hAnsi="Times New Roman" w:cs="Times New Roman"/>
          <w:i/>
          <w:sz w:val="28"/>
          <w:szCs w:val="28"/>
          <w:lang w:val="en-US"/>
        </w:rPr>
        <w:t xml:space="preserve">: </w:t>
      </w:r>
      <w:r w:rsidRPr="009355F0">
        <w:rPr>
          <w:rFonts w:ascii="Times New Roman" w:eastAsia="SimSun" w:hAnsi="Times New Roman" w:cs="Times New Roman"/>
          <w:sz w:val="28"/>
          <w:szCs w:val="28"/>
          <w:lang w:val="vi-VN"/>
        </w:rPr>
        <w:t>Direct the heads of specialized faculties to regularly monitor and evaluate the level of competency development in performing tasks of each teacher and the level of competency development according to the competencies in the competency framework for teachers in the fisheries sector in vocational colleges to recognize strengths and limitations when undertaking job positions.</w:t>
      </w:r>
    </w:p>
    <w:p w:rsidR="001C6EA9" w:rsidRPr="009355F0"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9355F0">
        <w:rPr>
          <w:rFonts w:ascii="Times New Roman" w:eastAsia="Calibri" w:hAnsi="Times New Roman" w:cs="Times New Roman"/>
          <w:i/>
          <w:iCs/>
          <w:sz w:val="28"/>
          <w:szCs w:val="28"/>
          <w:lang w:val="nl-NL"/>
        </w:rPr>
        <w:t xml:space="preserve">3.3.3.4. </w:t>
      </w:r>
      <w:r w:rsidR="00C570C2" w:rsidRPr="009355F0">
        <w:rPr>
          <w:rFonts w:ascii="Times New Roman" w:eastAsia="Calibri" w:hAnsi="Times New Roman" w:cs="Times New Roman"/>
          <w:i/>
          <w:iCs/>
          <w:sz w:val="28"/>
          <w:szCs w:val="28"/>
          <w:lang w:val="nl-NL"/>
        </w:rPr>
        <w:t>Conditions for Implementing the Solution</w:t>
      </w:r>
    </w:p>
    <w:p w:rsidR="00C570C2" w:rsidRPr="009355F0" w:rsidRDefault="00C570C2" w:rsidP="00C570C2">
      <w:pPr>
        <w:widowControl w:val="0"/>
        <w:spacing w:after="0" w:line="240" w:lineRule="auto"/>
        <w:ind w:firstLine="720"/>
        <w:jc w:val="both"/>
        <w:rPr>
          <w:rFonts w:ascii="Times New Roman" w:eastAsia="Calibri" w:hAnsi="Times New Roman" w:cs="Times New Roman"/>
          <w:sz w:val="28"/>
          <w:szCs w:val="28"/>
          <w:lang w:val="nl-NL"/>
        </w:rPr>
      </w:pPr>
      <w:r w:rsidRPr="009355F0">
        <w:rPr>
          <w:rFonts w:ascii="Times New Roman" w:eastAsia="Calibri" w:hAnsi="Times New Roman" w:cs="Times New Roman"/>
          <w:sz w:val="28"/>
          <w:szCs w:val="28"/>
          <w:lang w:val="nl-NL"/>
        </w:rPr>
        <w:t>Recruiting and using teachers for the fisheries sector in vocational colleges based on competencies ensure quantity, quality, and structure according to the standards of vocational college teachers, playing a very important role, on the viewpoint of putting the interests of learners first.</w:t>
      </w:r>
    </w:p>
    <w:p w:rsidR="001C6EA9" w:rsidRPr="009355F0" w:rsidRDefault="00C570C2" w:rsidP="00C570C2">
      <w:pPr>
        <w:widowControl w:val="0"/>
        <w:spacing w:after="0" w:line="240" w:lineRule="auto"/>
        <w:ind w:firstLine="720"/>
        <w:jc w:val="both"/>
        <w:rPr>
          <w:rFonts w:ascii="Times New Roman" w:eastAsia="Calibri" w:hAnsi="Times New Roman" w:cs="Times New Roman"/>
          <w:sz w:val="28"/>
          <w:szCs w:val="28"/>
          <w:lang w:val="nl-NL"/>
        </w:rPr>
      </w:pPr>
      <w:r w:rsidRPr="009355F0">
        <w:rPr>
          <w:rFonts w:ascii="Times New Roman" w:eastAsia="Calibri" w:hAnsi="Times New Roman" w:cs="Times New Roman"/>
          <w:sz w:val="28"/>
          <w:szCs w:val="28"/>
          <w:lang w:val="nl-NL"/>
        </w:rPr>
        <w:t>Ensure requirements for facilities, finance, and other conditions in recruiting and using the teaching staff for the fisheries sector in vocational colleges.</w:t>
      </w:r>
    </w:p>
    <w:p w:rsidR="001C6EA9" w:rsidRPr="009355F0" w:rsidRDefault="001C6EA9" w:rsidP="00A804E0">
      <w:pPr>
        <w:pStyle w:val="l3"/>
        <w:spacing w:line="240" w:lineRule="auto"/>
        <w:rPr>
          <w:rFonts w:ascii="Times New Roman" w:hAnsi="Times New Roman"/>
          <w:bCs/>
          <w:sz w:val="28"/>
          <w:szCs w:val="28"/>
        </w:rPr>
      </w:pPr>
      <w:bookmarkStart w:id="339" w:name="_Toc185932014"/>
      <w:bookmarkStart w:id="340" w:name="_Toc193707471"/>
      <w:bookmarkStart w:id="341" w:name="_Toc178849155"/>
      <w:r w:rsidRPr="009355F0">
        <w:rPr>
          <w:rFonts w:ascii="Times New Roman" w:hAnsi="Times New Roman"/>
          <w:bCs/>
          <w:iCs/>
          <w:sz w:val="28"/>
          <w:szCs w:val="28"/>
          <w:lang w:val="nl-NL" w:eastAsia="en-GB"/>
        </w:rPr>
        <w:t>3.3.4. Solution 4:</w:t>
      </w:r>
      <w:bookmarkEnd w:id="339"/>
      <w:bookmarkEnd w:id="340"/>
      <w:bookmarkEnd w:id="341"/>
      <w:r w:rsidR="00C570C2" w:rsidRPr="009355F0">
        <w:rPr>
          <w:rFonts w:ascii="Times New Roman" w:hAnsi="Times New Roman"/>
        </w:rPr>
        <w:t xml:space="preserve"> </w:t>
      </w:r>
      <w:r w:rsidR="00C570C2" w:rsidRPr="009355F0">
        <w:rPr>
          <w:rFonts w:ascii="Times New Roman" w:hAnsi="Times New Roman"/>
          <w:sz w:val="28"/>
          <w:szCs w:val="28"/>
        </w:rPr>
        <w:t>Organizing Fostering of Professional and Pedagogical Competencies for Teachers in the Fisheries Sector in Vocational Colleges</w:t>
      </w:r>
    </w:p>
    <w:p w:rsidR="001C6EA9" w:rsidRPr="009355F0"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9355F0">
        <w:rPr>
          <w:rFonts w:ascii="Times New Roman" w:eastAsia="Calibri" w:hAnsi="Times New Roman" w:cs="Times New Roman"/>
          <w:i/>
          <w:iCs/>
          <w:sz w:val="28"/>
          <w:szCs w:val="28"/>
          <w:lang w:val="nl-NL"/>
        </w:rPr>
        <w:t xml:space="preserve">3.3.4.1. </w:t>
      </w:r>
      <w:r w:rsidR="00C570C2" w:rsidRPr="009355F0">
        <w:rPr>
          <w:rFonts w:ascii="Times New Roman" w:eastAsia="Calibri" w:hAnsi="Times New Roman" w:cs="Times New Roman"/>
          <w:i/>
          <w:iCs/>
          <w:sz w:val="28"/>
          <w:szCs w:val="28"/>
          <w:lang w:val="nl-NL"/>
        </w:rPr>
        <w:t>Purpose of the Solution</w:t>
      </w:r>
    </w:p>
    <w:p w:rsidR="001C6EA9" w:rsidRPr="009355F0" w:rsidRDefault="00C570C2"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9355F0">
        <w:rPr>
          <w:rFonts w:ascii="Times New Roman" w:eastAsia="Calibri" w:hAnsi="Times New Roman" w:cs="Times New Roman"/>
          <w:sz w:val="28"/>
          <w:szCs w:val="28"/>
          <w:lang w:val="nl-NL"/>
        </w:rPr>
        <w:t>Fostering professional and pedagogical competencies for teachers in the fisheries sector in vocational colleges aims at comprehensive development to meet the requirements of competencies to perform the tasks of teachers in the fisheries sector in vocational colleges.</w:t>
      </w:r>
    </w:p>
    <w:p w:rsidR="001C6EA9" w:rsidRPr="009355F0" w:rsidRDefault="001C6EA9" w:rsidP="00A804E0">
      <w:pPr>
        <w:widowControl w:val="0"/>
        <w:autoSpaceDE w:val="0"/>
        <w:autoSpaceDN w:val="0"/>
        <w:adjustRightInd w:val="0"/>
        <w:spacing w:after="0" w:line="240" w:lineRule="auto"/>
        <w:ind w:firstLine="720"/>
        <w:jc w:val="both"/>
        <w:rPr>
          <w:rFonts w:ascii="Times New Roman" w:eastAsia="Times New Roman" w:hAnsi="Times New Roman" w:cs="Times New Roman"/>
          <w:i/>
          <w:sz w:val="28"/>
          <w:szCs w:val="28"/>
          <w:lang w:val="nl-NL" w:eastAsia="vi-VN"/>
        </w:rPr>
      </w:pPr>
      <w:r w:rsidRPr="009355F0">
        <w:rPr>
          <w:rFonts w:ascii="Times New Roman" w:eastAsia="Calibri" w:hAnsi="Times New Roman" w:cs="Times New Roman"/>
          <w:i/>
          <w:iCs/>
          <w:sz w:val="28"/>
          <w:szCs w:val="28"/>
          <w:lang w:val="nl-NL"/>
        </w:rPr>
        <w:t>3.3.4.2.</w:t>
      </w:r>
      <w:r w:rsidR="002C54FC" w:rsidRPr="009355F0">
        <w:rPr>
          <w:rFonts w:ascii="Times New Roman" w:hAnsi="Times New Roman" w:cs="Times New Roman"/>
        </w:rPr>
        <w:t xml:space="preserve"> </w:t>
      </w:r>
      <w:r w:rsidR="002C54FC" w:rsidRPr="009355F0">
        <w:rPr>
          <w:rFonts w:ascii="Times New Roman" w:eastAsia="Times New Roman" w:hAnsi="Times New Roman" w:cs="Times New Roman"/>
          <w:i/>
          <w:sz w:val="28"/>
          <w:szCs w:val="28"/>
          <w:lang w:val="nl-NL" w:eastAsia="vi-VN"/>
        </w:rPr>
        <w:t>Content of the Solution</w:t>
      </w:r>
    </w:p>
    <w:p w:rsidR="001C6EA9" w:rsidRPr="009355F0"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9355F0">
        <w:rPr>
          <w:rFonts w:ascii="Times New Roman" w:eastAsia="Times New Roman" w:hAnsi="Times New Roman" w:cs="Times New Roman"/>
          <w:sz w:val="28"/>
          <w:szCs w:val="28"/>
          <w:lang w:val="nl-NL" w:eastAsia="vi-VN"/>
        </w:rPr>
        <w:t>- Content 1:</w:t>
      </w:r>
      <w:r w:rsidR="002C54FC" w:rsidRPr="009355F0">
        <w:rPr>
          <w:rFonts w:ascii="Times New Roman" w:eastAsia="Times New Roman" w:hAnsi="Times New Roman" w:cs="Times New Roman"/>
          <w:sz w:val="28"/>
          <w:szCs w:val="28"/>
          <w:lang w:val="nl-NL" w:eastAsia="vi-VN"/>
        </w:rPr>
        <w:t xml:space="preserve"> </w:t>
      </w:r>
      <w:r w:rsidR="002C54FC" w:rsidRPr="009355F0">
        <w:rPr>
          <w:rFonts w:ascii="Times New Roman" w:eastAsia="Calibri" w:hAnsi="Times New Roman" w:cs="Times New Roman"/>
          <w:iCs/>
          <w:sz w:val="28"/>
          <w:szCs w:val="28"/>
          <w:lang w:val="nl-NL"/>
        </w:rPr>
        <w:t>Survey, evaluate qualities, competencies, and fostering needs of teachers in the fisheries sector in vocational colleges.</w:t>
      </w:r>
    </w:p>
    <w:p w:rsidR="001C6EA9" w:rsidRPr="009355F0"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9355F0">
        <w:rPr>
          <w:rFonts w:ascii="Times New Roman" w:eastAsia="Times New Roman" w:hAnsi="Times New Roman" w:cs="Times New Roman"/>
          <w:i/>
          <w:sz w:val="28"/>
          <w:szCs w:val="28"/>
          <w:lang w:val="nl-NL" w:eastAsia="vi-VN"/>
        </w:rPr>
        <w:t>-</w:t>
      </w:r>
      <w:r w:rsidR="002C54FC" w:rsidRPr="009355F0">
        <w:rPr>
          <w:rFonts w:ascii="Times New Roman" w:eastAsia="Times New Roman" w:hAnsi="Times New Roman" w:cs="Times New Roman"/>
          <w:i/>
          <w:sz w:val="28"/>
          <w:szCs w:val="28"/>
          <w:lang w:val="nl-NL" w:eastAsia="vi-VN"/>
        </w:rPr>
        <w:t xml:space="preserve"> </w:t>
      </w:r>
      <w:r w:rsidR="002C54FC" w:rsidRPr="009355F0">
        <w:rPr>
          <w:rFonts w:ascii="Times New Roman" w:eastAsia="Calibri" w:hAnsi="Times New Roman" w:cs="Times New Roman"/>
          <w:iCs/>
          <w:sz w:val="28"/>
          <w:szCs w:val="28"/>
          <w:lang w:val="nl-NL"/>
        </w:rPr>
        <w:t xml:space="preserve">Content 2: </w:t>
      </w:r>
      <w:r w:rsidR="002C54FC" w:rsidRPr="009355F0">
        <w:rPr>
          <w:rFonts w:ascii="Times New Roman" w:eastAsia="Calibri" w:hAnsi="Times New Roman" w:cs="Times New Roman"/>
          <w:sz w:val="28"/>
          <w:szCs w:val="28"/>
          <w:lang w:val="nl-NL"/>
        </w:rPr>
        <w:t>Build fostering plans for teachers in the fisheries sector in vocational colleges based on competencies.</w:t>
      </w:r>
    </w:p>
    <w:p w:rsidR="001C6EA9" w:rsidRPr="009355F0" w:rsidRDefault="002C54FC" w:rsidP="00A804E0">
      <w:pPr>
        <w:widowControl w:val="0"/>
        <w:autoSpaceDE w:val="0"/>
        <w:autoSpaceDN w:val="0"/>
        <w:adjustRightInd w:val="0"/>
        <w:spacing w:after="0" w:line="240" w:lineRule="auto"/>
        <w:ind w:firstLine="720"/>
        <w:jc w:val="both"/>
        <w:rPr>
          <w:rFonts w:ascii="Times New Roman" w:eastAsia="Calibri" w:hAnsi="Times New Roman" w:cs="Times New Roman"/>
          <w:spacing w:val="-6"/>
          <w:sz w:val="28"/>
          <w:szCs w:val="28"/>
          <w:lang w:val="nl-NL"/>
        </w:rPr>
      </w:pPr>
      <w:r w:rsidRPr="009355F0">
        <w:rPr>
          <w:rFonts w:ascii="Times New Roman" w:eastAsia="Calibri" w:hAnsi="Times New Roman" w:cs="Times New Roman"/>
          <w:spacing w:val="-6"/>
          <w:sz w:val="28"/>
          <w:szCs w:val="28"/>
          <w:lang w:val="nl-NL"/>
        </w:rPr>
        <w:t>- Content 3:</w:t>
      </w:r>
      <w:r w:rsidR="001C6EA9" w:rsidRPr="009355F0">
        <w:rPr>
          <w:rFonts w:ascii="Times New Roman" w:eastAsia="Calibri" w:hAnsi="Times New Roman" w:cs="Times New Roman"/>
          <w:spacing w:val="-6"/>
          <w:sz w:val="28"/>
          <w:szCs w:val="28"/>
          <w:lang w:val="nl-NL"/>
        </w:rPr>
        <w:t xml:space="preserve"> </w:t>
      </w:r>
      <w:r w:rsidRPr="009355F0">
        <w:rPr>
          <w:rFonts w:ascii="Times New Roman" w:eastAsia="Calibri" w:hAnsi="Times New Roman" w:cs="Times New Roman"/>
          <w:spacing w:val="-6"/>
          <w:sz w:val="28"/>
          <w:szCs w:val="28"/>
          <w:lang w:val="nl-NL"/>
        </w:rPr>
        <w:t>Build types, methods, and contents of fostering professional and pedagogical competencies for teachers in the fisheries sector in vocational colleges based on competencies.</w:t>
      </w:r>
    </w:p>
    <w:p w:rsidR="001C6EA9" w:rsidRPr="009355F0" w:rsidRDefault="002C54FC" w:rsidP="00A804E0">
      <w:pPr>
        <w:widowControl w:val="0"/>
        <w:autoSpaceDE w:val="0"/>
        <w:autoSpaceDN w:val="0"/>
        <w:adjustRightInd w:val="0"/>
        <w:spacing w:after="0" w:line="240" w:lineRule="auto"/>
        <w:ind w:firstLine="720"/>
        <w:jc w:val="both"/>
        <w:rPr>
          <w:rFonts w:ascii="Times New Roman" w:eastAsia="Calibri" w:hAnsi="Times New Roman" w:cs="Times New Roman"/>
          <w:bCs/>
          <w:iCs/>
          <w:sz w:val="28"/>
          <w:szCs w:val="28"/>
          <w:lang w:val="nl-NL"/>
        </w:rPr>
      </w:pPr>
      <w:r w:rsidRPr="009355F0">
        <w:rPr>
          <w:rFonts w:ascii="Times New Roman" w:eastAsia="Calibri" w:hAnsi="Times New Roman" w:cs="Times New Roman"/>
          <w:sz w:val="28"/>
          <w:szCs w:val="28"/>
          <w:lang w:val="nl-NL"/>
        </w:rPr>
        <w:t>- Content 4: Conditions ensuring the fostering work for teachers in the fisheries sector in vocational colleges based on competencies (time, facilities, teaching equipment, finance, etc.).</w:t>
      </w:r>
    </w:p>
    <w:p w:rsidR="00047932" w:rsidRPr="009355F0" w:rsidRDefault="002C54FC" w:rsidP="00C570C2">
      <w:pPr>
        <w:widowControl w:val="0"/>
        <w:autoSpaceDE w:val="0"/>
        <w:autoSpaceDN w:val="0"/>
        <w:adjustRightInd w:val="0"/>
        <w:spacing w:after="0" w:line="240" w:lineRule="auto"/>
        <w:ind w:firstLine="720"/>
        <w:jc w:val="both"/>
        <w:rPr>
          <w:rFonts w:ascii="Times New Roman" w:eastAsia="Times New Roman" w:hAnsi="Times New Roman" w:cs="Times New Roman"/>
          <w:i/>
          <w:sz w:val="28"/>
          <w:szCs w:val="28"/>
          <w:lang w:val="nl-NL" w:eastAsia="vi-VN"/>
        </w:rPr>
      </w:pPr>
      <w:r w:rsidRPr="009355F0">
        <w:rPr>
          <w:rFonts w:ascii="Times New Roman" w:eastAsia="Calibri" w:hAnsi="Times New Roman" w:cs="Times New Roman"/>
          <w:bCs/>
          <w:iCs/>
          <w:sz w:val="28"/>
          <w:szCs w:val="28"/>
          <w:lang w:val="nl-NL"/>
        </w:rPr>
        <w:lastRenderedPageBreak/>
        <w:t>- Content 5:</w:t>
      </w:r>
      <w:r w:rsidR="001C6EA9" w:rsidRPr="009355F0">
        <w:rPr>
          <w:rFonts w:ascii="Times New Roman" w:eastAsia="Calibri" w:hAnsi="Times New Roman" w:cs="Times New Roman"/>
          <w:bCs/>
          <w:iCs/>
          <w:sz w:val="28"/>
          <w:szCs w:val="28"/>
          <w:lang w:val="nl-NL"/>
        </w:rPr>
        <w:t xml:space="preserve"> </w:t>
      </w:r>
      <w:r w:rsidRPr="009355F0">
        <w:rPr>
          <w:rFonts w:ascii="Times New Roman" w:eastAsia="Calibri" w:hAnsi="Times New Roman" w:cs="Times New Roman"/>
          <w:bCs/>
          <w:iCs/>
          <w:sz w:val="28"/>
          <w:szCs w:val="28"/>
          <w:lang w:val="nl-NL"/>
        </w:rPr>
        <w:t>Evaluate the results of fostering professional and pedagogical competencies for teachers in the fisheries sector in vocational colleges.</w:t>
      </w:r>
    </w:p>
    <w:p w:rsidR="001C6EA9" w:rsidRPr="009355F0" w:rsidRDefault="001C6EA9" w:rsidP="00047932">
      <w:pPr>
        <w:widowControl w:val="0"/>
        <w:autoSpaceDE w:val="0"/>
        <w:autoSpaceDN w:val="0"/>
        <w:adjustRightInd w:val="0"/>
        <w:spacing w:after="0" w:line="252" w:lineRule="auto"/>
        <w:ind w:firstLine="720"/>
        <w:jc w:val="both"/>
        <w:rPr>
          <w:rFonts w:ascii="Times New Roman" w:eastAsia="Calibri" w:hAnsi="Times New Roman" w:cs="Times New Roman"/>
          <w:sz w:val="28"/>
          <w:szCs w:val="28"/>
          <w:lang w:val="nl-NL"/>
        </w:rPr>
      </w:pPr>
      <w:r w:rsidRPr="009355F0">
        <w:rPr>
          <w:rFonts w:ascii="Times New Roman" w:eastAsia="Times New Roman" w:hAnsi="Times New Roman" w:cs="Times New Roman"/>
          <w:i/>
          <w:sz w:val="28"/>
          <w:szCs w:val="28"/>
          <w:lang w:val="nl-NL" w:eastAsia="vi-VN"/>
        </w:rPr>
        <w:t xml:space="preserve">3.3.4.3. </w:t>
      </w:r>
      <w:r w:rsidR="002C54FC" w:rsidRPr="009355F0">
        <w:rPr>
          <w:rFonts w:ascii="Times New Roman" w:eastAsia="Times New Roman" w:hAnsi="Times New Roman" w:cs="Times New Roman"/>
          <w:i/>
          <w:sz w:val="28"/>
          <w:szCs w:val="28"/>
          <w:lang w:val="nl-NL" w:eastAsia="vi-VN"/>
        </w:rPr>
        <w:t>Implementation Method of the Solution</w:t>
      </w:r>
    </w:p>
    <w:p w:rsidR="001C6EA9" w:rsidRPr="009355F0" w:rsidRDefault="002C54FC" w:rsidP="00047932">
      <w:pPr>
        <w:widowControl w:val="0"/>
        <w:autoSpaceDE w:val="0"/>
        <w:autoSpaceDN w:val="0"/>
        <w:adjustRightInd w:val="0"/>
        <w:spacing w:after="0" w:line="252" w:lineRule="auto"/>
        <w:ind w:firstLine="720"/>
        <w:jc w:val="both"/>
        <w:rPr>
          <w:rFonts w:ascii="Times New Roman" w:eastAsia="Calibri" w:hAnsi="Times New Roman" w:cs="Times New Roman"/>
          <w:sz w:val="28"/>
          <w:szCs w:val="28"/>
          <w:lang w:val="nl-NL"/>
        </w:rPr>
      </w:pPr>
      <w:r w:rsidRPr="009355F0">
        <w:rPr>
          <w:rFonts w:ascii="Times New Roman" w:eastAsia="Calibri" w:hAnsi="Times New Roman" w:cs="Times New Roman"/>
          <w:sz w:val="28"/>
          <w:szCs w:val="28"/>
          <w:lang w:val="nl-NL"/>
        </w:rPr>
        <w:t>The teaching staff for the fisheries sector in vocational colleges is trained from various sources, and the needs and aspirations for fostering of each teacher are also different. Therefore, it is necessary to accurately and scientifically evaluate the competencies of each teacher to determine appropriate fostering needs.</w:t>
      </w:r>
    </w:p>
    <w:p w:rsidR="001C6EA9" w:rsidRPr="009355F0" w:rsidRDefault="001C6EA9" w:rsidP="00047932">
      <w:pPr>
        <w:widowControl w:val="0"/>
        <w:autoSpaceDE w:val="0"/>
        <w:autoSpaceDN w:val="0"/>
        <w:adjustRightInd w:val="0"/>
        <w:spacing w:after="0" w:line="252" w:lineRule="auto"/>
        <w:ind w:firstLine="720"/>
        <w:jc w:val="both"/>
        <w:rPr>
          <w:rFonts w:ascii="Times New Roman" w:eastAsia="Calibri" w:hAnsi="Times New Roman" w:cs="Times New Roman"/>
          <w:sz w:val="28"/>
          <w:szCs w:val="28"/>
          <w:lang w:val="nl-NL"/>
        </w:rPr>
      </w:pPr>
      <w:r w:rsidRPr="009355F0">
        <w:rPr>
          <w:rFonts w:ascii="Times New Roman" w:eastAsia="Calibri" w:hAnsi="Times New Roman" w:cs="Times New Roman"/>
          <w:i/>
          <w:iCs/>
          <w:sz w:val="28"/>
          <w:szCs w:val="28"/>
          <w:lang w:val="nl-NL"/>
        </w:rPr>
        <w:t xml:space="preserve">3.3.4.4. </w:t>
      </w:r>
      <w:r w:rsidR="002C54FC" w:rsidRPr="009355F0">
        <w:rPr>
          <w:rFonts w:ascii="Times New Roman" w:eastAsia="Calibri" w:hAnsi="Times New Roman" w:cs="Times New Roman"/>
          <w:i/>
          <w:iCs/>
          <w:sz w:val="28"/>
          <w:szCs w:val="28"/>
          <w:lang w:val="nl-NL"/>
        </w:rPr>
        <w:t>Conditions for Implementing the Solution</w:t>
      </w:r>
    </w:p>
    <w:p w:rsidR="001C6EA9" w:rsidRPr="009355F0" w:rsidRDefault="002C54FC" w:rsidP="00047932">
      <w:pPr>
        <w:spacing w:after="0" w:line="252" w:lineRule="auto"/>
        <w:ind w:firstLine="720"/>
        <w:jc w:val="both"/>
        <w:rPr>
          <w:rFonts w:ascii="Times New Roman" w:eastAsia="SimSun" w:hAnsi="Times New Roman" w:cs="Times New Roman"/>
          <w:bCs/>
          <w:sz w:val="28"/>
          <w:szCs w:val="28"/>
          <w:lang w:val="vi-VN"/>
        </w:rPr>
      </w:pPr>
      <w:r w:rsidRPr="009355F0">
        <w:rPr>
          <w:rFonts w:ascii="Times New Roman" w:eastAsia="SimSun" w:hAnsi="Times New Roman" w:cs="Times New Roman"/>
          <w:bCs/>
          <w:sz w:val="28"/>
          <w:szCs w:val="28"/>
          <w:lang w:val="vi-VN"/>
        </w:rPr>
        <w:t>Teachers in the fisheries sector in vocational colleges must clearly recognize that one of their responsibilities is to continuously participate in fostering courses to develop professional competencies to meet the requirements of improving the school's training quality in the current context. At the same time, they must be self-aware and proactive in completing fostering tasks according to each fostering form.</w:t>
      </w:r>
    </w:p>
    <w:p w:rsidR="001C6EA9" w:rsidRPr="009355F0" w:rsidRDefault="001C6EA9" w:rsidP="00047932">
      <w:pPr>
        <w:pStyle w:val="l3"/>
        <w:spacing w:line="252" w:lineRule="auto"/>
        <w:rPr>
          <w:rFonts w:ascii="Times New Roman" w:hAnsi="Times New Roman"/>
          <w:sz w:val="28"/>
          <w:szCs w:val="28"/>
        </w:rPr>
      </w:pPr>
      <w:bookmarkStart w:id="342" w:name="_Toc178849156"/>
      <w:bookmarkStart w:id="343" w:name="_Toc185932015"/>
      <w:bookmarkStart w:id="344" w:name="_Toc193707472"/>
      <w:r w:rsidRPr="009355F0">
        <w:rPr>
          <w:rFonts w:ascii="Times New Roman" w:hAnsi="Times New Roman"/>
          <w:sz w:val="28"/>
          <w:szCs w:val="28"/>
          <w:lang w:val="nl-NL" w:eastAsia="en-GB"/>
        </w:rPr>
        <w:t xml:space="preserve">3.3.5. Solution 5: </w:t>
      </w:r>
      <w:bookmarkEnd w:id="342"/>
      <w:bookmarkEnd w:id="343"/>
      <w:bookmarkEnd w:id="344"/>
      <w:r w:rsidR="00CF5A14" w:rsidRPr="009355F0">
        <w:rPr>
          <w:rFonts w:ascii="Times New Roman" w:hAnsi="Times New Roman"/>
          <w:sz w:val="28"/>
          <w:szCs w:val="28"/>
          <w:lang w:val="nl-NL" w:eastAsia="en-GB"/>
        </w:rPr>
        <w:t>Directing the Evaluation of Teachers in the Fisheries Sector in Vocational Colleges Based on the Competency Framework for Teachers in the Fisheries Sector</w:t>
      </w:r>
    </w:p>
    <w:p w:rsidR="001C6EA9" w:rsidRPr="009355F0" w:rsidRDefault="001C6EA9" w:rsidP="00047932">
      <w:pPr>
        <w:widowControl w:val="0"/>
        <w:spacing w:after="0" w:line="252" w:lineRule="auto"/>
        <w:ind w:firstLine="720"/>
        <w:jc w:val="both"/>
        <w:outlineLvl w:val="2"/>
        <w:rPr>
          <w:rFonts w:ascii="Times New Roman" w:eastAsia="Calibri" w:hAnsi="Times New Roman" w:cs="Times New Roman"/>
          <w:i/>
          <w:sz w:val="28"/>
          <w:szCs w:val="28"/>
          <w:lang w:val="nl-NL"/>
        </w:rPr>
      </w:pPr>
      <w:r w:rsidRPr="009355F0">
        <w:rPr>
          <w:rFonts w:ascii="Times New Roman" w:eastAsia="Calibri" w:hAnsi="Times New Roman" w:cs="Times New Roman"/>
          <w:i/>
          <w:sz w:val="28"/>
          <w:szCs w:val="28"/>
          <w:lang w:val="nl-NL"/>
        </w:rPr>
        <w:t xml:space="preserve">3.3.5.1. </w:t>
      </w:r>
      <w:r w:rsidR="00CF5A14" w:rsidRPr="009355F0">
        <w:rPr>
          <w:rFonts w:ascii="Times New Roman" w:eastAsia="Calibri" w:hAnsi="Times New Roman" w:cs="Times New Roman"/>
          <w:i/>
          <w:sz w:val="28"/>
          <w:szCs w:val="28"/>
          <w:lang w:val="nl-NL"/>
        </w:rPr>
        <w:t>Purpose of the Solution</w:t>
      </w:r>
    </w:p>
    <w:p w:rsidR="001C6EA9" w:rsidRPr="009355F0" w:rsidRDefault="00CF5A14" w:rsidP="00047932">
      <w:pPr>
        <w:widowControl w:val="0"/>
        <w:spacing w:after="0" w:line="252" w:lineRule="auto"/>
        <w:ind w:firstLine="720"/>
        <w:jc w:val="both"/>
        <w:rPr>
          <w:rFonts w:ascii="Times New Roman" w:eastAsia="Calibri" w:hAnsi="Times New Roman" w:cs="Times New Roman"/>
          <w:sz w:val="28"/>
          <w:szCs w:val="28"/>
          <w:lang w:val="nl-NL"/>
        </w:rPr>
      </w:pPr>
      <w:r w:rsidRPr="009355F0">
        <w:rPr>
          <w:rFonts w:ascii="Times New Roman" w:eastAsia="Calibri" w:hAnsi="Times New Roman" w:cs="Times New Roman"/>
          <w:sz w:val="28"/>
          <w:szCs w:val="28"/>
          <w:lang w:val="nl-NL"/>
        </w:rPr>
        <w:t>Evaluation is an important step in the management process. Properly evaluating the actual situation of teachers in the fisheries sector in vocational colleges according to the competency framework for teachers easily classifies the quality of each teacher according to the assigned tasks. Evaluating teachers aims at personnel development, optimally exploiting the abilities and potentials of teachers through fostering professional and pedagogical competencies, improving educational levels, and applying personnel development measures of the school.</w:t>
      </w:r>
      <w:r w:rsidR="001C6EA9" w:rsidRPr="009355F0">
        <w:rPr>
          <w:rFonts w:ascii="Times New Roman" w:eastAsia="Calibri" w:hAnsi="Times New Roman" w:cs="Times New Roman"/>
          <w:sz w:val="28"/>
          <w:szCs w:val="28"/>
          <w:lang w:val="nl-NL"/>
        </w:rPr>
        <w:t xml:space="preserve"> </w:t>
      </w:r>
    </w:p>
    <w:p w:rsidR="001C6EA9" w:rsidRPr="009355F0" w:rsidRDefault="001C6EA9" w:rsidP="00047932">
      <w:pPr>
        <w:widowControl w:val="0"/>
        <w:spacing w:after="0" w:line="252" w:lineRule="auto"/>
        <w:ind w:firstLine="720"/>
        <w:jc w:val="both"/>
        <w:rPr>
          <w:rFonts w:ascii="Times New Roman" w:eastAsia="Times New Roman" w:hAnsi="Times New Roman" w:cs="Times New Roman"/>
          <w:i/>
          <w:sz w:val="28"/>
          <w:szCs w:val="28"/>
          <w:lang w:val="vi-VN" w:eastAsia="vi-VN"/>
        </w:rPr>
      </w:pPr>
      <w:r w:rsidRPr="009355F0">
        <w:rPr>
          <w:rFonts w:ascii="Times New Roman" w:eastAsia="Calibri" w:hAnsi="Times New Roman" w:cs="Times New Roman"/>
          <w:i/>
          <w:sz w:val="28"/>
          <w:szCs w:val="28"/>
          <w:lang w:val="nl-NL"/>
        </w:rPr>
        <w:t>3.3.5.2.</w:t>
      </w:r>
      <w:r w:rsidR="00CF5A14" w:rsidRPr="009355F0">
        <w:rPr>
          <w:rFonts w:ascii="Times New Roman" w:hAnsi="Times New Roman" w:cs="Times New Roman"/>
        </w:rPr>
        <w:t xml:space="preserve"> </w:t>
      </w:r>
      <w:r w:rsidR="00CF5A14" w:rsidRPr="009355F0">
        <w:rPr>
          <w:rFonts w:ascii="Times New Roman" w:eastAsia="Times New Roman" w:hAnsi="Times New Roman" w:cs="Times New Roman"/>
          <w:i/>
          <w:sz w:val="28"/>
          <w:szCs w:val="28"/>
          <w:lang w:val="vi-VN" w:eastAsia="vi-VN"/>
        </w:rPr>
        <w:t>Content of the Solution</w:t>
      </w:r>
    </w:p>
    <w:p w:rsidR="00CF5A14" w:rsidRPr="009355F0" w:rsidRDefault="00CF5A14" w:rsidP="00CF5A14">
      <w:pPr>
        <w:autoSpaceDE w:val="0"/>
        <w:autoSpaceDN w:val="0"/>
        <w:adjustRightInd w:val="0"/>
        <w:spacing w:after="0" w:line="252" w:lineRule="auto"/>
        <w:ind w:firstLine="720"/>
        <w:jc w:val="both"/>
        <w:rPr>
          <w:rFonts w:ascii="Times New Roman" w:eastAsia="Times New Roman" w:hAnsi="Times New Roman" w:cs="Times New Roman"/>
          <w:sz w:val="28"/>
          <w:szCs w:val="28"/>
          <w:lang w:val="vi-VN" w:eastAsia="vi-VN"/>
        </w:rPr>
      </w:pPr>
      <w:r w:rsidRPr="009355F0">
        <w:rPr>
          <w:rFonts w:ascii="Times New Roman" w:eastAsia="Times New Roman" w:hAnsi="Times New Roman" w:cs="Times New Roman"/>
          <w:sz w:val="28"/>
          <w:szCs w:val="28"/>
          <w:lang w:val="en-US" w:eastAsia="vi-VN"/>
        </w:rPr>
        <w:t xml:space="preserve">- </w:t>
      </w:r>
      <w:r w:rsidRPr="009355F0">
        <w:rPr>
          <w:rFonts w:ascii="Times New Roman" w:eastAsia="Times New Roman" w:hAnsi="Times New Roman" w:cs="Times New Roman"/>
          <w:sz w:val="28"/>
          <w:szCs w:val="28"/>
          <w:lang w:val="vi-VN" w:eastAsia="vi-VN"/>
        </w:rPr>
        <w:t>Content 1</w:t>
      </w:r>
      <w:r w:rsidRPr="009355F0">
        <w:rPr>
          <w:rFonts w:ascii="Times New Roman" w:eastAsia="Times New Roman" w:hAnsi="Times New Roman" w:cs="Times New Roman"/>
          <w:sz w:val="28"/>
          <w:szCs w:val="28"/>
          <w:lang w:val="en-US" w:eastAsia="vi-VN"/>
        </w:rPr>
        <w:t>:</w:t>
      </w:r>
      <w:r w:rsidRPr="009355F0">
        <w:rPr>
          <w:rFonts w:ascii="Times New Roman" w:eastAsia="Times New Roman" w:hAnsi="Times New Roman" w:cs="Times New Roman"/>
          <w:sz w:val="28"/>
          <w:szCs w:val="28"/>
          <w:lang w:val="vi-VN" w:eastAsia="vi-VN"/>
        </w:rPr>
        <w:t xml:space="preserve"> Direct the development of an evaluation standard system according to the competency framework for teachers in the fisheries sector.</w:t>
      </w:r>
    </w:p>
    <w:p w:rsidR="00CF5A14" w:rsidRPr="009355F0" w:rsidRDefault="00CF5A14" w:rsidP="00CF5A14">
      <w:pPr>
        <w:autoSpaceDE w:val="0"/>
        <w:autoSpaceDN w:val="0"/>
        <w:adjustRightInd w:val="0"/>
        <w:spacing w:after="0" w:line="252" w:lineRule="auto"/>
        <w:ind w:firstLine="720"/>
        <w:jc w:val="both"/>
        <w:rPr>
          <w:rFonts w:ascii="Times New Roman" w:eastAsia="Times New Roman" w:hAnsi="Times New Roman" w:cs="Times New Roman"/>
          <w:sz w:val="28"/>
          <w:szCs w:val="28"/>
          <w:lang w:val="vi-VN" w:eastAsia="vi-VN"/>
        </w:rPr>
      </w:pPr>
      <w:r w:rsidRPr="009355F0">
        <w:rPr>
          <w:rFonts w:ascii="Times New Roman" w:eastAsia="Times New Roman" w:hAnsi="Times New Roman" w:cs="Times New Roman"/>
          <w:sz w:val="28"/>
          <w:szCs w:val="28"/>
          <w:lang w:val="en-US" w:eastAsia="vi-VN"/>
        </w:rPr>
        <w:t xml:space="preserve">- </w:t>
      </w:r>
      <w:r w:rsidRPr="009355F0">
        <w:rPr>
          <w:rFonts w:ascii="Times New Roman" w:eastAsia="Times New Roman" w:hAnsi="Times New Roman" w:cs="Times New Roman"/>
          <w:sz w:val="28"/>
          <w:szCs w:val="28"/>
          <w:lang w:val="vi-VN" w:eastAsia="vi-VN"/>
        </w:rPr>
        <w:t>Content 2: Direct the evaluation of teachers in the fisheries sector in vocational colleges according to the competency standards in the competency framework for teachers in the fisheries sector.</w:t>
      </w:r>
    </w:p>
    <w:p w:rsidR="00CF5A14" w:rsidRPr="009355F0" w:rsidRDefault="00CF5A14" w:rsidP="00CF5A14">
      <w:pPr>
        <w:autoSpaceDE w:val="0"/>
        <w:autoSpaceDN w:val="0"/>
        <w:adjustRightInd w:val="0"/>
        <w:spacing w:after="0" w:line="252" w:lineRule="auto"/>
        <w:ind w:firstLine="720"/>
        <w:jc w:val="both"/>
        <w:rPr>
          <w:rFonts w:ascii="Times New Roman" w:eastAsia="Times New Roman" w:hAnsi="Times New Roman" w:cs="Times New Roman"/>
          <w:sz w:val="28"/>
          <w:szCs w:val="28"/>
          <w:lang w:val="vi-VN" w:eastAsia="vi-VN"/>
        </w:rPr>
      </w:pPr>
      <w:r w:rsidRPr="009355F0">
        <w:rPr>
          <w:rFonts w:ascii="Times New Roman" w:eastAsia="Times New Roman" w:hAnsi="Times New Roman" w:cs="Times New Roman"/>
          <w:sz w:val="28"/>
          <w:szCs w:val="28"/>
          <w:lang w:val="en-US" w:eastAsia="vi-VN"/>
        </w:rPr>
        <w:t xml:space="preserve">- </w:t>
      </w:r>
      <w:r w:rsidRPr="009355F0">
        <w:rPr>
          <w:rFonts w:ascii="Times New Roman" w:eastAsia="Times New Roman" w:hAnsi="Times New Roman" w:cs="Times New Roman"/>
          <w:sz w:val="28"/>
          <w:szCs w:val="28"/>
          <w:lang w:val="vi-VN" w:eastAsia="vi-VN"/>
        </w:rPr>
        <w:t>Content 3</w:t>
      </w:r>
      <w:r w:rsidRPr="009355F0">
        <w:rPr>
          <w:rFonts w:ascii="Times New Roman" w:eastAsia="Times New Roman" w:hAnsi="Times New Roman" w:cs="Times New Roman"/>
          <w:sz w:val="28"/>
          <w:szCs w:val="28"/>
          <w:lang w:val="en-US" w:eastAsia="vi-VN"/>
        </w:rPr>
        <w:t>:</w:t>
      </w:r>
      <w:r w:rsidRPr="009355F0">
        <w:rPr>
          <w:rFonts w:ascii="Times New Roman" w:eastAsia="Times New Roman" w:hAnsi="Times New Roman" w:cs="Times New Roman"/>
          <w:sz w:val="28"/>
          <w:szCs w:val="28"/>
          <w:lang w:val="vi-VN" w:eastAsia="vi-VN"/>
        </w:rPr>
        <w:t xml:space="preserve"> Diversify forms and methods of evaluating teachers in the fisheries sector in vocational colleges based on the competency framework for teachers in the fisheries sector.</w:t>
      </w:r>
    </w:p>
    <w:p w:rsidR="001C6EA9" w:rsidRPr="009355F0" w:rsidRDefault="00CF5A14" w:rsidP="00CF5A14">
      <w:pPr>
        <w:autoSpaceDE w:val="0"/>
        <w:autoSpaceDN w:val="0"/>
        <w:adjustRightInd w:val="0"/>
        <w:spacing w:after="0" w:line="252" w:lineRule="auto"/>
        <w:ind w:firstLine="720"/>
        <w:jc w:val="both"/>
        <w:rPr>
          <w:rFonts w:ascii="Times New Roman" w:eastAsia="SimSun" w:hAnsi="Times New Roman" w:cs="Times New Roman"/>
          <w:sz w:val="28"/>
          <w:szCs w:val="28"/>
          <w:lang w:val="vi-VN"/>
        </w:rPr>
      </w:pPr>
      <w:r w:rsidRPr="009355F0">
        <w:rPr>
          <w:rFonts w:ascii="Times New Roman" w:eastAsia="Times New Roman" w:hAnsi="Times New Roman" w:cs="Times New Roman"/>
          <w:sz w:val="28"/>
          <w:szCs w:val="28"/>
          <w:lang w:val="en-US" w:eastAsia="vi-VN"/>
        </w:rPr>
        <w:t xml:space="preserve">- </w:t>
      </w:r>
      <w:r w:rsidRPr="009355F0">
        <w:rPr>
          <w:rFonts w:ascii="Times New Roman" w:eastAsia="Times New Roman" w:hAnsi="Times New Roman" w:cs="Times New Roman"/>
          <w:sz w:val="28"/>
          <w:szCs w:val="28"/>
          <w:lang w:val="vi-VN" w:eastAsia="vi-VN"/>
        </w:rPr>
        <w:t>Content 4</w:t>
      </w:r>
      <w:r w:rsidRPr="009355F0">
        <w:rPr>
          <w:rFonts w:ascii="Times New Roman" w:eastAsia="Times New Roman" w:hAnsi="Times New Roman" w:cs="Times New Roman"/>
          <w:sz w:val="28"/>
          <w:szCs w:val="28"/>
          <w:lang w:val="en-US" w:eastAsia="vi-VN"/>
        </w:rPr>
        <w:t>:</w:t>
      </w:r>
      <w:r w:rsidRPr="009355F0">
        <w:rPr>
          <w:rFonts w:ascii="Times New Roman" w:eastAsia="Times New Roman" w:hAnsi="Times New Roman" w:cs="Times New Roman"/>
          <w:sz w:val="28"/>
          <w:szCs w:val="28"/>
          <w:lang w:val="vi-VN" w:eastAsia="vi-VN"/>
        </w:rPr>
        <w:t xml:space="preserve"> Direct the development and implementation of evaluation results in classifying, arranging, and using teachers in the fisheries sector in vocational colleges.</w:t>
      </w:r>
    </w:p>
    <w:p w:rsidR="001C6EA9" w:rsidRPr="009355F0" w:rsidRDefault="001C6EA9" w:rsidP="00047932">
      <w:pPr>
        <w:widowControl w:val="0"/>
        <w:spacing w:after="0" w:line="252" w:lineRule="auto"/>
        <w:ind w:firstLine="720"/>
        <w:jc w:val="both"/>
        <w:rPr>
          <w:rFonts w:ascii="Times New Roman" w:eastAsia="Calibri" w:hAnsi="Times New Roman" w:cs="Times New Roman"/>
          <w:i/>
          <w:sz w:val="28"/>
          <w:szCs w:val="28"/>
          <w:lang w:val="nl-NL"/>
        </w:rPr>
      </w:pPr>
      <w:r w:rsidRPr="009355F0">
        <w:rPr>
          <w:rFonts w:ascii="Times New Roman" w:eastAsia="Times New Roman" w:hAnsi="Times New Roman" w:cs="Times New Roman"/>
          <w:i/>
          <w:sz w:val="28"/>
          <w:szCs w:val="28"/>
          <w:lang w:val="vi-VN" w:eastAsia="vi-VN"/>
        </w:rPr>
        <w:t xml:space="preserve">3.3.5.3. </w:t>
      </w:r>
      <w:r w:rsidR="005B6BB6" w:rsidRPr="009355F0">
        <w:rPr>
          <w:rFonts w:ascii="Times New Roman" w:eastAsia="Times New Roman" w:hAnsi="Times New Roman" w:cs="Times New Roman"/>
          <w:i/>
          <w:sz w:val="28"/>
          <w:szCs w:val="28"/>
          <w:lang w:val="vi-VN" w:eastAsia="vi-VN"/>
        </w:rPr>
        <w:t>Implementation Method of the Solution</w:t>
      </w:r>
    </w:p>
    <w:p w:rsidR="00930973" w:rsidRPr="009355F0" w:rsidRDefault="005B6BB6" w:rsidP="00047932">
      <w:pPr>
        <w:widowControl w:val="0"/>
        <w:spacing w:after="0" w:line="252" w:lineRule="auto"/>
        <w:ind w:firstLine="720"/>
        <w:jc w:val="both"/>
        <w:rPr>
          <w:rFonts w:ascii="Times New Roman" w:eastAsia="Calibri" w:hAnsi="Times New Roman" w:cs="Times New Roman"/>
          <w:sz w:val="28"/>
          <w:szCs w:val="28"/>
          <w:lang w:val="af-ZA"/>
        </w:rPr>
      </w:pPr>
      <w:r w:rsidRPr="009355F0">
        <w:rPr>
          <w:rFonts w:ascii="Times New Roman" w:eastAsia="Times New Roman" w:hAnsi="Times New Roman" w:cs="Times New Roman"/>
          <w:sz w:val="28"/>
          <w:szCs w:val="28"/>
          <w:lang w:val="af-ZA"/>
        </w:rPr>
        <w:t>To evaluate work results, it is necessary to establish a system of evaluation criteria in the competency framework for teachers with basic elements, specifically: criteria for performing work; measuring work performance according to standards in the criteria; feedback information for teachers. Specify tasks and specific work in the responsibilities of teachers in the fisheries sector in vocational colleges.</w:t>
      </w:r>
    </w:p>
    <w:p w:rsidR="003F756F" w:rsidRPr="009355F0" w:rsidRDefault="003F756F">
      <w:pPr>
        <w:rPr>
          <w:rFonts w:ascii="Times New Roman" w:eastAsia="Calibri" w:hAnsi="Times New Roman" w:cs="Times New Roman"/>
          <w:i/>
          <w:sz w:val="28"/>
          <w:szCs w:val="28"/>
          <w:lang w:val="nl-NL"/>
        </w:rPr>
      </w:pPr>
      <w:r w:rsidRPr="009355F0">
        <w:rPr>
          <w:rFonts w:ascii="Times New Roman" w:eastAsia="Calibri" w:hAnsi="Times New Roman" w:cs="Times New Roman"/>
          <w:i/>
          <w:sz w:val="28"/>
          <w:szCs w:val="28"/>
          <w:lang w:val="nl-NL"/>
        </w:rPr>
        <w:br w:type="page"/>
      </w:r>
    </w:p>
    <w:p w:rsidR="001C6EA9" w:rsidRPr="009355F0" w:rsidRDefault="001C6EA9" w:rsidP="00047932">
      <w:pPr>
        <w:widowControl w:val="0"/>
        <w:spacing w:after="0" w:line="252" w:lineRule="auto"/>
        <w:ind w:firstLine="720"/>
        <w:jc w:val="both"/>
        <w:rPr>
          <w:rFonts w:ascii="Times New Roman" w:eastAsia="Calibri" w:hAnsi="Times New Roman" w:cs="Times New Roman"/>
          <w:i/>
          <w:sz w:val="28"/>
          <w:szCs w:val="28"/>
          <w:lang w:val="nl-NL"/>
        </w:rPr>
      </w:pPr>
      <w:r w:rsidRPr="009355F0">
        <w:rPr>
          <w:rFonts w:ascii="Times New Roman" w:eastAsia="Calibri" w:hAnsi="Times New Roman" w:cs="Times New Roman"/>
          <w:i/>
          <w:sz w:val="28"/>
          <w:szCs w:val="28"/>
          <w:lang w:val="nl-NL"/>
        </w:rPr>
        <w:lastRenderedPageBreak/>
        <w:t xml:space="preserve">3.3.5.4. </w:t>
      </w:r>
      <w:r w:rsidR="005B6BB6" w:rsidRPr="009355F0">
        <w:rPr>
          <w:rFonts w:ascii="Times New Roman" w:eastAsia="Calibri" w:hAnsi="Times New Roman" w:cs="Times New Roman"/>
          <w:i/>
          <w:sz w:val="28"/>
          <w:szCs w:val="28"/>
          <w:lang w:val="nl-NL"/>
        </w:rPr>
        <w:t>Conditions for Implementing the Solution</w:t>
      </w:r>
    </w:p>
    <w:p w:rsidR="005B6BB6" w:rsidRPr="009355F0" w:rsidRDefault="005B6BB6" w:rsidP="005B6BB6">
      <w:pPr>
        <w:spacing w:after="0" w:line="252" w:lineRule="auto"/>
        <w:ind w:firstLine="720"/>
        <w:contextualSpacing/>
        <w:jc w:val="both"/>
        <w:rPr>
          <w:rFonts w:ascii="Times New Roman" w:eastAsia="Times New Roman" w:hAnsi="Times New Roman" w:cs="Times New Roman"/>
          <w:sz w:val="28"/>
          <w:szCs w:val="28"/>
          <w:lang w:val="nl-NL"/>
        </w:rPr>
      </w:pPr>
      <w:bookmarkStart w:id="345" w:name="_Hlk45275972"/>
      <w:r w:rsidRPr="009355F0">
        <w:rPr>
          <w:rFonts w:ascii="Times New Roman" w:eastAsia="Times New Roman" w:hAnsi="Times New Roman" w:cs="Times New Roman"/>
          <w:sz w:val="28"/>
          <w:szCs w:val="28"/>
          <w:lang w:val="nl-NL"/>
        </w:rPr>
        <w:t>The evaluation capacity of the evaluating entity, including managers of vocational colleges, is an important factor for successfully performing the evaluation task.</w:t>
      </w:r>
    </w:p>
    <w:p w:rsidR="00047932" w:rsidRPr="009355F0" w:rsidRDefault="005B6BB6" w:rsidP="005B6BB6">
      <w:pPr>
        <w:spacing w:after="0" w:line="252" w:lineRule="auto"/>
        <w:ind w:firstLine="720"/>
        <w:contextualSpacing/>
        <w:jc w:val="both"/>
        <w:rPr>
          <w:rFonts w:ascii="Times New Roman" w:eastAsia="Calibri" w:hAnsi="Times New Roman" w:cs="Times New Roman"/>
          <w:sz w:val="28"/>
          <w:szCs w:val="28"/>
          <w:lang w:val="en-US" w:eastAsia="en-GB"/>
        </w:rPr>
      </w:pPr>
      <w:r w:rsidRPr="009355F0">
        <w:rPr>
          <w:rFonts w:ascii="Times New Roman" w:eastAsia="Times New Roman" w:hAnsi="Times New Roman" w:cs="Times New Roman"/>
          <w:sz w:val="28"/>
          <w:szCs w:val="28"/>
          <w:lang w:val="nl-NL"/>
        </w:rPr>
        <w:t>Vocational colleges need to have a competency framework for teachers in the fisheries sector to not only build evaluation criteria and standards but also criteria and standards to build remedial measures.</w:t>
      </w:r>
      <w:bookmarkStart w:id="346" w:name="_Toc185932016"/>
      <w:bookmarkStart w:id="347" w:name="_Toc193707473"/>
      <w:bookmarkStart w:id="348" w:name="_Toc178849157"/>
      <w:bookmarkEnd w:id="345"/>
    </w:p>
    <w:p w:rsidR="001C6EA9" w:rsidRPr="009355F0" w:rsidRDefault="001C6EA9" w:rsidP="00A804E0">
      <w:pPr>
        <w:pStyle w:val="l3"/>
        <w:spacing w:line="240" w:lineRule="auto"/>
        <w:rPr>
          <w:rFonts w:ascii="Times New Roman" w:hAnsi="Times New Roman"/>
          <w:sz w:val="28"/>
          <w:szCs w:val="28"/>
          <w:lang w:val="it-IT"/>
        </w:rPr>
      </w:pPr>
      <w:r w:rsidRPr="009355F0">
        <w:rPr>
          <w:rFonts w:ascii="Times New Roman" w:eastAsia="Calibri" w:hAnsi="Times New Roman"/>
          <w:sz w:val="28"/>
          <w:szCs w:val="28"/>
          <w:lang w:eastAsia="en-GB"/>
        </w:rPr>
        <w:t xml:space="preserve">3.3.6. Solution 6: </w:t>
      </w:r>
      <w:bookmarkEnd w:id="346"/>
      <w:bookmarkEnd w:id="347"/>
      <w:bookmarkEnd w:id="348"/>
      <w:r w:rsidR="005B6BB6" w:rsidRPr="009355F0">
        <w:rPr>
          <w:rFonts w:ascii="Times New Roman" w:eastAsia="Calibri" w:hAnsi="Times New Roman"/>
          <w:sz w:val="28"/>
          <w:szCs w:val="28"/>
          <w:lang w:eastAsia="en-GB"/>
        </w:rPr>
        <w:t>Managing the Construction of the Working Environment, Creating Motivation for the Teaching Staff for the Fisheries Sector in Vocational Colleges</w:t>
      </w:r>
    </w:p>
    <w:p w:rsidR="001C6EA9" w:rsidRPr="009355F0" w:rsidRDefault="001C6EA9" w:rsidP="00A804E0">
      <w:pPr>
        <w:widowControl w:val="0"/>
        <w:spacing w:after="0" w:line="240" w:lineRule="auto"/>
        <w:ind w:firstLine="720"/>
        <w:jc w:val="both"/>
        <w:outlineLvl w:val="2"/>
        <w:rPr>
          <w:rFonts w:ascii="Times New Roman" w:eastAsia="Calibri" w:hAnsi="Times New Roman" w:cs="Times New Roman"/>
          <w:i/>
          <w:sz w:val="28"/>
          <w:szCs w:val="28"/>
          <w:lang w:val="nl-NL"/>
        </w:rPr>
      </w:pPr>
      <w:r w:rsidRPr="009355F0">
        <w:rPr>
          <w:rFonts w:ascii="Times New Roman" w:eastAsia="Calibri" w:hAnsi="Times New Roman" w:cs="Times New Roman"/>
          <w:i/>
          <w:sz w:val="28"/>
          <w:szCs w:val="28"/>
          <w:lang w:val="nl-NL"/>
        </w:rPr>
        <w:t xml:space="preserve">3.3.6.1. </w:t>
      </w:r>
      <w:r w:rsidR="005B6BB6" w:rsidRPr="009355F0">
        <w:rPr>
          <w:rFonts w:ascii="Times New Roman" w:eastAsia="Calibri" w:hAnsi="Times New Roman" w:cs="Times New Roman"/>
          <w:i/>
          <w:sz w:val="28"/>
          <w:szCs w:val="28"/>
          <w:lang w:val="nl-NL"/>
        </w:rPr>
        <w:t>Purpose of the Solution</w:t>
      </w:r>
    </w:p>
    <w:p w:rsidR="001C6EA9" w:rsidRPr="009355F0" w:rsidRDefault="005B6BB6" w:rsidP="00A804E0">
      <w:pPr>
        <w:spacing w:after="0" w:line="240" w:lineRule="auto"/>
        <w:ind w:firstLine="720"/>
        <w:jc w:val="both"/>
        <w:rPr>
          <w:rFonts w:ascii="Times New Roman" w:hAnsi="Times New Roman" w:cs="Times New Roman"/>
          <w:sz w:val="28"/>
          <w:szCs w:val="28"/>
          <w:lang w:val="nl-NL"/>
        </w:rPr>
      </w:pPr>
      <w:r w:rsidRPr="009355F0">
        <w:rPr>
          <w:rFonts w:ascii="Times New Roman" w:hAnsi="Times New Roman" w:cs="Times New Roman"/>
          <w:sz w:val="28"/>
          <w:szCs w:val="28"/>
          <w:lang w:val="nl-NL"/>
        </w:rPr>
        <w:t>Building the working environment, creating work motivation for the teaching staff is the school leadership's concern for the material and spiritual life of teachers. Strengthening policies to create work motivation for the teaching staff in general and the teaching staff for the fisheries sector in particular in vocational colleges aims to create conditions for the teaching staff to have a stable life, a favorable working environment to maximize their competencies, dedication, and responsibility to successfully complete teaching, training, scientific research tasks, etc.</w:t>
      </w:r>
    </w:p>
    <w:p w:rsidR="001C6EA9" w:rsidRPr="009355F0" w:rsidRDefault="001C6EA9" w:rsidP="00A804E0">
      <w:pPr>
        <w:widowControl w:val="0"/>
        <w:tabs>
          <w:tab w:val="left" w:pos="10235"/>
        </w:tabs>
        <w:autoSpaceDE w:val="0"/>
        <w:autoSpaceDN w:val="0"/>
        <w:adjustRightInd w:val="0"/>
        <w:spacing w:after="0" w:line="240" w:lineRule="auto"/>
        <w:ind w:firstLine="720"/>
        <w:jc w:val="both"/>
        <w:rPr>
          <w:rFonts w:ascii="Times New Roman" w:eastAsia="Times New Roman" w:hAnsi="Times New Roman" w:cs="Times New Roman"/>
          <w:i/>
          <w:sz w:val="28"/>
          <w:szCs w:val="28"/>
          <w:lang w:val="nl-NL" w:eastAsia="vi-VN"/>
        </w:rPr>
      </w:pPr>
      <w:r w:rsidRPr="009355F0">
        <w:rPr>
          <w:rFonts w:ascii="Times New Roman" w:eastAsia="Calibri" w:hAnsi="Times New Roman" w:cs="Times New Roman"/>
          <w:i/>
          <w:sz w:val="28"/>
          <w:szCs w:val="28"/>
          <w:lang w:val="nl-NL"/>
        </w:rPr>
        <w:t>3.3.6.2.</w:t>
      </w:r>
      <w:r w:rsidRPr="009355F0">
        <w:rPr>
          <w:rFonts w:ascii="Times New Roman" w:eastAsia="Times New Roman" w:hAnsi="Times New Roman" w:cs="Times New Roman"/>
          <w:i/>
          <w:sz w:val="28"/>
          <w:szCs w:val="28"/>
          <w:lang w:val="nl-NL" w:eastAsia="vi-VN"/>
        </w:rPr>
        <w:t>Content</w:t>
      </w:r>
    </w:p>
    <w:p w:rsidR="005B6BB6" w:rsidRPr="009355F0" w:rsidRDefault="005B6BB6" w:rsidP="005B6BB6">
      <w:pPr>
        <w:widowControl w:val="0"/>
        <w:spacing w:after="0" w:line="240" w:lineRule="auto"/>
        <w:ind w:firstLine="720"/>
        <w:jc w:val="both"/>
        <w:rPr>
          <w:rFonts w:ascii="Times New Roman" w:eastAsia="Times New Roman" w:hAnsi="Times New Roman" w:cs="Times New Roman"/>
          <w:spacing w:val="-6"/>
          <w:sz w:val="28"/>
          <w:szCs w:val="28"/>
          <w:lang w:val="nl-NL" w:eastAsia="vi-VN"/>
        </w:rPr>
      </w:pPr>
      <w:r w:rsidRPr="009355F0">
        <w:rPr>
          <w:rFonts w:ascii="Times New Roman" w:eastAsia="Times New Roman" w:hAnsi="Times New Roman" w:cs="Times New Roman"/>
          <w:spacing w:val="-6"/>
          <w:sz w:val="28"/>
          <w:szCs w:val="28"/>
          <w:lang w:val="nl-NL" w:eastAsia="vi-VN"/>
        </w:rPr>
        <w:t>- Content 1: Managing the construction of the working environment for the teaching staff for the fisheries sector in vocational colleges to create motivation for teachers to develop professional competencies.</w:t>
      </w:r>
    </w:p>
    <w:p w:rsidR="001C6EA9" w:rsidRPr="009355F0" w:rsidRDefault="005B6BB6" w:rsidP="005B6BB6">
      <w:pPr>
        <w:widowControl w:val="0"/>
        <w:spacing w:after="0" w:line="240" w:lineRule="auto"/>
        <w:ind w:firstLine="720"/>
        <w:jc w:val="both"/>
        <w:rPr>
          <w:rFonts w:ascii="Times New Roman" w:eastAsia="Times New Roman" w:hAnsi="Times New Roman" w:cs="Times New Roman"/>
          <w:sz w:val="28"/>
          <w:szCs w:val="28"/>
          <w:lang w:val="nl-NL"/>
        </w:rPr>
      </w:pPr>
      <w:r w:rsidRPr="009355F0">
        <w:rPr>
          <w:rFonts w:ascii="Times New Roman" w:eastAsia="Times New Roman" w:hAnsi="Times New Roman" w:cs="Times New Roman"/>
          <w:spacing w:val="-6"/>
          <w:sz w:val="28"/>
          <w:szCs w:val="28"/>
          <w:lang w:val="nl-NL" w:eastAsia="vi-VN"/>
        </w:rPr>
        <w:t>- Content 2: Managing the specification of policies for teachers in the fisheries sector in vocational colleges.</w:t>
      </w:r>
    </w:p>
    <w:p w:rsidR="001C6EA9" w:rsidRPr="009355F0" w:rsidRDefault="001C6EA9" w:rsidP="00A804E0">
      <w:pPr>
        <w:widowControl w:val="0"/>
        <w:tabs>
          <w:tab w:val="left" w:pos="10235"/>
        </w:tabs>
        <w:autoSpaceDE w:val="0"/>
        <w:autoSpaceDN w:val="0"/>
        <w:adjustRightInd w:val="0"/>
        <w:spacing w:after="0" w:line="240" w:lineRule="auto"/>
        <w:ind w:firstLine="720"/>
        <w:jc w:val="both"/>
        <w:rPr>
          <w:rFonts w:ascii="Times New Roman" w:eastAsia="Times New Roman" w:hAnsi="Times New Roman" w:cs="Times New Roman"/>
          <w:i/>
          <w:sz w:val="28"/>
          <w:szCs w:val="28"/>
          <w:lang w:val="nl-NL"/>
        </w:rPr>
      </w:pPr>
      <w:r w:rsidRPr="009355F0">
        <w:rPr>
          <w:rFonts w:ascii="Times New Roman" w:eastAsia="Times New Roman" w:hAnsi="Times New Roman" w:cs="Times New Roman"/>
          <w:i/>
          <w:sz w:val="28"/>
          <w:szCs w:val="28"/>
          <w:lang w:val="nl-NL" w:eastAsia="vi-VN"/>
        </w:rPr>
        <w:t xml:space="preserve">3.3.6.3. </w:t>
      </w:r>
      <w:r w:rsidR="005B6BB6" w:rsidRPr="009355F0">
        <w:rPr>
          <w:rFonts w:ascii="Times New Roman" w:eastAsia="Times New Roman" w:hAnsi="Times New Roman" w:cs="Times New Roman"/>
          <w:i/>
          <w:sz w:val="28"/>
          <w:szCs w:val="28"/>
          <w:lang w:val="nl-NL" w:eastAsia="vi-VN"/>
        </w:rPr>
        <w:t>Implementation Method</w:t>
      </w:r>
    </w:p>
    <w:p w:rsidR="001C6EA9" w:rsidRPr="009355F0" w:rsidRDefault="005B6BB6"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9355F0">
        <w:rPr>
          <w:rFonts w:ascii="Times New Roman" w:eastAsia="Calibri" w:hAnsi="Times New Roman" w:cs="Times New Roman"/>
          <w:sz w:val="28"/>
          <w:szCs w:val="28"/>
          <w:lang w:val="nl-NL"/>
        </w:rPr>
        <w:t>Organize and arrange the labor of the teaching staff for the fisheries sector in vocational colleges scientifically through solutions in assigning teaching and scientific research. Create an open, democratic, healthy, clear atmosphere where everyone has a working position according to their qualifications and abilities. Promote democracy, respect, and fully listen to and promptly resolve legitimate proposals of the teaching staff, helping them to be mentally comfortable, trust the school, and be assured and enthusiastic in performing their tasks well.</w:t>
      </w:r>
    </w:p>
    <w:p w:rsidR="001C6EA9" w:rsidRPr="009355F0" w:rsidRDefault="001C6EA9" w:rsidP="00A804E0">
      <w:pPr>
        <w:widowControl w:val="0"/>
        <w:tabs>
          <w:tab w:val="left" w:pos="10235"/>
        </w:tabs>
        <w:autoSpaceDE w:val="0"/>
        <w:autoSpaceDN w:val="0"/>
        <w:adjustRightInd w:val="0"/>
        <w:spacing w:after="0" w:line="240" w:lineRule="auto"/>
        <w:ind w:firstLine="720"/>
        <w:jc w:val="both"/>
        <w:rPr>
          <w:rFonts w:ascii="Times New Roman" w:eastAsia="Calibri" w:hAnsi="Times New Roman" w:cs="Times New Roman"/>
          <w:i/>
          <w:sz w:val="28"/>
          <w:szCs w:val="28"/>
          <w:lang w:val="cs-CZ"/>
        </w:rPr>
      </w:pPr>
      <w:r w:rsidRPr="009355F0">
        <w:rPr>
          <w:rFonts w:ascii="Times New Roman" w:eastAsia="Times New Roman" w:hAnsi="Times New Roman" w:cs="Times New Roman"/>
          <w:i/>
          <w:sz w:val="28"/>
          <w:szCs w:val="28"/>
          <w:lang w:val="cs-CZ"/>
        </w:rPr>
        <w:t>3.3.6.4.</w:t>
      </w:r>
      <w:r w:rsidR="005B6BB6" w:rsidRPr="009355F0">
        <w:rPr>
          <w:rFonts w:ascii="Times New Roman" w:hAnsi="Times New Roman" w:cs="Times New Roman"/>
        </w:rPr>
        <w:t xml:space="preserve"> </w:t>
      </w:r>
      <w:r w:rsidR="005B6BB6" w:rsidRPr="009355F0">
        <w:rPr>
          <w:rFonts w:ascii="Times New Roman" w:eastAsia="Calibri" w:hAnsi="Times New Roman" w:cs="Times New Roman"/>
          <w:i/>
          <w:sz w:val="28"/>
          <w:szCs w:val="28"/>
          <w:lang w:val="cs-CZ"/>
        </w:rPr>
        <w:t>Conditions for Implementing the Solution</w:t>
      </w:r>
    </w:p>
    <w:p w:rsidR="001C6EA9" w:rsidRPr="009355F0" w:rsidRDefault="005B6BB6" w:rsidP="00A804E0">
      <w:pPr>
        <w:widowControl w:val="0"/>
        <w:tabs>
          <w:tab w:val="left" w:pos="10235"/>
        </w:tabs>
        <w:autoSpaceDE w:val="0"/>
        <w:autoSpaceDN w:val="0"/>
        <w:adjustRightInd w:val="0"/>
        <w:spacing w:after="0" w:line="240" w:lineRule="auto"/>
        <w:ind w:firstLine="720"/>
        <w:jc w:val="both"/>
        <w:rPr>
          <w:rFonts w:ascii="Times New Roman" w:eastAsia="Calibri" w:hAnsi="Times New Roman" w:cs="Times New Roman"/>
          <w:sz w:val="28"/>
          <w:szCs w:val="28"/>
          <w:lang w:val="cs-CZ"/>
        </w:rPr>
      </w:pPr>
      <w:r w:rsidRPr="009355F0">
        <w:rPr>
          <w:rFonts w:ascii="Times New Roman" w:eastAsia="Calibri" w:hAnsi="Times New Roman" w:cs="Times New Roman"/>
          <w:sz w:val="28"/>
          <w:szCs w:val="28"/>
          <w:lang w:val="cs-CZ"/>
        </w:rPr>
        <w:t>Vocational colleges need to have a system of scientific, clear, public, and transparent regulations and rules in managing the implementation of policies for the teaching staff in general and the teaching staff for the fisheries sector in particular.</w:t>
      </w:r>
    </w:p>
    <w:p w:rsidR="001C6EA9" w:rsidRPr="009355F0" w:rsidRDefault="001C6EA9" w:rsidP="00A804E0">
      <w:pPr>
        <w:pStyle w:val="l2"/>
        <w:spacing w:line="240" w:lineRule="auto"/>
        <w:rPr>
          <w:sz w:val="28"/>
          <w:szCs w:val="28"/>
        </w:rPr>
      </w:pPr>
      <w:bookmarkStart w:id="349" w:name="_Toc178849158"/>
      <w:bookmarkStart w:id="350" w:name="_Toc185932017"/>
      <w:bookmarkStart w:id="351" w:name="_Toc193707474"/>
      <w:r w:rsidRPr="009355F0">
        <w:rPr>
          <w:sz w:val="28"/>
          <w:szCs w:val="28"/>
        </w:rPr>
        <w:t xml:space="preserve">3.4. </w:t>
      </w:r>
      <w:bookmarkEnd w:id="349"/>
      <w:bookmarkEnd w:id="350"/>
      <w:bookmarkEnd w:id="351"/>
      <w:r w:rsidR="005B6BB6" w:rsidRPr="009355F0">
        <w:rPr>
          <w:sz w:val="28"/>
          <w:szCs w:val="28"/>
        </w:rPr>
        <w:t>Relationship Between Solutions</w:t>
      </w:r>
    </w:p>
    <w:p w:rsidR="00930973" w:rsidRPr="009355F0" w:rsidRDefault="005B6BB6" w:rsidP="00A804E0">
      <w:pPr>
        <w:autoSpaceDE w:val="0"/>
        <w:autoSpaceDN w:val="0"/>
        <w:adjustRightInd w:val="0"/>
        <w:spacing w:after="0" w:line="240" w:lineRule="auto"/>
        <w:ind w:firstLine="720"/>
        <w:jc w:val="both"/>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vi-VN"/>
        </w:rPr>
        <w:t>The proposed management solutions above are a synchronous system to implement the contents of developing the teaching staff for the fisheries sector in vocational colleges. Each solution has its position, role, and implementation method; but they support each other to achieve the goal of developing the teaching staff for the fisheries sector in vocational colleges to meet the requirements of training human resources for the fisheries sector in the current context.</w:t>
      </w:r>
    </w:p>
    <w:p w:rsidR="001C6EA9" w:rsidRPr="009355F0" w:rsidRDefault="001C6EA9" w:rsidP="00A804E0">
      <w:pPr>
        <w:pStyle w:val="l2"/>
        <w:spacing w:line="240" w:lineRule="auto"/>
        <w:rPr>
          <w:sz w:val="28"/>
          <w:szCs w:val="28"/>
        </w:rPr>
      </w:pPr>
      <w:bookmarkStart w:id="352" w:name="_Toc178849159"/>
      <w:bookmarkStart w:id="353" w:name="_Toc185932018"/>
      <w:bookmarkStart w:id="354" w:name="_Toc193707475"/>
      <w:r w:rsidRPr="009355F0">
        <w:rPr>
          <w:sz w:val="28"/>
          <w:szCs w:val="28"/>
        </w:rPr>
        <w:t xml:space="preserve">3.5. </w:t>
      </w:r>
      <w:bookmarkEnd w:id="352"/>
      <w:bookmarkEnd w:id="353"/>
      <w:bookmarkEnd w:id="354"/>
      <w:r w:rsidR="005B6BB6" w:rsidRPr="009355F0">
        <w:rPr>
          <w:sz w:val="28"/>
          <w:szCs w:val="28"/>
        </w:rPr>
        <w:t>Testing the Urgency and Feasibility of the Solutions</w:t>
      </w:r>
    </w:p>
    <w:p w:rsidR="001C6EA9" w:rsidRPr="009355F0" w:rsidRDefault="001C6EA9" w:rsidP="00A804E0">
      <w:pPr>
        <w:pStyle w:val="l3"/>
        <w:spacing w:line="240" w:lineRule="auto"/>
        <w:rPr>
          <w:rFonts w:ascii="Times New Roman" w:hAnsi="Times New Roman"/>
          <w:sz w:val="28"/>
          <w:szCs w:val="28"/>
          <w:lang w:eastAsia="en-GB"/>
        </w:rPr>
      </w:pPr>
      <w:bookmarkStart w:id="355" w:name="_Toc178849160"/>
      <w:bookmarkStart w:id="356" w:name="_Toc185932019"/>
      <w:bookmarkStart w:id="357" w:name="_Toc193707476"/>
      <w:r w:rsidRPr="009355F0">
        <w:rPr>
          <w:rFonts w:ascii="Times New Roman" w:hAnsi="Times New Roman"/>
          <w:sz w:val="28"/>
          <w:szCs w:val="28"/>
          <w:lang w:eastAsia="en-GB"/>
        </w:rPr>
        <w:t xml:space="preserve">3.5.1. </w:t>
      </w:r>
      <w:bookmarkEnd w:id="355"/>
      <w:bookmarkEnd w:id="356"/>
      <w:bookmarkEnd w:id="357"/>
      <w:r w:rsidR="005B6BB6" w:rsidRPr="009355F0">
        <w:rPr>
          <w:rFonts w:ascii="Times New Roman" w:hAnsi="Times New Roman"/>
          <w:sz w:val="28"/>
          <w:szCs w:val="28"/>
          <w:lang w:eastAsia="en-GB"/>
        </w:rPr>
        <w:t>Purpose of Testing</w:t>
      </w:r>
    </w:p>
    <w:p w:rsidR="001C6EA9" w:rsidRPr="009355F0" w:rsidRDefault="001C6EA9" w:rsidP="00A804E0">
      <w:pPr>
        <w:pStyle w:val="l3"/>
        <w:spacing w:line="240" w:lineRule="auto"/>
        <w:rPr>
          <w:rFonts w:ascii="Times New Roman" w:hAnsi="Times New Roman"/>
          <w:sz w:val="28"/>
          <w:szCs w:val="28"/>
          <w:lang w:eastAsia="en-GB"/>
        </w:rPr>
      </w:pPr>
      <w:bookmarkStart w:id="358" w:name="_Toc178849161"/>
      <w:bookmarkStart w:id="359" w:name="_Toc185932020"/>
      <w:bookmarkStart w:id="360" w:name="_Toc193707477"/>
      <w:r w:rsidRPr="009355F0">
        <w:rPr>
          <w:rFonts w:ascii="Times New Roman" w:hAnsi="Times New Roman"/>
          <w:sz w:val="28"/>
          <w:szCs w:val="28"/>
          <w:lang w:eastAsia="en-GB"/>
        </w:rPr>
        <w:t xml:space="preserve">3.5.2. </w:t>
      </w:r>
      <w:bookmarkEnd w:id="358"/>
      <w:bookmarkEnd w:id="359"/>
      <w:bookmarkEnd w:id="360"/>
      <w:r w:rsidR="005B6BB6" w:rsidRPr="009355F0">
        <w:rPr>
          <w:rFonts w:ascii="Times New Roman" w:hAnsi="Times New Roman"/>
          <w:sz w:val="28"/>
          <w:szCs w:val="28"/>
          <w:lang w:eastAsia="en-GB"/>
        </w:rPr>
        <w:t>Testing Content</w:t>
      </w:r>
    </w:p>
    <w:p w:rsidR="001C6EA9" w:rsidRPr="009355F0" w:rsidRDefault="005B6BB6" w:rsidP="00A804E0">
      <w:pPr>
        <w:pStyle w:val="l3"/>
        <w:spacing w:line="240" w:lineRule="auto"/>
        <w:rPr>
          <w:rFonts w:ascii="Times New Roman" w:hAnsi="Times New Roman"/>
          <w:sz w:val="28"/>
          <w:szCs w:val="28"/>
          <w:lang w:eastAsia="en-GB"/>
        </w:rPr>
      </w:pPr>
      <w:bookmarkStart w:id="361" w:name="_Toc178849162"/>
      <w:bookmarkStart w:id="362" w:name="_Toc185932021"/>
      <w:bookmarkStart w:id="363" w:name="_Toc193707478"/>
      <w:r w:rsidRPr="009355F0">
        <w:rPr>
          <w:rFonts w:ascii="Times New Roman" w:hAnsi="Times New Roman"/>
          <w:sz w:val="28"/>
          <w:szCs w:val="28"/>
          <w:lang w:eastAsia="en-GB"/>
        </w:rPr>
        <w:t xml:space="preserve">3.5.3. Testing </w:t>
      </w:r>
      <w:r w:rsidRPr="009355F0">
        <w:rPr>
          <w:rFonts w:ascii="Times New Roman" w:hAnsi="Times New Roman"/>
          <w:sz w:val="28"/>
          <w:szCs w:val="28"/>
          <w:lang w:val="en-US" w:eastAsia="en-GB"/>
        </w:rPr>
        <w:t>M</w:t>
      </w:r>
      <w:r w:rsidR="001C6EA9" w:rsidRPr="009355F0">
        <w:rPr>
          <w:rFonts w:ascii="Times New Roman" w:hAnsi="Times New Roman"/>
          <w:sz w:val="28"/>
          <w:szCs w:val="28"/>
          <w:lang w:eastAsia="en-GB"/>
        </w:rPr>
        <w:t>ethod</w:t>
      </w:r>
      <w:bookmarkEnd w:id="361"/>
      <w:bookmarkEnd w:id="362"/>
      <w:bookmarkEnd w:id="363"/>
    </w:p>
    <w:p w:rsidR="001C6EA9" w:rsidRPr="009355F0" w:rsidRDefault="001C6EA9" w:rsidP="00A804E0">
      <w:pPr>
        <w:pStyle w:val="l3"/>
        <w:spacing w:line="240" w:lineRule="auto"/>
        <w:rPr>
          <w:rFonts w:ascii="Times New Roman" w:hAnsi="Times New Roman"/>
          <w:sz w:val="28"/>
          <w:szCs w:val="28"/>
          <w:lang w:eastAsia="en-GB"/>
        </w:rPr>
      </w:pPr>
      <w:bookmarkStart w:id="364" w:name="_Toc178849163"/>
      <w:bookmarkStart w:id="365" w:name="_Toc185932022"/>
      <w:bookmarkStart w:id="366" w:name="_Toc193707479"/>
      <w:r w:rsidRPr="009355F0">
        <w:rPr>
          <w:rFonts w:ascii="Times New Roman" w:hAnsi="Times New Roman"/>
          <w:sz w:val="28"/>
          <w:szCs w:val="28"/>
          <w:lang w:eastAsia="en-GB"/>
        </w:rPr>
        <w:lastRenderedPageBreak/>
        <w:t xml:space="preserve">3.5.4. </w:t>
      </w:r>
      <w:bookmarkEnd w:id="364"/>
      <w:bookmarkEnd w:id="365"/>
      <w:bookmarkEnd w:id="366"/>
      <w:r w:rsidR="005B6BB6" w:rsidRPr="009355F0">
        <w:rPr>
          <w:rFonts w:ascii="Times New Roman" w:hAnsi="Times New Roman"/>
          <w:sz w:val="28"/>
          <w:szCs w:val="28"/>
          <w:lang w:eastAsia="en-GB"/>
        </w:rPr>
        <w:t>Data Processing Tools in Testing</w:t>
      </w:r>
    </w:p>
    <w:p w:rsidR="001C6EA9" w:rsidRPr="009355F0" w:rsidRDefault="001C6EA9" w:rsidP="00A804E0">
      <w:pPr>
        <w:pStyle w:val="l3"/>
        <w:spacing w:line="240" w:lineRule="auto"/>
        <w:rPr>
          <w:rFonts w:ascii="Times New Roman" w:hAnsi="Times New Roman"/>
          <w:sz w:val="28"/>
          <w:szCs w:val="28"/>
          <w:lang w:eastAsia="en-GB"/>
        </w:rPr>
      </w:pPr>
      <w:bookmarkStart w:id="367" w:name="_Toc178849164"/>
      <w:bookmarkStart w:id="368" w:name="_Toc185932023"/>
      <w:bookmarkStart w:id="369" w:name="_Toc193707480"/>
      <w:r w:rsidRPr="009355F0">
        <w:rPr>
          <w:rFonts w:ascii="Times New Roman" w:hAnsi="Times New Roman"/>
          <w:sz w:val="28"/>
          <w:szCs w:val="28"/>
          <w:lang w:eastAsia="en-GB"/>
        </w:rPr>
        <w:t xml:space="preserve">3.5.5. </w:t>
      </w:r>
      <w:bookmarkEnd w:id="367"/>
      <w:bookmarkEnd w:id="368"/>
      <w:bookmarkEnd w:id="369"/>
      <w:r w:rsidR="005B6BB6" w:rsidRPr="009355F0">
        <w:rPr>
          <w:rFonts w:ascii="Times New Roman" w:hAnsi="Times New Roman"/>
          <w:sz w:val="28"/>
          <w:szCs w:val="28"/>
          <w:lang w:eastAsia="en-GB"/>
        </w:rPr>
        <w:t>Subjects Providing Opinions on Testing Questions</w:t>
      </w:r>
    </w:p>
    <w:p w:rsidR="001C6EA9" w:rsidRPr="009355F0" w:rsidRDefault="005B6BB6" w:rsidP="00A804E0">
      <w:pPr>
        <w:pStyle w:val="l3"/>
        <w:spacing w:line="240" w:lineRule="auto"/>
        <w:rPr>
          <w:rFonts w:ascii="Times New Roman" w:hAnsi="Times New Roman"/>
          <w:sz w:val="28"/>
          <w:szCs w:val="28"/>
          <w:lang w:eastAsia="en-GB"/>
        </w:rPr>
      </w:pPr>
      <w:bookmarkStart w:id="370" w:name="_Toc178849165"/>
      <w:bookmarkStart w:id="371" w:name="_Toc185932024"/>
      <w:bookmarkStart w:id="372" w:name="_Toc193707481"/>
      <w:r w:rsidRPr="009355F0">
        <w:rPr>
          <w:rFonts w:ascii="Times New Roman" w:hAnsi="Times New Roman"/>
          <w:sz w:val="28"/>
          <w:szCs w:val="28"/>
          <w:lang w:eastAsia="en-GB"/>
        </w:rPr>
        <w:t xml:space="preserve">3.5.6. </w:t>
      </w:r>
      <w:bookmarkEnd w:id="370"/>
      <w:bookmarkEnd w:id="371"/>
      <w:bookmarkEnd w:id="372"/>
      <w:r w:rsidRPr="009355F0">
        <w:rPr>
          <w:rFonts w:ascii="Times New Roman" w:hAnsi="Times New Roman"/>
          <w:sz w:val="28"/>
          <w:szCs w:val="28"/>
          <w:lang w:eastAsia="en-GB"/>
        </w:rPr>
        <w:t>Testing Results</w:t>
      </w:r>
    </w:p>
    <w:p w:rsidR="001C6EA9" w:rsidRPr="009355F0" w:rsidRDefault="001C6EA9" w:rsidP="00A804E0">
      <w:pPr>
        <w:widowControl w:val="0"/>
        <w:spacing w:after="0" w:line="240" w:lineRule="auto"/>
        <w:ind w:firstLine="720"/>
        <w:jc w:val="both"/>
        <w:rPr>
          <w:rFonts w:ascii="Times New Roman" w:eastAsia="SimSun" w:hAnsi="Times New Roman" w:cs="Times New Roman"/>
          <w:i/>
          <w:iCs/>
          <w:sz w:val="28"/>
          <w:szCs w:val="28"/>
          <w:lang w:val="vi-VN"/>
        </w:rPr>
      </w:pPr>
      <w:r w:rsidRPr="009355F0">
        <w:rPr>
          <w:rFonts w:ascii="Times New Roman" w:eastAsia="SimSun" w:hAnsi="Times New Roman" w:cs="Times New Roman"/>
          <w:i/>
          <w:iCs/>
          <w:sz w:val="28"/>
          <w:szCs w:val="28"/>
          <w:lang w:val="vi-VN"/>
        </w:rPr>
        <w:t xml:space="preserve">3.5.6.1. </w:t>
      </w:r>
      <w:r w:rsidR="005B6BB6" w:rsidRPr="009355F0">
        <w:rPr>
          <w:rFonts w:ascii="Times New Roman" w:eastAsia="SimSun" w:hAnsi="Times New Roman" w:cs="Times New Roman"/>
          <w:i/>
          <w:iCs/>
          <w:sz w:val="28"/>
          <w:szCs w:val="28"/>
          <w:lang w:val="vi-VN"/>
        </w:rPr>
        <w:t>Urgency Level of the Solutions</w:t>
      </w:r>
    </w:p>
    <w:p w:rsidR="001C6EA9" w:rsidRPr="009355F0" w:rsidRDefault="005B6BB6" w:rsidP="00A804E0">
      <w:pPr>
        <w:spacing w:after="0" w:line="240" w:lineRule="auto"/>
        <w:ind w:firstLine="720"/>
        <w:jc w:val="both"/>
        <w:rPr>
          <w:rFonts w:ascii="Times New Roman" w:eastAsia="Calibri" w:hAnsi="Times New Roman" w:cs="Times New Roman"/>
          <w:sz w:val="28"/>
          <w:szCs w:val="28"/>
          <w:lang w:val="vi-VN"/>
        </w:rPr>
      </w:pPr>
      <w:r w:rsidRPr="009355F0">
        <w:rPr>
          <w:rFonts w:ascii="Times New Roman" w:eastAsia="SimSun" w:hAnsi="Times New Roman" w:cs="Times New Roman"/>
          <w:iCs/>
          <w:sz w:val="28"/>
          <w:szCs w:val="28"/>
          <w:lang w:val="vi-VN"/>
        </w:rPr>
        <w:t>The data in Table 3.3 shows that each solution is evaluated as "</w:t>
      </w:r>
      <w:r w:rsidRPr="009355F0">
        <w:rPr>
          <w:rFonts w:ascii="Times New Roman" w:eastAsia="SimSun" w:hAnsi="Times New Roman" w:cs="Times New Roman"/>
          <w:i/>
          <w:iCs/>
          <w:sz w:val="28"/>
          <w:szCs w:val="28"/>
          <w:lang w:val="vi-VN"/>
        </w:rPr>
        <w:t>urgent</w:t>
      </w:r>
      <w:r w:rsidRPr="009355F0">
        <w:rPr>
          <w:rFonts w:ascii="Times New Roman" w:eastAsia="SimSun" w:hAnsi="Times New Roman" w:cs="Times New Roman"/>
          <w:iCs/>
          <w:sz w:val="28"/>
          <w:szCs w:val="28"/>
          <w:lang w:val="vi-VN"/>
        </w:rPr>
        <w:t>" because the average of the values in this table reaches 3.85. The evaluation level among the solutions is quite uniform, with the average score ranging from 3.80 to 3.92.</w:t>
      </w:r>
    </w:p>
    <w:p w:rsidR="001C6EA9" w:rsidRPr="009355F0" w:rsidRDefault="001C6EA9" w:rsidP="00A804E0">
      <w:pPr>
        <w:widowControl w:val="0"/>
        <w:spacing w:after="0" w:line="240" w:lineRule="auto"/>
        <w:ind w:firstLine="720"/>
        <w:jc w:val="both"/>
        <w:outlineLvl w:val="3"/>
        <w:rPr>
          <w:rFonts w:ascii="Times New Roman" w:eastAsia="SimSun" w:hAnsi="Times New Roman" w:cs="Times New Roman"/>
          <w:bCs/>
          <w:i/>
          <w:iCs/>
          <w:sz w:val="28"/>
          <w:szCs w:val="28"/>
          <w:lang w:val="it-IT"/>
        </w:rPr>
      </w:pPr>
      <w:r w:rsidRPr="009355F0">
        <w:rPr>
          <w:rFonts w:ascii="Times New Roman" w:eastAsia="SimSun" w:hAnsi="Times New Roman" w:cs="Times New Roman"/>
          <w:bCs/>
          <w:i/>
          <w:iCs/>
          <w:sz w:val="28"/>
          <w:szCs w:val="28"/>
          <w:lang w:val="it-IT"/>
        </w:rPr>
        <w:t xml:space="preserve">3.5.6.2. </w:t>
      </w:r>
      <w:r w:rsidR="005B6BB6" w:rsidRPr="009355F0">
        <w:rPr>
          <w:rFonts w:ascii="Times New Roman" w:eastAsia="SimSun" w:hAnsi="Times New Roman" w:cs="Times New Roman"/>
          <w:bCs/>
          <w:i/>
          <w:iCs/>
          <w:sz w:val="28"/>
          <w:szCs w:val="28"/>
          <w:lang w:val="it-IT"/>
        </w:rPr>
        <w:t>Feasibility Level of the Solutions</w:t>
      </w:r>
    </w:p>
    <w:p w:rsidR="001C6EA9" w:rsidRPr="009355F0" w:rsidRDefault="005B6BB6" w:rsidP="00A804E0">
      <w:pPr>
        <w:spacing w:after="0" w:line="240" w:lineRule="auto"/>
        <w:ind w:firstLine="720"/>
        <w:jc w:val="both"/>
        <w:rPr>
          <w:rFonts w:ascii="Times New Roman" w:eastAsia="Calibri" w:hAnsi="Times New Roman" w:cs="Times New Roman"/>
          <w:sz w:val="28"/>
          <w:szCs w:val="28"/>
          <w:lang w:val="en-US"/>
        </w:rPr>
      </w:pPr>
      <w:r w:rsidRPr="009355F0">
        <w:rPr>
          <w:rFonts w:ascii="Times New Roman" w:eastAsia="SimSun" w:hAnsi="Times New Roman" w:cs="Times New Roman"/>
          <w:spacing w:val="4"/>
          <w:sz w:val="28"/>
          <w:szCs w:val="28"/>
          <w:lang w:val="vi-VN"/>
        </w:rPr>
        <w:t>The data in Table 3.4 shows that each solution for developing the teaching staff for the fisheries sector in vocational colleges is evaluated by the respondents as "</w:t>
      </w:r>
      <w:r w:rsidRPr="009355F0">
        <w:rPr>
          <w:rFonts w:ascii="Times New Roman" w:eastAsia="SimSun" w:hAnsi="Times New Roman" w:cs="Times New Roman"/>
          <w:i/>
          <w:spacing w:val="4"/>
          <w:sz w:val="28"/>
          <w:szCs w:val="28"/>
          <w:lang w:val="vi-VN"/>
        </w:rPr>
        <w:t>feasible</w:t>
      </w:r>
      <w:r w:rsidRPr="009355F0">
        <w:rPr>
          <w:rFonts w:ascii="Times New Roman" w:eastAsia="SimSun" w:hAnsi="Times New Roman" w:cs="Times New Roman"/>
          <w:spacing w:val="4"/>
          <w:sz w:val="28"/>
          <w:szCs w:val="28"/>
          <w:lang w:val="vi-VN"/>
        </w:rPr>
        <w:t>," because the average of the values in this data table reaches 3.59. The evaluation level among the solutions is quite uniform, with the average score ranging from 3.43 to 3.76.</w:t>
      </w:r>
    </w:p>
    <w:p w:rsidR="001C6EA9" w:rsidRPr="009355F0" w:rsidRDefault="001C6EA9" w:rsidP="00A804E0">
      <w:pPr>
        <w:pStyle w:val="l3"/>
        <w:spacing w:line="240" w:lineRule="auto"/>
        <w:rPr>
          <w:rFonts w:ascii="Times New Roman" w:hAnsi="Times New Roman"/>
          <w:sz w:val="28"/>
          <w:szCs w:val="28"/>
          <w:lang w:eastAsia="en-GB"/>
        </w:rPr>
      </w:pPr>
      <w:bookmarkStart w:id="373" w:name="_Toc178849166"/>
      <w:bookmarkStart w:id="374" w:name="_Toc185932025"/>
      <w:bookmarkStart w:id="375" w:name="_Toc193707482"/>
      <w:r w:rsidRPr="009355F0">
        <w:rPr>
          <w:rFonts w:ascii="Times New Roman" w:hAnsi="Times New Roman"/>
          <w:spacing w:val="-4"/>
          <w:sz w:val="28"/>
          <w:szCs w:val="28"/>
          <w:lang w:eastAsia="en-GB"/>
        </w:rPr>
        <w:t xml:space="preserve">3.5.7. </w:t>
      </w:r>
      <w:bookmarkEnd w:id="373"/>
      <w:bookmarkEnd w:id="374"/>
      <w:bookmarkEnd w:id="375"/>
      <w:r w:rsidR="005B6BB6" w:rsidRPr="009355F0">
        <w:rPr>
          <w:rFonts w:ascii="Times New Roman" w:hAnsi="Times New Roman"/>
          <w:spacing w:val="-4"/>
          <w:sz w:val="28"/>
          <w:szCs w:val="28"/>
          <w:lang w:eastAsia="en-GB"/>
        </w:rPr>
        <w:t>Correlation Between Urgency Level and Feasibility Level of the Solutions</w:t>
      </w:r>
    </w:p>
    <w:p w:rsidR="001C6EA9" w:rsidRPr="009355F0" w:rsidRDefault="001C6EA9" w:rsidP="00A804E0">
      <w:pPr>
        <w:pStyle w:val="9"/>
        <w:spacing w:line="240" w:lineRule="auto"/>
        <w:rPr>
          <w:sz w:val="28"/>
          <w:szCs w:val="28"/>
        </w:rPr>
      </w:pPr>
      <w:bookmarkStart w:id="376" w:name="_Toc131493017"/>
      <w:bookmarkStart w:id="377" w:name="_Toc131511050"/>
      <w:bookmarkStart w:id="378" w:name="_Toc162181189"/>
      <w:bookmarkStart w:id="379" w:name="_Toc57409320"/>
      <w:bookmarkStart w:id="380" w:name="_Toc57411931"/>
      <w:bookmarkStart w:id="381" w:name="_Toc47960501"/>
      <w:bookmarkStart w:id="382" w:name="_Toc178849471"/>
      <w:bookmarkStart w:id="383" w:name="_Toc193707251"/>
      <w:r w:rsidRPr="009355F0">
        <w:rPr>
          <w:sz w:val="28"/>
          <w:szCs w:val="28"/>
        </w:rPr>
        <w:t xml:space="preserve">Table 3.5. </w:t>
      </w:r>
      <w:bookmarkStart w:id="384" w:name="_Toc131493018"/>
      <w:bookmarkStart w:id="385" w:name="_Toc131511051"/>
      <w:bookmarkStart w:id="386" w:name="_Toc162181190"/>
      <w:bookmarkStart w:id="387" w:name="_Toc57409321"/>
      <w:bookmarkStart w:id="388" w:name="_Toc57411932"/>
      <w:bookmarkEnd w:id="376"/>
      <w:bookmarkEnd w:id="377"/>
      <w:bookmarkEnd w:id="378"/>
      <w:bookmarkEnd w:id="379"/>
      <w:bookmarkEnd w:id="380"/>
      <w:bookmarkEnd w:id="381"/>
      <w:bookmarkEnd w:id="382"/>
      <w:bookmarkEnd w:id="383"/>
      <w:bookmarkEnd w:id="384"/>
      <w:bookmarkEnd w:id="385"/>
      <w:bookmarkEnd w:id="386"/>
      <w:bookmarkEnd w:id="387"/>
      <w:bookmarkEnd w:id="388"/>
      <w:r w:rsidR="005B6BB6" w:rsidRPr="009355F0">
        <w:rPr>
          <w:sz w:val="28"/>
          <w:szCs w:val="28"/>
        </w:rPr>
        <w:t>Correlation Between Urgency Level and Feasibility Level of the Solutions</w:t>
      </w:r>
    </w:p>
    <w:tbl>
      <w:tblPr>
        <w:tblW w:w="4982" w:type="pct"/>
        <w:jc w:val="center"/>
        <w:tblLook w:val="0000" w:firstRow="0" w:lastRow="0" w:firstColumn="0" w:lastColumn="0" w:noHBand="0" w:noVBand="0"/>
      </w:tblPr>
      <w:tblGrid>
        <w:gridCol w:w="629"/>
        <w:gridCol w:w="5208"/>
        <w:gridCol w:w="706"/>
        <w:gridCol w:w="1336"/>
        <w:gridCol w:w="706"/>
        <w:gridCol w:w="1336"/>
        <w:gridCol w:w="462"/>
      </w:tblGrid>
      <w:tr w:rsidR="009355F0" w:rsidRPr="009355F0" w:rsidTr="00047932">
        <w:trPr>
          <w:trHeight w:val="1"/>
          <w:tblHeader/>
          <w:jc w:val="center"/>
        </w:trPr>
        <w:tc>
          <w:tcPr>
            <w:tcW w:w="308" w:type="pct"/>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891FC7" w:rsidP="00A804E0">
            <w:pPr>
              <w:widowControl w:val="0"/>
              <w:spacing w:after="0" w:line="240" w:lineRule="auto"/>
              <w:jc w:val="center"/>
              <w:rPr>
                <w:rFonts w:ascii="Times New Roman" w:eastAsia="SimSun" w:hAnsi="Times New Roman" w:cs="Times New Roman"/>
                <w:b/>
                <w:sz w:val="28"/>
                <w:szCs w:val="28"/>
                <w:lang w:val="en-US"/>
              </w:rPr>
            </w:pPr>
            <w:r w:rsidRPr="009355F0">
              <w:rPr>
                <w:rFonts w:ascii="Times New Roman" w:eastAsia="SimSun" w:hAnsi="Times New Roman" w:cs="Times New Roman"/>
                <w:b/>
                <w:sz w:val="28"/>
                <w:szCs w:val="28"/>
                <w:lang w:val="en-US"/>
              </w:rPr>
              <w:t>No.</w:t>
            </w:r>
          </w:p>
        </w:tc>
        <w:tc>
          <w:tcPr>
            <w:tcW w:w="2891" w:type="pct"/>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b/>
                <w:sz w:val="28"/>
                <w:szCs w:val="28"/>
                <w:lang w:val="en-US"/>
              </w:rPr>
            </w:pPr>
            <w:r w:rsidRPr="009355F0">
              <w:rPr>
                <w:rFonts w:ascii="Times New Roman" w:eastAsia="SimSun" w:hAnsi="Times New Roman" w:cs="Times New Roman"/>
                <w:b/>
                <w:sz w:val="28"/>
                <w:szCs w:val="28"/>
                <w:lang w:val="en-US"/>
              </w:rPr>
              <w:t>Solution</w:t>
            </w:r>
          </w:p>
        </w:tc>
        <w:tc>
          <w:tcPr>
            <w:tcW w:w="1800" w:type="pct"/>
            <w:gridSpan w:val="5"/>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b/>
                <w:sz w:val="28"/>
                <w:szCs w:val="28"/>
                <w:lang w:val="en-US"/>
              </w:rPr>
            </w:pPr>
            <w:r w:rsidRPr="009355F0">
              <w:rPr>
                <w:rFonts w:ascii="Times New Roman" w:eastAsia="SimSun" w:hAnsi="Times New Roman" w:cs="Times New Roman"/>
                <w:b/>
                <w:sz w:val="28"/>
                <w:szCs w:val="28"/>
                <w:lang w:val="en-US"/>
              </w:rPr>
              <w:t>Correlation parameters</w:t>
            </w:r>
          </w:p>
        </w:tc>
      </w:tr>
      <w:tr w:rsidR="009355F0" w:rsidRPr="009355F0" w:rsidTr="00047932">
        <w:trPr>
          <w:trHeight w:val="1"/>
          <w:tblHeader/>
          <w:jc w:val="center"/>
        </w:trPr>
        <w:tc>
          <w:tcPr>
            <w:tcW w:w="308"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b/>
                <w:sz w:val="28"/>
                <w:szCs w:val="28"/>
                <w:lang w:val="en-US"/>
              </w:rPr>
            </w:pPr>
          </w:p>
        </w:tc>
        <w:tc>
          <w:tcPr>
            <w:tcW w:w="2891"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b/>
                <w:sz w:val="28"/>
                <w:szCs w:val="28"/>
                <w:lang w:val="en-US"/>
              </w:rPr>
            </w:pPr>
          </w:p>
        </w:tc>
        <w:tc>
          <w:tcPr>
            <w:tcW w:w="742" w:type="pct"/>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b/>
                <w:sz w:val="28"/>
                <w:szCs w:val="28"/>
                <w:lang w:val="en-US"/>
              </w:rPr>
            </w:pPr>
            <w:r w:rsidRPr="009355F0">
              <w:rPr>
                <w:rFonts w:ascii="Times New Roman" w:eastAsia="SimSun" w:hAnsi="Times New Roman" w:cs="Times New Roman"/>
                <w:b/>
                <w:sz w:val="28"/>
                <w:szCs w:val="28"/>
                <w:lang w:val="en-US"/>
              </w:rPr>
              <w:t>Urgent</w:t>
            </w:r>
          </w:p>
        </w:tc>
        <w:tc>
          <w:tcPr>
            <w:tcW w:w="720" w:type="pct"/>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b/>
                <w:sz w:val="28"/>
                <w:szCs w:val="28"/>
                <w:lang w:val="en-US"/>
              </w:rPr>
            </w:pPr>
            <w:r w:rsidRPr="009355F0">
              <w:rPr>
                <w:rFonts w:ascii="Times New Roman" w:eastAsia="SimSun" w:hAnsi="Times New Roman" w:cs="Times New Roman"/>
                <w:b/>
                <w:sz w:val="28"/>
                <w:szCs w:val="28"/>
                <w:lang w:val="en-US"/>
              </w:rPr>
              <w:t>Possible</w:t>
            </w:r>
          </w:p>
        </w:tc>
        <w:tc>
          <w:tcPr>
            <w:tcW w:w="339" w:type="pct"/>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b/>
                <w:sz w:val="28"/>
                <w:szCs w:val="28"/>
                <w:lang w:val="en-US"/>
              </w:rPr>
            </w:pPr>
            <w:r w:rsidRPr="009355F0">
              <w:rPr>
                <w:rFonts w:ascii="Times New Roman" w:eastAsia="SimSun" w:hAnsi="Times New Roman" w:cs="Times New Roman"/>
                <w:b/>
                <w:sz w:val="28"/>
                <w:szCs w:val="28"/>
                <w:lang w:val="en-US"/>
              </w:rPr>
              <w:t>d</w:t>
            </w:r>
            <w:r w:rsidRPr="009355F0">
              <w:rPr>
                <w:rFonts w:ascii="Times New Roman" w:eastAsia="SimSun" w:hAnsi="Times New Roman" w:cs="Times New Roman"/>
                <w:b/>
                <w:sz w:val="28"/>
                <w:szCs w:val="28"/>
                <w:vertAlign w:val="superscript"/>
                <w:lang w:val="en-US"/>
              </w:rPr>
              <w:t>2</w:t>
            </w:r>
          </w:p>
        </w:tc>
      </w:tr>
      <w:tr w:rsidR="009355F0" w:rsidRPr="009355F0" w:rsidTr="00047932">
        <w:trPr>
          <w:trHeight w:val="1"/>
          <w:tblHeader/>
          <w:jc w:val="center"/>
        </w:trPr>
        <w:tc>
          <w:tcPr>
            <w:tcW w:w="308"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b/>
                <w:sz w:val="28"/>
                <w:szCs w:val="28"/>
                <w:lang w:val="en-US"/>
              </w:rPr>
            </w:pPr>
          </w:p>
        </w:tc>
        <w:tc>
          <w:tcPr>
            <w:tcW w:w="2891"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b/>
                <w:sz w:val="28"/>
                <w:szCs w:val="28"/>
                <w:lang w:val="en-US"/>
              </w:rPr>
            </w:pP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object w:dxaOrig="279" w:dyaOrig="320" w14:anchorId="3995BF48">
                <v:shape id="_x0000_i1026" type="#_x0000_t75" style="width:13.75pt;height:16.3pt" o:ole="">
                  <v:imagedata r:id="rId10" o:title=""/>
                </v:shape>
                <o:OLEObject Type="Embed" ProgID="Equation.3" ShapeID="_x0000_i1026" DrawAspect="Content" ObjectID="_1815212655" r:id="rId12"/>
              </w:objec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Hierarchy</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object w:dxaOrig="279" w:dyaOrig="320" w14:anchorId="40D7EE7E">
                <v:shape id="_x0000_i1027" type="#_x0000_t75" style="width:13.75pt;height:16.3pt" o:ole="">
                  <v:imagedata r:id="rId10" o:title=""/>
                </v:shape>
                <o:OLEObject Type="Embed" ProgID="Equation.3" ShapeID="_x0000_i1027" DrawAspect="Content" ObjectID="_1815212656" r:id="rId13"/>
              </w:objec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Hierarchy</w:t>
            </w:r>
          </w:p>
        </w:tc>
        <w:tc>
          <w:tcPr>
            <w:tcW w:w="339"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b/>
                <w:sz w:val="28"/>
                <w:szCs w:val="28"/>
                <w:lang w:val="en-US"/>
              </w:rPr>
            </w:pPr>
          </w:p>
        </w:tc>
      </w:tr>
      <w:tr w:rsidR="009355F0" w:rsidRPr="009355F0"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1</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5B6BB6" w:rsidP="00A804E0">
            <w:pPr>
              <w:widowControl w:val="0"/>
              <w:spacing w:after="0" w:line="240" w:lineRule="auto"/>
              <w:jc w:val="both"/>
              <w:outlineLvl w:val="1"/>
              <w:rPr>
                <w:rFonts w:ascii="Times New Roman" w:eastAsia="Calibri" w:hAnsi="Times New Roman" w:cs="Times New Roman"/>
                <w:sz w:val="28"/>
                <w:szCs w:val="28"/>
                <w:lang w:val="en-US" w:eastAsia="en-GB"/>
              </w:rPr>
            </w:pPr>
            <w:r w:rsidRPr="009355F0">
              <w:rPr>
                <w:rFonts w:ascii="Times New Roman" w:hAnsi="Times New Roman" w:cs="Times New Roman"/>
                <w:spacing w:val="-2"/>
                <w:sz w:val="28"/>
                <w:szCs w:val="28"/>
                <w:lang w:val="en-US"/>
              </w:rPr>
              <w:t>Directing the development and improvement of the competency framework for teachers in the fisheries sector in vocational colleges</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spacing w:after="0" w:line="240" w:lineRule="auto"/>
              <w:jc w:val="center"/>
              <w:rPr>
                <w:rFonts w:ascii="Times New Roman" w:hAnsi="Times New Roman" w:cs="Times New Roman"/>
                <w:sz w:val="28"/>
                <w:szCs w:val="28"/>
              </w:rPr>
            </w:pPr>
            <w:r w:rsidRPr="009355F0">
              <w:rPr>
                <w:rFonts w:ascii="Times New Roman" w:hAnsi="Times New Roman" w:cs="Times New Roman"/>
                <w:sz w:val="28"/>
                <w:szCs w:val="28"/>
              </w:rPr>
              <w:t>3.76</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spacing w:after="0" w:line="240" w:lineRule="auto"/>
              <w:jc w:val="center"/>
              <w:rPr>
                <w:rFonts w:ascii="Times New Roman" w:hAnsi="Times New Roman" w:cs="Times New Roman"/>
                <w:sz w:val="28"/>
                <w:szCs w:val="28"/>
              </w:rPr>
            </w:pPr>
            <w:r w:rsidRPr="009355F0">
              <w:rPr>
                <w:rFonts w:ascii="Times New Roman" w:hAnsi="Times New Roman" w:cs="Times New Roman"/>
                <w:sz w:val="28"/>
                <w:szCs w:val="28"/>
              </w:rPr>
              <w:t>1</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3.92</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1</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0</w:t>
            </w:r>
          </w:p>
        </w:tc>
      </w:tr>
      <w:tr w:rsidR="009355F0" w:rsidRPr="009355F0"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2</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5B6BB6" w:rsidP="00A804E0">
            <w:pPr>
              <w:widowControl w:val="0"/>
              <w:spacing w:after="0" w:line="240" w:lineRule="auto"/>
              <w:jc w:val="both"/>
              <w:rPr>
                <w:rFonts w:ascii="Times New Roman" w:eastAsia="Calibri" w:hAnsi="Times New Roman" w:cs="Times New Roman"/>
                <w:bCs/>
                <w:sz w:val="28"/>
                <w:szCs w:val="28"/>
                <w:lang w:val="it-IT"/>
              </w:rPr>
            </w:pPr>
            <w:r w:rsidRPr="009355F0">
              <w:rPr>
                <w:rFonts w:ascii="Times New Roman" w:eastAsia="Times New Roman" w:hAnsi="Times New Roman" w:cs="Times New Roman"/>
                <w:bCs/>
                <w:sz w:val="28"/>
                <w:szCs w:val="28"/>
                <w:lang w:val="it-IT"/>
              </w:rPr>
              <w:t>Organizing the development, periodically reviewing, and supplementing the planning of the teaching staff for the fisheries sector based on the competency framework for teachers in the fisheries sector</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spacing w:after="0" w:line="240" w:lineRule="auto"/>
              <w:jc w:val="center"/>
              <w:rPr>
                <w:rFonts w:ascii="Times New Roman" w:hAnsi="Times New Roman" w:cs="Times New Roman"/>
                <w:sz w:val="28"/>
                <w:szCs w:val="28"/>
              </w:rPr>
            </w:pPr>
            <w:r w:rsidRPr="009355F0">
              <w:rPr>
                <w:rFonts w:ascii="Times New Roman" w:hAnsi="Times New Roman" w:cs="Times New Roman"/>
                <w:sz w:val="28"/>
                <w:szCs w:val="28"/>
              </w:rPr>
              <w:t>3.45</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spacing w:after="0" w:line="240" w:lineRule="auto"/>
              <w:jc w:val="center"/>
              <w:rPr>
                <w:rFonts w:ascii="Times New Roman" w:hAnsi="Times New Roman" w:cs="Times New Roman"/>
                <w:sz w:val="28"/>
                <w:szCs w:val="28"/>
              </w:rPr>
            </w:pPr>
            <w:r w:rsidRPr="009355F0">
              <w:rPr>
                <w:rFonts w:ascii="Times New Roman" w:hAnsi="Times New Roman" w:cs="Times New Roman"/>
                <w:sz w:val="28"/>
                <w:szCs w:val="28"/>
              </w:rPr>
              <w:t>5</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3.83</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5</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0</w:t>
            </w:r>
          </w:p>
        </w:tc>
      </w:tr>
      <w:tr w:rsidR="009355F0" w:rsidRPr="009355F0"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3</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5B6BB6" w:rsidP="00A804E0">
            <w:pPr>
              <w:widowControl w:val="0"/>
              <w:spacing w:after="0" w:line="240" w:lineRule="auto"/>
              <w:jc w:val="both"/>
              <w:rPr>
                <w:rFonts w:ascii="Times New Roman" w:eastAsia="Calibri" w:hAnsi="Times New Roman" w:cs="Times New Roman"/>
                <w:sz w:val="28"/>
                <w:szCs w:val="28"/>
                <w:lang w:val="it-IT"/>
              </w:rPr>
            </w:pPr>
            <w:r w:rsidRPr="009355F0">
              <w:rPr>
                <w:rFonts w:ascii="Times New Roman" w:eastAsia="Times New Roman" w:hAnsi="Times New Roman" w:cs="Times New Roman"/>
                <w:sz w:val="28"/>
                <w:szCs w:val="28"/>
                <w:lang w:val="it-IT"/>
              </w:rPr>
              <w:t>Organizing recruitment and use of teachers for the fisheries sector in vocational colleges based on competencies</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spacing w:after="0" w:line="240" w:lineRule="auto"/>
              <w:jc w:val="center"/>
              <w:rPr>
                <w:rFonts w:ascii="Times New Roman" w:hAnsi="Times New Roman" w:cs="Times New Roman"/>
                <w:sz w:val="28"/>
                <w:szCs w:val="28"/>
              </w:rPr>
            </w:pPr>
            <w:r w:rsidRPr="009355F0">
              <w:rPr>
                <w:rFonts w:ascii="Times New Roman" w:hAnsi="Times New Roman" w:cs="Times New Roman"/>
                <w:sz w:val="28"/>
                <w:szCs w:val="28"/>
              </w:rPr>
              <w:t>3.62</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spacing w:after="0" w:line="240" w:lineRule="auto"/>
              <w:jc w:val="center"/>
              <w:rPr>
                <w:rFonts w:ascii="Times New Roman" w:hAnsi="Times New Roman" w:cs="Times New Roman"/>
                <w:sz w:val="28"/>
                <w:szCs w:val="28"/>
              </w:rPr>
            </w:pPr>
            <w:r w:rsidRPr="009355F0">
              <w:rPr>
                <w:rFonts w:ascii="Times New Roman" w:hAnsi="Times New Roman" w:cs="Times New Roman"/>
                <w:sz w:val="28"/>
                <w:szCs w:val="28"/>
              </w:rPr>
              <w:t>3</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3.84</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4</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1</w:t>
            </w:r>
          </w:p>
        </w:tc>
      </w:tr>
      <w:tr w:rsidR="009355F0" w:rsidRPr="009355F0"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4</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5B6BB6" w:rsidP="00A804E0">
            <w:pPr>
              <w:widowControl w:val="0"/>
              <w:spacing w:after="0" w:line="240" w:lineRule="auto"/>
              <w:jc w:val="both"/>
              <w:rPr>
                <w:rFonts w:ascii="Times New Roman" w:eastAsia="Calibri" w:hAnsi="Times New Roman" w:cs="Times New Roman"/>
                <w:bCs/>
                <w:sz w:val="28"/>
                <w:szCs w:val="28"/>
                <w:lang w:val="it-IT"/>
              </w:rPr>
            </w:pPr>
            <w:r w:rsidRPr="009355F0">
              <w:rPr>
                <w:rFonts w:ascii="Times New Roman" w:eastAsia="Times New Roman" w:hAnsi="Times New Roman" w:cs="Times New Roman"/>
                <w:sz w:val="28"/>
                <w:szCs w:val="28"/>
                <w:lang w:val="it-IT"/>
              </w:rPr>
              <w:t>Organizing fostering of professional and pedagogical competencies for teachers in the fisheries sector in vocational colleges</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spacing w:after="0" w:line="240" w:lineRule="auto"/>
              <w:jc w:val="center"/>
              <w:rPr>
                <w:rFonts w:ascii="Times New Roman" w:hAnsi="Times New Roman" w:cs="Times New Roman"/>
                <w:sz w:val="28"/>
                <w:szCs w:val="28"/>
              </w:rPr>
            </w:pPr>
            <w:r w:rsidRPr="009355F0">
              <w:rPr>
                <w:rFonts w:ascii="Times New Roman" w:hAnsi="Times New Roman" w:cs="Times New Roman"/>
                <w:sz w:val="28"/>
                <w:szCs w:val="28"/>
              </w:rPr>
              <w:t>3.64</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spacing w:after="0" w:line="240" w:lineRule="auto"/>
              <w:jc w:val="center"/>
              <w:rPr>
                <w:rFonts w:ascii="Times New Roman" w:hAnsi="Times New Roman" w:cs="Times New Roman"/>
                <w:sz w:val="28"/>
                <w:szCs w:val="28"/>
              </w:rPr>
            </w:pPr>
            <w:r w:rsidRPr="009355F0">
              <w:rPr>
                <w:rFonts w:ascii="Times New Roman" w:hAnsi="Times New Roman" w:cs="Times New Roman"/>
                <w:sz w:val="28"/>
                <w:szCs w:val="28"/>
              </w:rPr>
              <w:t>2</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3.87</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2</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0</w:t>
            </w:r>
          </w:p>
        </w:tc>
      </w:tr>
      <w:tr w:rsidR="009355F0" w:rsidRPr="009355F0"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5</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5B6BB6" w:rsidP="00A804E0">
            <w:pPr>
              <w:widowControl w:val="0"/>
              <w:spacing w:after="0" w:line="240" w:lineRule="auto"/>
              <w:jc w:val="both"/>
              <w:rPr>
                <w:rFonts w:ascii="Times New Roman" w:eastAsia="Calibri" w:hAnsi="Times New Roman" w:cs="Times New Roman"/>
                <w:bCs/>
                <w:sz w:val="28"/>
                <w:szCs w:val="28"/>
                <w:lang w:val="it-IT"/>
              </w:rPr>
            </w:pPr>
            <w:r w:rsidRPr="009355F0">
              <w:rPr>
                <w:rFonts w:ascii="Times New Roman" w:eastAsia="Times New Roman" w:hAnsi="Times New Roman" w:cs="Times New Roman"/>
                <w:bCs/>
                <w:sz w:val="28"/>
                <w:szCs w:val="28"/>
                <w:lang w:val="it-IT"/>
              </w:rPr>
              <w:t>Directing the evaluation of teachers in the fisheries sector in vocational colleges based on the competency framework for teachers in the fisheries sector</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spacing w:after="0" w:line="240" w:lineRule="auto"/>
              <w:jc w:val="center"/>
              <w:rPr>
                <w:rFonts w:ascii="Times New Roman" w:hAnsi="Times New Roman" w:cs="Times New Roman"/>
                <w:sz w:val="28"/>
                <w:szCs w:val="28"/>
              </w:rPr>
            </w:pPr>
            <w:r w:rsidRPr="009355F0">
              <w:rPr>
                <w:rFonts w:ascii="Times New Roman" w:hAnsi="Times New Roman" w:cs="Times New Roman"/>
                <w:sz w:val="28"/>
                <w:szCs w:val="28"/>
              </w:rPr>
              <w:t>3.61</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spacing w:after="0" w:line="240" w:lineRule="auto"/>
              <w:jc w:val="center"/>
              <w:rPr>
                <w:rFonts w:ascii="Times New Roman" w:hAnsi="Times New Roman" w:cs="Times New Roman"/>
                <w:sz w:val="28"/>
                <w:szCs w:val="28"/>
              </w:rPr>
            </w:pPr>
            <w:r w:rsidRPr="009355F0">
              <w:rPr>
                <w:rFonts w:ascii="Times New Roman" w:hAnsi="Times New Roman" w:cs="Times New Roman"/>
                <w:sz w:val="28"/>
                <w:szCs w:val="28"/>
              </w:rPr>
              <w:t>4</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3.86</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3</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1</w:t>
            </w:r>
          </w:p>
        </w:tc>
      </w:tr>
      <w:tr w:rsidR="009355F0" w:rsidRPr="009355F0"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6</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5B6BB6" w:rsidP="00A804E0">
            <w:pPr>
              <w:widowControl w:val="0"/>
              <w:spacing w:after="0" w:line="240" w:lineRule="auto"/>
              <w:jc w:val="both"/>
              <w:outlineLvl w:val="2"/>
              <w:rPr>
                <w:rFonts w:ascii="Times New Roman" w:hAnsi="Times New Roman" w:cs="Times New Roman"/>
                <w:sz w:val="28"/>
                <w:szCs w:val="28"/>
                <w:lang w:val="it-IT"/>
              </w:rPr>
            </w:pPr>
            <w:r w:rsidRPr="009355F0">
              <w:rPr>
                <w:rFonts w:ascii="Times New Roman" w:hAnsi="Times New Roman" w:cs="Times New Roman"/>
                <w:sz w:val="28"/>
                <w:szCs w:val="28"/>
              </w:rPr>
              <w:t>Managing the construction of the working environment, creating motivation for the teaching staff for the fisheries sector in vocational colleges</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spacing w:after="0" w:line="240" w:lineRule="auto"/>
              <w:jc w:val="center"/>
              <w:rPr>
                <w:rFonts w:ascii="Times New Roman" w:hAnsi="Times New Roman" w:cs="Times New Roman"/>
                <w:sz w:val="28"/>
                <w:szCs w:val="28"/>
              </w:rPr>
            </w:pPr>
            <w:r w:rsidRPr="009355F0">
              <w:rPr>
                <w:rFonts w:ascii="Times New Roman" w:hAnsi="Times New Roman" w:cs="Times New Roman"/>
                <w:sz w:val="28"/>
                <w:szCs w:val="28"/>
              </w:rPr>
              <w:t>3.43</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spacing w:after="0" w:line="240" w:lineRule="auto"/>
              <w:jc w:val="center"/>
              <w:rPr>
                <w:rFonts w:ascii="Times New Roman" w:hAnsi="Times New Roman" w:cs="Times New Roman"/>
                <w:sz w:val="28"/>
                <w:szCs w:val="28"/>
              </w:rPr>
            </w:pPr>
            <w:r w:rsidRPr="009355F0">
              <w:rPr>
                <w:rFonts w:ascii="Times New Roman" w:hAnsi="Times New Roman" w:cs="Times New Roman"/>
                <w:sz w:val="28"/>
                <w:szCs w:val="28"/>
              </w:rPr>
              <w:t>6</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3.80</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6</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9355F0" w:rsidRDefault="001C6EA9" w:rsidP="00A804E0">
            <w:pPr>
              <w:widowControl w:val="0"/>
              <w:spacing w:after="0" w:line="240" w:lineRule="auto"/>
              <w:jc w:val="center"/>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0</w:t>
            </w:r>
          </w:p>
        </w:tc>
      </w:tr>
    </w:tbl>
    <w:p w:rsidR="00047932" w:rsidRPr="009355F0" w:rsidRDefault="00047932" w:rsidP="00047932">
      <w:pPr>
        <w:widowControl w:val="0"/>
        <w:autoSpaceDE w:val="0"/>
        <w:autoSpaceDN w:val="0"/>
        <w:adjustRightInd w:val="0"/>
        <w:spacing w:after="0" w:line="240" w:lineRule="auto"/>
        <w:ind w:firstLine="720"/>
        <w:jc w:val="both"/>
        <w:rPr>
          <w:rFonts w:ascii="Times New Roman" w:eastAsia="SimSun" w:hAnsi="Times New Roman" w:cs="Times New Roman"/>
          <w:spacing w:val="4"/>
          <w:sz w:val="28"/>
          <w:szCs w:val="28"/>
          <w:lang w:val="en-US"/>
        </w:rPr>
      </w:pPr>
    </w:p>
    <w:p w:rsidR="005A0EC1" w:rsidRPr="009355F0" w:rsidRDefault="005B6BB6" w:rsidP="00A804E0">
      <w:pPr>
        <w:widowControl w:val="0"/>
        <w:autoSpaceDE w:val="0"/>
        <w:autoSpaceDN w:val="0"/>
        <w:adjustRightInd w:val="0"/>
        <w:spacing w:after="0" w:line="240" w:lineRule="auto"/>
        <w:ind w:firstLine="720"/>
        <w:jc w:val="both"/>
        <w:rPr>
          <w:rFonts w:ascii="Times New Roman" w:eastAsia="Calibri" w:hAnsi="Times New Roman" w:cs="Times New Roman"/>
          <w:spacing w:val="4"/>
          <w:sz w:val="28"/>
          <w:szCs w:val="28"/>
          <w:lang w:val="vi-VN"/>
        </w:rPr>
      </w:pPr>
      <w:bookmarkStart w:id="389" w:name="_Toc123632259"/>
      <w:bookmarkStart w:id="390" w:name="_Toc129850660"/>
      <w:bookmarkStart w:id="391" w:name="_Toc138944518"/>
      <w:bookmarkStart w:id="392" w:name="_Toc138944574"/>
      <w:bookmarkStart w:id="393" w:name="_Toc138958810"/>
      <w:bookmarkStart w:id="394" w:name="_Toc141746187"/>
      <w:bookmarkStart w:id="395" w:name="_Toc162181206"/>
      <w:bookmarkStart w:id="396" w:name="_Toc178849528"/>
      <w:bookmarkStart w:id="397" w:name="_Toc57249891"/>
      <w:bookmarkStart w:id="398" w:name="_Toc57410294"/>
      <w:bookmarkStart w:id="399" w:name="_Toc131511349"/>
      <w:r w:rsidRPr="009355F0">
        <w:rPr>
          <w:rFonts w:ascii="Times New Roman" w:eastAsia="SimSun" w:hAnsi="Times New Roman" w:cs="Times New Roman"/>
          <w:spacing w:val="4"/>
          <w:sz w:val="28"/>
          <w:szCs w:val="28"/>
          <w:lang w:val="vi-VN"/>
        </w:rPr>
        <w:t>The correlation coefficient R is</w:t>
      </w:r>
      <w:r w:rsidRPr="009355F0">
        <w:rPr>
          <w:rFonts w:ascii="Times New Roman" w:eastAsia="SimSun" w:hAnsi="Times New Roman" w:cs="Times New Roman"/>
          <w:spacing w:val="4"/>
          <w:sz w:val="28"/>
          <w:szCs w:val="28"/>
          <w:lang w:val="en-US"/>
        </w:rPr>
        <w:t xml:space="preserve"> approximately</w:t>
      </w:r>
      <w:r w:rsidRPr="009355F0">
        <w:rPr>
          <w:rFonts w:ascii="Times New Roman" w:eastAsia="SimSun" w:hAnsi="Times New Roman" w:cs="Times New Roman"/>
          <w:spacing w:val="4"/>
          <w:sz w:val="28"/>
          <w:szCs w:val="28"/>
          <w:lang w:val="vi-VN"/>
        </w:rPr>
        <w:t xml:space="preserve"> 0.943, which is positive and very close to 1, so the correlation between the urgency level and the feasibility of the solutions for developing the teaching staff for the fisheries sector in vocational colleges in the current context is positively correlated and tight. This means that, in general, if a </w:t>
      </w:r>
      <w:r w:rsidRPr="009355F0">
        <w:rPr>
          <w:rFonts w:ascii="Times New Roman" w:eastAsia="SimSun" w:hAnsi="Times New Roman" w:cs="Times New Roman"/>
          <w:spacing w:val="4"/>
          <w:sz w:val="28"/>
          <w:szCs w:val="28"/>
          <w:lang w:val="vi-VN"/>
        </w:rPr>
        <w:lastRenderedPageBreak/>
        <w:t>solution has a high urgency level, it has high feasibility. To clarify the testing results, we establish a chart comparing the correlation between the urgency level and the feasibility level of the solutions.</w:t>
      </w:r>
    </w:p>
    <w:p w:rsidR="001C6EA9" w:rsidRPr="009355F0" w:rsidRDefault="001C6EA9" w:rsidP="00A804E0">
      <w:pPr>
        <w:pStyle w:val="l2"/>
        <w:spacing w:line="240" w:lineRule="auto"/>
        <w:rPr>
          <w:sz w:val="28"/>
          <w:szCs w:val="28"/>
        </w:rPr>
      </w:pPr>
      <w:bookmarkStart w:id="400" w:name="_Toc162188482"/>
      <w:bookmarkStart w:id="401" w:name="_Toc178849167"/>
      <w:bookmarkStart w:id="402" w:name="_Toc185932026"/>
      <w:bookmarkStart w:id="403" w:name="_Toc193707483"/>
      <w:bookmarkEnd w:id="389"/>
      <w:bookmarkEnd w:id="390"/>
      <w:bookmarkEnd w:id="391"/>
      <w:bookmarkEnd w:id="392"/>
      <w:bookmarkEnd w:id="393"/>
      <w:bookmarkEnd w:id="394"/>
      <w:bookmarkEnd w:id="395"/>
      <w:bookmarkEnd w:id="396"/>
      <w:r w:rsidRPr="009355F0">
        <w:rPr>
          <w:sz w:val="28"/>
          <w:szCs w:val="28"/>
        </w:rPr>
        <w:t xml:space="preserve">3.6. </w:t>
      </w:r>
      <w:bookmarkEnd w:id="397"/>
      <w:bookmarkEnd w:id="398"/>
      <w:bookmarkEnd w:id="399"/>
      <w:bookmarkEnd w:id="400"/>
      <w:bookmarkEnd w:id="401"/>
      <w:bookmarkEnd w:id="402"/>
      <w:bookmarkEnd w:id="403"/>
      <w:r w:rsidR="005B6BB6" w:rsidRPr="009355F0">
        <w:rPr>
          <w:sz w:val="28"/>
          <w:szCs w:val="28"/>
        </w:rPr>
        <w:t>Testing the Solution</w:t>
      </w:r>
    </w:p>
    <w:p w:rsidR="001C6EA9" w:rsidRPr="009355F0" w:rsidRDefault="005B6BB6" w:rsidP="00A804E0">
      <w:pPr>
        <w:spacing w:after="0" w:line="240" w:lineRule="auto"/>
        <w:ind w:firstLine="720"/>
        <w:jc w:val="both"/>
        <w:rPr>
          <w:rFonts w:ascii="Times New Roman" w:hAnsi="Times New Roman" w:cs="Times New Roman"/>
          <w:sz w:val="28"/>
          <w:szCs w:val="28"/>
          <w:lang w:val="it-IT"/>
        </w:rPr>
      </w:pPr>
      <w:r w:rsidRPr="009355F0">
        <w:rPr>
          <w:rFonts w:ascii="Times New Roman" w:hAnsi="Times New Roman" w:cs="Times New Roman"/>
          <w:sz w:val="28"/>
          <w:szCs w:val="28"/>
          <w:lang w:val="it-IT"/>
        </w:rPr>
        <w:t>Due to limited research conditions, the thesis only tests the content of solution 1 "</w:t>
      </w:r>
      <w:r w:rsidRPr="009355F0">
        <w:rPr>
          <w:rFonts w:ascii="Times New Roman" w:hAnsi="Times New Roman" w:cs="Times New Roman"/>
          <w:i/>
          <w:sz w:val="28"/>
          <w:szCs w:val="28"/>
          <w:lang w:val="it-IT"/>
        </w:rPr>
        <w:t>Directing the development and improvement of the competency framework for teachers in the fisheries sector in vocational colleges</w:t>
      </w:r>
      <w:r w:rsidRPr="009355F0">
        <w:rPr>
          <w:rFonts w:ascii="Times New Roman" w:hAnsi="Times New Roman" w:cs="Times New Roman"/>
          <w:sz w:val="28"/>
          <w:szCs w:val="28"/>
          <w:lang w:val="it-IT"/>
        </w:rPr>
        <w:t>."</w:t>
      </w:r>
    </w:p>
    <w:p w:rsidR="001C6EA9" w:rsidRPr="009355F0" w:rsidRDefault="001C6EA9" w:rsidP="00A804E0">
      <w:pPr>
        <w:pStyle w:val="l3"/>
        <w:spacing w:line="240" w:lineRule="auto"/>
        <w:rPr>
          <w:rFonts w:ascii="Times New Roman" w:hAnsi="Times New Roman"/>
          <w:sz w:val="28"/>
          <w:szCs w:val="28"/>
          <w:lang w:eastAsia="en-GB"/>
        </w:rPr>
      </w:pPr>
      <w:bookmarkStart w:id="404" w:name="_Toc178849168"/>
      <w:bookmarkStart w:id="405" w:name="_Toc185932027"/>
      <w:bookmarkStart w:id="406" w:name="_Toc193707484"/>
      <w:r w:rsidRPr="009355F0">
        <w:rPr>
          <w:rFonts w:ascii="Times New Roman" w:hAnsi="Times New Roman"/>
          <w:sz w:val="28"/>
          <w:szCs w:val="28"/>
          <w:lang w:eastAsia="en-GB"/>
        </w:rPr>
        <w:t xml:space="preserve">3.6.1. </w:t>
      </w:r>
      <w:bookmarkEnd w:id="404"/>
      <w:bookmarkEnd w:id="405"/>
      <w:bookmarkEnd w:id="406"/>
      <w:r w:rsidR="005B6BB6" w:rsidRPr="009355F0">
        <w:rPr>
          <w:rFonts w:ascii="Times New Roman" w:hAnsi="Times New Roman"/>
          <w:sz w:val="28"/>
          <w:szCs w:val="28"/>
          <w:lang w:eastAsia="en-GB"/>
        </w:rPr>
        <w:t>Purpose of Testing</w:t>
      </w:r>
    </w:p>
    <w:p w:rsidR="001C6EA9" w:rsidRPr="009355F0" w:rsidRDefault="001C6EA9" w:rsidP="00A804E0">
      <w:pPr>
        <w:pStyle w:val="l3"/>
        <w:spacing w:line="240" w:lineRule="auto"/>
        <w:rPr>
          <w:rFonts w:ascii="Times New Roman" w:hAnsi="Times New Roman"/>
          <w:sz w:val="28"/>
          <w:szCs w:val="28"/>
          <w:lang w:eastAsia="en-GB"/>
        </w:rPr>
      </w:pPr>
      <w:bookmarkStart w:id="407" w:name="_Toc178849169"/>
      <w:bookmarkStart w:id="408" w:name="_Toc185932028"/>
      <w:bookmarkStart w:id="409" w:name="_Toc193707485"/>
      <w:r w:rsidRPr="009355F0">
        <w:rPr>
          <w:rFonts w:ascii="Times New Roman" w:hAnsi="Times New Roman"/>
          <w:sz w:val="28"/>
          <w:szCs w:val="28"/>
          <w:lang w:eastAsia="en-GB"/>
        </w:rPr>
        <w:t xml:space="preserve">3.6.2. </w:t>
      </w:r>
      <w:bookmarkEnd w:id="407"/>
      <w:bookmarkEnd w:id="408"/>
      <w:bookmarkEnd w:id="409"/>
      <w:r w:rsidR="005B6BB6" w:rsidRPr="009355F0">
        <w:rPr>
          <w:rFonts w:ascii="Times New Roman" w:hAnsi="Times New Roman"/>
          <w:sz w:val="28"/>
          <w:szCs w:val="28"/>
          <w:lang w:eastAsia="en-GB"/>
        </w:rPr>
        <w:t>Testing Content</w:t>
      </w:r>
    </w:p>
    <w:p w:rsidR="001C6EA9" w:rsidRPr="009355F0" w:rsidRDefault="001C6EA9" w:rsidP="00A804E0">
      <w:pPr>
        <w:pStyle w:val="l3"/>
        <w:spacing w:line="240" w:lineRule="auto"/>
        <w:rPr>
          <w:rFonts w:ascii="Times New Roman" w:hAnsi="Times New Roman"/>
          <w:sz w:val="28"/>
          <w:szCs w:val="28"/>
          <w:lang w:eastAsia="en-GB"/>
        </w:rPr>
      </w:pPr>
      <w:bookmarkStart w:id="410" w:name="_Toc178849170"/>
      <w:bookmarkStart w:id="411" w:name="_Toc185932029"/>
      <w:bookmarkStart w:id="412" w:name="_Toc193707486"/>
      <w:r w:rsidRPr="009355F0">
        <w:rPr>
          <w:rFonts w:ascii="Times New Roman" w:hAnsi="Times New Roman"/>
          <w:sz w:val="28"/>
          <w:szCs w:val="28"/>
          <w:lang w:eastAsia="en-GB"/>
        </w:rPr>
        <w:t xml:space="preserve">3.6.3. </w:t>
      </w:r>
      <w:bookmarkEnd w:id="410"/>
      <w:bookmarkEnd w:id="411"/>
      <w:bookmarkEnd w:id="412"/>
      <w:r w:rsidR="005B6BB6" w:rsidRPr="009355F0">
        <w:rPr>
          <w:rFonts w:ascii="Times New Roman" w:hAnsi="Times New Roman"/>
          <w:sz w:val="28"/>
          <w:szCs w:val="28"/>
          <w:lang w:eastAsia="en-GB"/>
        </w:rPr>
        <w:t>Testing Hypothesis</w:t>
      </w:r>
    </w:p>
    <w:p w:rsidR="001C6EA9" w:rsidRPr="009355F0" w:rsidRDefault="001C6EA9" w:rsidP="00A804E0">
      <w:pPr>
        <w:pStyle w:val="l3"/>
        <w:spacing w:line="240" w:lineRule="auto"/>
        <w:rPr>
          <w:rFonts w:ascii="Times New Roman" w:hAnsi="Times New Roman"/>
          <w:sz w:val="28"/>
          <w:szCs w:val="28"/>
        </w:rPr>
      </w:pPr>
      <w:bookmarkStart w:id="413" w:name="_Toc178849171"/>
      <w:bookmarkStart w:id="414" w:name="_Toc185932030"/>
      <w:bookmarkStart w:id="415" w:name="_Toc193707487"/>
      <w:r w:rsidRPr="009355F0">
        <w:rPr>
          <w:rFonts w:ascii="Times New Roman" w:hAnsi="Times New Roman"/>
          <w:sz w:val="28"/>
          <w:szCs w:val="28"/>
        </w:rPr>
        <w:t xml:space="preserve">3.6.4. </w:t>
      </w:r>
      <w:bookmarkEnd w:id="413"/>
      <w:bookmarkEnd w:id="414"/>
      <w:bookmarkEnd w:id="415"/>
      <w:r w:rsidR="005B6BB6" w:rsidRPr="009355F0">
        <w:rPr>
          <w:rFonts w:ascii="Times New Roman" w:hAnsi="Times New Roman"/>
          <w:sz w:val="28"/>
          <w:szCs w:val="28"/>
        </w:rPr>
        <w:t>ocation, Duration, Time, and Subjects of Testing</w:t>
      </w:r>
    </w:p>
    <w:p w:rsidR="001C6EA9" w:rsidRPr="009355F0" w:rsidRDefault="001C6EA9" w:rsidP="00A804E0">
      <w:pPr>
        <w:pStyle w:val="l3"/>
        <w:spacing w:line="240" w:lineRule="auto"/>
        <w:rPr>
          <w:rFonts w:ascii="Times New Roman" w:eastAsia="SimSun" w:hAnsi="Times New Roman"/>
          <w:sz w:val="28"/>
          <w:szCs w:val="28"/>
        </w:rPr>
      </w:pPr>
      <w:bookmarkStart w:id="416" w:name="_Toc178849172"/>
      <w:bookmarkStart w:id="417" w:name="_Toc185932031"/>
      <w:bookmarkStart w:id="418" w:name="_Toc193707488"/>
      <w:r w:rsidRPr="009355F0">
        <w:rPr>
          <w:rFonts w:ascii="Times New Roman" w:hAnsi="Times New Roman"/>
          <w:sz w:val="28"/>
          <w:szCs w:val="28"/>
        </w:rPr>
        <w:t xml:space="preserve">3.6.5. </w:t>
      </w:r>
      <w:bookmarkEnd w:id="416"/>
      <w:bookmarkEnd w:id="417"/>
      <w:bookmarkEnd w:id="418"/>
      <w:r w:rsidR="005B6BB6" w:rsidRPr="009355F0">
        <w:rPr>
          <w:rFonts w:ascii="Times New Roman" w:hAnsi="Times New Roman"/>
          <w:sz w:val="28"/>
          <w:szCs w:val="28"/>
        </w:rPr>
        <w:t>Criteria and Evaluation Scale for Testing Results</w:t>
      </w:r>
      <w:r w:rsidRPr="009355F0">
        <w:rPr>
          <w:rFonts w:ascii="Times New Roman" w:eastAsia="SimSun" w:hAnsi="Times New Roman"/>
          <w:sz w:val="28"/>
          <w:szCs w:val="28"/>
        </w:rPr>
        <w:tab/>
      </w:r>
    </w:p>
    <w:p w:rsidR="001C6EA9" w:rsidRPr="009355F0" w:rsidRDefault="001C6EA9" w:rsidP="00A804E0">
      <w:pPr>
        <w:pStyle w:val="l3"/>
        <w:spacing w:line="240" w:lineRule="auto"/>
        <w:rPr>
          <w:rFonts w:ascii="Times New Roman" w:hAnsi="Times New Roman"/>
          <w:sz w:val="28"/>
          <w:szCs w:val="28"/>
        </w:rPr>
      </w:pPr>
      <w:bookmarkStart w:id="419" w:name="_Toc178849173"/>
      <w:bookmarkStart w:id="420" w:name="_Toc185932032"/>
      <w:bookmarkStart w:id="421" w:name="_Toc193707489"/>
      <w:r w:rsidRPr="009355F0">
        <w:rPr>
          <w:rFonts w:ascii="Times New Roman" w:hAnsi="Times New Roman"/>
          <w:sz w:val="28"/>
          <w:szCs w:val="28"/>
        </w:rPr>
        <w:t xml:space="preserve">3.6.6. </w:t>
      </w:r>
      <w:bookmarkEnd w:id="419"/>
      <w:bookmarkEnd w:id="420"/>
      <w:bookmarkEnd w:id="421"/>
      <w:r w:rsidR="005B6BB6" w:rsidRPr="009355F0">
        <w:rPr>
          <w:rFonts w:ascii="Times New Roman" w:hAnsi="Times New Roman"/>
          <w:sz w:val="28"/>
          <w:szCs w:val="28"/>
        </w:rPr>
        <w:t>Method and Process of Implementing Testing</w:t>
      </w:r>
    </w:p>
    <w:p w:rsidR="001C6EA9" w:rsidRPr="009355F0" w:rsidRDefault="001C6EA9" w:rsidP="00A804E0">
      <w:pPr>
        <w:pStyle w:val="l3"/>
        <w:spacing w:line="240" w:lineRule="auto"/>
        <w:rPr>
          <w:rFonts w:ascii="Times New Roman" w:hAnsi="Times New Roman"/>
          <w:sz w:val="28"/>
          <w:szCs w:val="28"/>
        </w:rPr>
      </w:pPr>
      <w:bookmarkStart w:id="422" w:name="_Toc178849174"/>
      <w:bookmarkStart w:id="423" w:name="_Toc185932033"/>
      <w:bookmarkStart w:id="424" w:name="_Toc193707490"/>
      <w:r w:rsidRPr="009355F0">
        <w:rPr>
          <w:rFonts w:ascii="Times New Roman" w:hAnsi="Times New Roman"/>
          <w:spacing w:val="-4"/>
          <w:sz w:val="28"/>
          <w:szCs w:val="28"/>
        </w:rPr>
        <w:t>3.6.7.</w:t>
      </w:r>
      <w:bookmarkEnd w:id="422"/>
      <w:bookmarkEnd w:id="423"/>
      <w:bookmarkEnd w:id="424"/>
      <w:r w:rsidR="005B6BB6" w:rsidRPr="009355F0">
        <w:rPr>
          <w:rFonts w:ascii="Times New Roman" w:hAnsi="Times New Roman"/>
        </w:rPr>
        <w:t xml:space="preserve"> </w:t>
      </w:r>
      <w:r w:rsidR="005B6BB6" w:rsidRPr="009355F0">
        <w:rPr>
          <w:rFonts w:ascii="Times New Roman" w:hAnsi="Times New Roman"/>
          <w:sz w:val="28"/>
          <w:szCs w:val="28"/>
        </w:rPr>
        <w:t>Evaluating Testing Results</w:t>
      </w:r>
    </w:p>
    <w:p w:rsidR="001C6EA9" w:rsidRPr="009355F0" w:rsidRDefault="001C6EA9" w:rsidP="00A804E0">
      <w:pPr>
        <w:spacing w:after="0" w:line="240" w:lineRule="auto"/>
        <w:ind w:firstLine="720"/>
        <w:jc w:val="both"/>
        <w:rPr>
          <w:rFonts w:ascii="Times New Roman" w:eastAsia="SimSun" w:hAnsi="Times New Roman" w:cs="Times New Roman"/>
          <w:i/>
          <w:iCs/>
          <w:sz w:val="28"/>
          <w:szCs w:val="28"/>
          <w:lang w:val="vi-VN"/>
        </w:rPr>
      </w:pPr>
      <w:r w:rsidRPr="009355F0">
        <w:rPr>
          <w:rFonts w:ascii="Times New Roman" w:eastAsia="SimSun" w:hAnsi="Times New Roman" w:cs="Times New Roman"/>
          <w:i/>
          <w:iCs/>
          <w:sz w:val="28"/>
          <w:szCs w:val="28"/>
          <w:lang w:val="vi-VN"/>
        </w:rPr>
        <w:t xml:space="preserve">3.6.7.1. </w:t>
      </w:r>
      <w:r w:rsidR="005B6BB6" w:rsidRPr="009355F0">
        <w:rPr>
          <w:rFonts w:ascii="Times New Roman" w:eastAsia="SimSun" w:hAnsi="Times New Roman" w:cs="Times New Roman"/>
          <w:i/>
          <w:iCs/>
          <w:sz w:val="28"/>
          <w:szCs w:val="28"/>
          <w:lang w:val="vi-VN"/>
        </w:rPr>
        <w:t>Results of Evaluating the Standard on the Suitability Level of the Product</w:t>
      </w:r>
    </w:p>
    <w:p w:rsidR="003F756F" w:rsidRPr="009355F0" w:rsidRDefault="001C6EA9" w:rsidP="00A804E0">
      <w:pPr>
        <w:pStyle w:val="9"/>
        <w:spacing w:line="240" w:lineRule="auto"/>
        <w:rPr>
          <w:sz w:val="28"/>
          <w:szCs w:val="28"/>
        </w:rPr>
      </w:pPr>
      <w:bookmarkStart w:id="425" w:name="_Toc131493019"/>
      <w:bookmarkStart w:id="426" w:name="_Toc131511052"/>
      <w:bookmarkStart w:id="427" w:name="_Toc178849472"/>
      <w:bookmarkStart w:id="428" w:name="_Toc193707252"/>
      <w:r w:rsidRPr="009355F0">
        <w:rPr>
          <w:sz w:val="28"/>
          <w:szCs w:val="28"/>
        </w:rPr>
        <w:t xml:space="preserve">Table 3.6. </w:t>
      </w:r>
      <w:bookmarkStart w:id="429" w:name="_Toc131493020"/>
      <w:bookmarkStart w:id="430" w:name="_Toc131511053"/>
      <w:bookmarkEnd w:id="425"/>
      <w:bookmarkEnd w:id="426"/>
      <w:bookmarkEnd w:id="427"/>
      <w:bookmarkEnd w:id="428"/>
      <w:bookmarkEnd w:id="429"/>
      <w:bookmarkEnd w:id="430"/>
      <w:r w:rsidR="005B6BB6" w:rsidRPr="009355F0">
        <w:rPr>
          <w:sz w:val="28"/>
          <w:szCs w:val="28"/>
        </w:rPr>
        <w:t xml:space="preserve">Data on Opinions on the Suitability Level of the Product, Content, </w:t>
      </w:r>
    </w:p>
    <w:p w:rsidR="001C6EA9" w:rsidRPr="009355F0" w:rsidRDefault="005B6BB6" w:rsidP="00A804E0">
      <w:pPr>
        <w:pStyle w:val="9"/>
        <w:spacing w:line="240" w:lineRule="auto"/>
        <w:rPr>
          <w:sz w:val="28"/>
          <w:szCs w:val="28"/>
        </w:rPr>
      </w:pPr>
      <w:r w:rsidRPr="009355F0">
        <w:rPr>
          <w:sz w:val="28"/>
          <w:szCs w:val="28"/>
        </w:rPr>
        <w:t>and Testing Process</w:t>
      </w:r>
    </w:p>
    <w:tbl>
      <w:tblPr>
        <w:tblStyle w:val="TableGrid"/>
        <w:tblW w:w="10696" w:type="dxa"/>
        <w:jc w:val="center"/>
        <w:tblInd w:w="-176" w:type="dxa"/>
        <w:tblLayout w:type="fixed"/>
        <w:tblCellMar>
          <w:left w:w="40" w:type="dxa"/>
          <w:right w:w="40" w:type="dxa"/>
        </w:tblCellMar>
        <w:tblLook w:val="04A0" w:firstRow="1" w:lastRow="0" w:firstColumn="1" w:lastColumn="0" w:noHBand="0" w:noVBand="1"/>
      </w:tblPr>
      <w:tblGrid>
        <w:gridCol w:w="568"/>
        <w:gridCol w:w="2798"/>
        <w:gridCol w:w="1236"/>
        <w:gridCol w:w="1101"/>
        <w:gridCol w:w="851"/>
        <w:gridCol w:w="850"/>
        <w:gridCol w:w="967"/>
        <w:gridCol w:w="908"/>
        <w:gridCol w:w="708"/>
        <w:gridCol w:w="709"/>
      </w:tblGrid>
      <w:tr w:rsidR="009355F0" w:rsidRPr="009355F0" w:rsidTr="003F756F">
        <w:trPr>
          <w:tblHeader/>
          <w:jc w:val="center"/>
        </w:trPr>
        <w:tc>
          <w:tcPr>
            <w:tcW w:w="568" w:type="dxa"/>
            <w:vMerge w:val="restart"/>
            <w:vAlign w:val="center"/>
          </w:tcPr>
          <w:p w:rsidR="001C6EA9" w:rsidRPr="009355F0" w:rsidRDefault="00891FC7" w:rsidP="00891FC7">
            <w:pPr>
              <w:jc w:val="center"/>
              <w:rPr>
                <w:b/>
                <w:bCs/>
                <w:sz w:val="28"/>
                <w:szCs w:val="28"/>
              </w:rPr>
            </w:pPr>
            <w:r w:rsidRPr="009355F0">
              <w:rPr>
                <w:b/>
                <w:bCs/>
                <w:sz w:val="28"/>
                <w:szCs w:val="28"/>
              </w:rPr>
              <w:t>No.</w:t>
            </w:r>
          </w:p>
        </w:tc>
        <w:tc>
          <w:tcPr>
            <w:tcW w:w="2798" w:type="dxa"/>
            <w:vMerge w:val="restart"/>
            <w:vAlign w:val="center"/>
          </w:tcPr>
          <w:p w:rsidR="001C6EA9" w:rsidRPr="009355F0" w:rsidRDefault="00891FC7" w:rsidP="00A804E0">
            <w:pPr>
              <w:autoSpaceDE w:val="0"/>
              <w:autoSpaceDN w:val="0"/>
              <w:adjustRightInd w:val="0"/>
              <w:jc w:val="center"/>
              <w:rPr>
                <w:rFonts w:eastAsia="SimSun"/>
                <w:b/>
                <w:spacing w:val="-6"/>
                <w:sz w:val="28"/>
                <w:szCs w:val="28"/>
              </w:rPr>
            </w:pPr>
            <w:r w:rsidRPr="009355F0">
              <w:rPr>
                <w:rFonts w:eastAsia="SimSun"/>
                <w:b/>
                <w:iCs/>
                <w:sz w:val="28"/>
                <w:szCs w:val="28"/>
                <w:lang w:val="vi-VN"/>
              </w:rPr>
              <w:t>Standards for Evaluating the Suitability Level of the Testing Product</w:t>
            </w:r>
          </w:p>
        </w:tc>
        <w:tc>
          <w:tcPr>
            <w:tcW w:w="1236" w:type="dxa"/>
            <w:vMerge w:val="restart"/>
            <w:vAlign w:val="center"/>
          </w:tcPr>
          <w:p w:rsidR="001C6EA9" w:rsidRPr="009355F0" w:rsidRDefault="00891FC7" w:rsidP="003F756F">
            <w:pPr>
              <w:widowControl w:val="0"/>
              <w:autoSpaceDE w:val="0"/>
              <w:autoSpaceDN w:val="0"/>
              <w:adjustRightInd w:val="0"/>
              <w:jc w:val="center"/>
              <w:rPr>
                <w:b/>
                <w:sz w:val="28"/>
                <w:szCs w:val="28"/>
                <w:u w:color="FF0000"/>
                <w:lang w:val="nl-NL"/>
              </w:rPr>
            </w:pPr>
            <w:r w:rsidRPr="009355F0">
              <w:rPr>
                <w:b/>
                <w:sz w:val="28"/>
                <w:szCs w:val="28"/>
                <w:u w:color="FF0000"/>
                <w:lang w:val="nl-NL"/>
              </w:rPr>
              <w:t>Quantity/</w:t>
            </w:r>
            <w:r w:rsidR="001C6EA9" w:rsidRPr="009355F0">
              <w:rPr>
                <w:b/>
                <w:sz w:val="28"/>
                <w:szCs w:val="28"/>
                <w:u w:color="FF0000"/>
                <w:lang w:val="nl-NL"/>
              </w:rPr>
              <w:t>%</w:t>
            </w:r>
          </w:p>
        </w:tc>
        <w:tc>
          <w:tcPr>
            <w:tcW w:w="6094" w:type="dxa"/>
            <w:gridSpan w:val="7"/>
            <w:vAlign w:val="center"/>
          </w:tcPr>
          <w:p w:rsidR="001C6EA9" w:rsidRPr="009355F0" w:rsidRDefault="001C6EA9" w:rsidP="003F756F">
            <w:pPr>
              <w:jc w:val="center"/>
              <w:rPr>
                <w:rFonts w:eastAsia="SimSun"/>
                <w:b/>
                <w:iCs/>
                <w:spacing w:val="-8"/>
                <w:sz w:val="28"/>
                <w:szCs w:val="28"/>
                <w:lang w:val="nl-NL"/>
              </w:rPr>
            </w:pPr>
            <w:r w:rsidRPr="009355F0">
              <w:rPr>
                <w:rFonts w:eastAsia="SimSun"/>
                <w:b/>
                <w:iCs/>
                <w:spacing w:val="-8"/>
                <w:sz w:val="28"/>
                <w:szCs w:val="28"/>
                <w:lang w:val="vi-VN"/>
              </w:rPr>
              <w:t>Appropriate levels</w:t>
            </w:r>
          </w:p>
        </w:tc>
      </w:tr>
      <w:tr w:rsidR="009355F0" w:rsidRPr="009355F0" w:rsidTr="003F756F">
        <w:trPr>
          <w:tblHeader/>
          <w:jc w:val="center"/>
        </w:trPr>
        <w:tc>
          <w:tcPr>
            <w:tcW w:w="568" w:type="dxa"/>
            <w:vMerge/>
            <w:vAlign w:val="center"/>
          </w:tcPr>
          <w:p w:rsidR="001C6EA9" w:rsidRPr="009355F0" w:rsidRDefault="001C6EA9" w:rsidP="00A804E0">
            <w:pPr>
              <w:widowControl w:val="0"/>
              <w:autoSpaceDE w:val="0"/>
              <w:autoSpaceDN w:val="0"/>
              <w:adjustRightInd w:val="0"/>
              <w:jc w:val="center"/>
              <w:rPr>
                <w:b/>
                <w:sz w:val="28"/>
                <w:szCs w:val="28"/>
                <w:u w:color="FF0000"/>
                <w:lang w:val="nl-NL"/>
              </w:rPr>
            </w:pPr>
          </w:p>
        </w:tc>
        <w:tc>
          <w:tcPr>
            <w:tcW w:w="2798" w:type="dxa"/>
            <w:vMerge/>
            <w:vAlign w:val="center"/>
          </w:tcPr>
          <w:p w:rsidR="001C6EA9" w:rsidRPr="009355F0" w:rsidRDefault="001C6EA9" w:rsidP="00A804E0">
            <w:pPr>
              <w:widowControl w:val="0"/>
              <w:autoSpaceDE w:val="0"/>
              <w:autoSpaceDN w:val="0"/>
              <w:adjustRightInd w:val="0"/>
              <w:jc w:val="center"/>
              <w:rPr>
                <w:b/>
                <w:sz w:val="28"/>
                <w:szCs w:val="28"/>
                <w:u w:color="FF0000"/>
                <w:lang w:val="nl-NL"/>
              </w:rPr>
            </w:pPr>
          </w:p>
        </w:tc>
        <w:tc>
          <w:tcPr>
            <w:tcW w:w="1236" w:type="dxa"/>
            <w:vMerge/>
            <w:vAlign w:val="center"/>
          </w:tcPr>
          <w:p w:rsidR="001C6EA9" w:rsidRPr="009355F0" w:rsidRDefault="001C6EA9" w:rsidP="003F756F">
            <w:pPr>
              <w:widowControl w:val="0"/>
              <w:autoSpaceDE w:val="0"/>
              <w:autoSpaceDN w:val="0"/>
              <w:adjustRightInd w:val="0"/>
              <w:jc w:val="center"/>
              <w:rPr>
                <w:b/>
                <w:sz w:val="28"/>
                <w:szCs w:val="28"/>
                <w:u w:color="FF0000"/>
                <w:lang w:val="nl-NL"/>
              </w:rPr>
            </w:pPr>
          </w:p>
        </w:tc>
        <w:tc>
          <w:tcPr>
            <w:tcW w:w="1101" w:type="dxa"/>
            <w:vAlign w:val="center"/>
          </w:tcPr>
          <w:p w:rsidR="001C6EA9" w:rsidRPr="009355F0" w:rsidRDefault="00891FC7" w:rsidP="003F756F">
            <w:pPr>
              <w:widowControl w:val="0"/>
              <w:jc w:val="center"/>
              <w:rPr>
                <w:rFonts w:eastAsia="SimSun"/>
                <w:i/>
                <w:sz w:val="28"/>
                <w:szCs w:val="28"/>
                <w:lang w:val="en-US"/>
              </w:rPr>
            </w:pPr>
            <w:r w:rsidRPr="009355F0">
              <w:rPr>
                <w:rFonts w:eastAsia="SimSun"/>
                <w:i/>
                <w:sz w:val="28"/>
                <w:szCs w:val="28"/>
                <w:lang w:val="en-US"/>
              </w:rPr>
              <w:t>Highly appropriate</w:t>
            </w:r>
          </w:p>
        </w:tc>
        <w:tc>
          <w:tcPr>
            <w:tcW w:w="851" w:type="dxa"/>
            <w:vAlign w:val="center"/>
          </w:tcPr>
          <w:p w:rsidR="001C6EA9" w:rsidRPr="009355F0" w:rsidRDefault="00891FC7" w:rsidP="003F756F">
            <w:pPr>
              <w:widowControl w:val="0"/>
              <w:jc w:val="center"/>
              <w:rPr>
                <w:rFonts w:eastAsia="SimSun"/>
                <w:i/>
                <w:sz w:val="28"/>
                <w:szCs w:val="28"/>
                <w:lang w:val="en-US"/>
              </w:rPr>
            </w:pPr>
            <w:r w:rsidRPr="009355F0">
              <w:rPr>
                <w:rFonts w:eastAsia="SimSun"/>
                <w:i/>
                <w:sz w:val="28"/>
                <w:szCs w:val="28"/>
                <w:lang w:val="en-US"/>
              </w:rPr>
              <w:t>Appropriate</w:t>
            </w:r>
          </w:p>
        </w:tc>
        <w:tc>
          <w:tcPr>
            <w:tcW w:w="850" w:type="dxa"/>
            <w:vAlign w:val="center"/>
          </w:tcPr>
          <w:p w:rsidR="001C6EA9" w:rsidRPr="009355F0" w:rsidRDefault="00891FC7" w:rsidP="003F756F">
            <w:pPr>
              <w:widowControl w:val="0"/>
              <w:jc w:val="center"/>
              <w:rPr>
                <w:rFonts w:eastAsia="SimSun"/>
                <w:i/>
                <w:sz w:val="28"/>
                <w:szCs w:val="28"/>
                <w:lang w:val="en-US"/>
              </w:rPr>
            </w:pPr>
            <w:r w:rsidRPr="009355F0">
              <w:rPr>
                <w:rFonts w:eastAsia="SimSun"/>
                <w:i/>
                <w:sz w:val="28"/>
                <w:szCs w:val="28"/>
                <w:lang w:val="en-US"/>
              </w:rPr>
              <w:t>Somewhat appropriate</w:t>
            </w:r>
          </w:p>
        </w:tc>
        <w:tc>
          <w:tcPr>
            <w:tcW w:w="967" w:type="dxa"/>
            <w:vAlign w:val="center"/>
          </w:tcPr>
          <w:p w:rsidR="001C6EA9" w:rsidRPr="009355F0" w:rsidRDefault="00891FC7" w:rsidP="003F756F">
            <w:pPr>
              <w:widowControl w:val="0"/>
              <w:jc w:val="center"/>
              <w:rPr>
                <w:rFonts w:eastAsia="SimSun"/>
                <w:i/>
                <w:sz w:val="28"/>
                <w:szCs w:val="28"/>
                <w:lang w:val="en-US"/>
              </w:rPr>
            </w:pPr>
            <w:r w:rsidRPr="009355F0">
              <w:rPr>
                <w:rFonts w:eastAsia="SimSun"/>
                <w:i/>
                <w:sz w:val="28"/>
                <w:szCs w:val="28"/>
                <w:lang w:val="en-US"/>
              </w:rPr>
              <w:t>Inappropriate</w:t>
            </w:r>
          </w:p>
        </w:tc>
        <w:tc>
          <w:tcPr>
            <w:tcW w:w="908" w:type="dxa"/>
            <w:vAlign w:val="center"/>
          </w:tcPr>
          <w:p w:rsidR="001C6EA9" w:rsidRPr="009355F0" w:rsidRDefault="00891FC7" w:rsidP="003F756F">
            <w:pPr>
              <w:widowControl w:val="0"/>
              <w:jc w:val="center"/>
              <w:rPr>
                <w:rFonts w:eastAsia="SimSun"/>
                <w:i/>
                <w:sz w:val="28"/>
                <w:szCs w:val="28"/>
                <w:lang w:val="en-US"/>
              </w:rPr>
            </w:pPr>
            <w:r w:rsidRPr="009355F0">
              <w:rPr>
                <w:rFonts w:eastAsia="SimSun"/>
                <w:i/>
                <w:sz w:val="28"/>
                <w:szCs w:val="28"/>
                <w:lang w:val="en-US"/>
              </w:rPr>
              <w:t>Highly inappropriate</w:t>
            </w:r>
          </w:p>
        </w:tc>
        <w:tc>
          <w:tcPr>
            <w:tcW w:w="708" w:type="dxa"/>
            <w:vAlign w:val="center"/>
          </w:tcPr>
          <w:p w:rsidR="001C6EA9" w:rsidRPr="009355F0" w:rsidRDefault="001C6EA9" w:rsidP="003F756F">
            <w:pPr>
              <w:widowControl w:val="0"/>
              <w:jc w:val="center"/>
              <w:rPr>
                <w:rFonts w:eastAsia="SimSun"/>
                <w:sz w:val="28"/>
                <w:szCs w:val="28"/>
                <w:lang w:val="en-US"/>
              </w:rPr>
            </w:pPr>
            <w:r w:rsidRPr="009355F0">
              <w:rPr>
                <w:rFonts w:eastAsia="SimSun"/>
                <w:sz w:val="28"/>
                <w:szCs w:val="28"/>
                <w:lang w:val="en-US" w:eastAsia="en-US"/>
              </w:rPr>
              <w:object w:dxaOrig="279" w:dyaOrig="320" w14:anchorId="56417D99">
                <v:shape id="_x0000_i1028" type="#_x0000_t75" style="width:13.75pt;height:16.3pt" o:ole="">
                  <v:imagedata r:id="rId10" o:title=""/>
                </v:shape>
                <o:OLEObject Type="Embed" ProgID="Equation.3" ShapeID="_x0000_i1028" DrawAspect="Content" ObjectID="_1815212657" r:id="rId14"/>
              </w:object>
            </w:r>
          </w:p>
        </w:tc>
        <w:tc>
          <w:tcPr>
            <w:tcW w:w="709" w:type="dxa"/>
            <w:vAlign w:val="center"/>
          </w:tcPr>
          <w:p w:rsidR="001C6EA9" w:rsidRPr="009355F0" w:rsidRDefault="001C6EA9" w:rsidP="003F756F">
            <w:pPr>
              <w:widowControl w:val="0"/>
              <w:jc w:val="center"/>
              <w:rPr>
                <w:rFonts w:eastAsia="SimSun"/>
                <w:i/>
                <w:sz w:val="28"/>
                <w:szCs w:val="28"/>
                <w:lang w:val="en-US"/>
              </w:rPr>
            </w:pPr>
            <w:r w:rsidRPr="009355F0">
              <w:rPr>
                <w:rFonts w:eastAsia="SimSun"/>
                <w:i/>
                <w:sz w:val="28"/>
                <w:szCs w:val="28"/>
                <w:lang w:val="en-US"/>
              </w:rPr>
              <w:t>Ranking</w:t>
            </w:r>
          </w:p>
        </w:tc>
      </w:tr>
      <w:tr w:rsidR="009355F0" w:rsidRPr="009355F0" w:rsidTr="003F756F">
        <w:trPr>
          <w:jc w:val="center"/>
        </w:trPr>
        <w:tc>
          <w:tcPr>
            <w:tcW w:w="568" w:type="dxa"/>
            <w:vMerge w:val="restart"/>
            <w:vAlign w:val="center"/>
          </w:tcPr>
          <w:p w:rsidR="001C6EA9" w:rsidRPr="009355F0" w:rsidRDefault="001C6EA9" w:rsidP="00A804E0">
            <w:pPr>
              <w:widowControl w:val="0"/>
              <w:autoSpaceDE w:val="0"/>
              <w:autoSpaceDN w:val="0"/>
              <w:adjustRightInd w:val="0"/>
              <w:jc w:val="center"/>
              <w:rPr>
                <w:sz w:val="28"/>
                <w:szCs w:val="28"/>
                <w:u w:color="FF0000"/>
                <w:lang w:val="nl-NL"/>
              </w:rPr>
            </w:pPr>
            <w:r w:rsidRPr="009355F0">
              <w:rPr>
                <w:sz w:val="28"/>
                <w:szCs w:val="28"/>
                <w:u w:color="FF0000"/>
                <w:lang w:val="nl-NL"/>
              </w:rPr>
              <w:t>1</w:t>
            </w:r>
          </w:p>
        </w:tc>
        <w:tc>
          <w:tcPr>
            <w:tcW w:w="2798" w:type="dxa"/>
            <w:vMerge w:val="restart"/>
          </w:tcPr>
          <w:p w:rsidR="001C6EA9" w:rsidRPr="009355F0" w:rsidRDefault="008F0D37" w:rsidP="00A804E0">
            <w:pPr>
              <w:jc w:val="both"/>
              <w:rPr>
                <w:rFonts w:eastAsia="SimSun"/>
                <w:iCs/>
                <w:spacing w:val="-4"/>
                <w:sz w:val="28"/>
                <w:szCs w:val="28"/>
                <w:lang w:val="nl-NL"/>
              </w:rPr>
            </w:pPr>
            <w:r w:rsidRPr="009355F0">
              <w:rPr>
                <w:rFonts w:eastAsia="SimSun"/>
                <w:iCs/>
                <w:sz w:val="28"/>
                <w:szCs w:val="28"/>
                <w:lang w:val="nl-NL"/>
              </w:rPr>
              <w:t>The competency framework for teachers in the fisheries sector is suitable for the Party's leadership line, laws, and policies of the State</w:t>
            </w:r>
          </w:p>
        </w:tc>
        <w:tc>
          <w:tcPr>
            <w:tcW w:w="1236" w:type="dxa"/>
            <w:vAlign w:val="center"/>
          </w:tcPr>
          <w:p w:rsidR="001C6EA9" w:rsidRPr="009355F0" w:rsidRDefault="008F0D37" w:rsidP="003F756F">
            <w:pPr>
              <w:widowControl w:val="0"/>
              <w:autoSpaceDE w:val="0"/>
              <w:autoSpaceDN w:val="0"/>
              <w:adjustRightInd w:val="0"/>
              <w:spacing w:before="300" w:after="300"/>
              <w:jc w:val="center"/>
              <w:rPr>
                <w:sz w:val="28"/>
                <w:szCs w:val="28"/>
                <w:u w:color="FF0000"/>
                <w:lang w:val="nl-NL"/>
              </w:rPr>
            </w:pPr>
            <w:r w:rsidRPr="009355F0">
              <w:rPr>
                <w:sz w:val="28"/>
                <w:szCs w:val="28"/>
                <w:u w:color="FF0000"/>
                <w:lang w:val="nl-NL"/>
              </w:rPr>
              <w:t>Quantity</w:t>
            </w:r>
          </w:p>
        </w:tc>
        <w:tc>
          <w:tcPr>
            <w:tcW w:w="1101" w:type="dxa"/>
            <w:vAlign w:val="center"/>
          </w:tcPr>
          <w:p w:rsidR="001C6EA9" w:rsidRPr="009355F0" w:rsidRDefault="001C6EA9" w:rsidP="003F756F">
            <w:pPr>
              <w:spacing w:before="300" w:after="300"/>
              <w:jc w:val="center"/>
              <w:rPr>
                <w:sz w:val="28"/>
                <w:szCs w:val="28"/>
              </w:rPr>
            </w:pPr>
            <w:r w:rsidRPr="009355F0">
              <w:rPr>
                <w:sz w:val="28"/>
                <w:szCs w:val="28"/>
                <w:lang w:val="en-US"/>
              </w:rPr>
              <w:t>0</w:t>
            </w:r>
          </w:p>
        </w:tc>
        <w:tc>
          <w:tcPr>
            <w:tcW w:w="851" w:type="dxa"/>
            <w:vAlign w:val="center"/>
          </w:tcPr>
          <w:p w:rsidR="001C6EA9" w:rsidRPr="009355F0" w:rsidRDefault="00326237" w:rsidP="003F756F">
            <w:pPr>
              <w:spacing w:before="300" w:after="300"/>
              <w:jc w:val="center"/>
              <w:rPr>
                <w:sz w:val="28"/>
                <w:szCs w:val="28"/>
              </w:rPr>
            </w:pPr>
            <w:r w:rsidRPr="009355F0">
              <w:rPr>
                <w:sz w:val="28"/>
                <w:szCs w:val="28"/>
                <w:lang w:val="en-US"/>
              </w:rPr>
              <w:t>25</w:t>
            </w:r>
          </w:p>
        </w:tc>
        <w:tc>
          <w:tcPr>
            <w:tcW w:w="850" w:type="dxa"/>
            <w:vAlign w:val="center"/>
          </w:tcPr>
          <w:p w:rsidR="001C6EA9" w:rsidRPr="009355F0" w:rsidRDefault="00326237" w:rsidP="003F756F">
            <w:pPr>
              <w:spacing w:before="300" w:after="300"/>
              <w:jc w:val="center"/>
              <w:rPr>
                <w:sz w:val="28"/>
                <w:szCs w:val="28"/>
              </w:rPr>
            </w:pPr>
            <w:r w:rsidRPr="009355F0">
              <w:rPr>
                <w:sz w:val="28"/>
                <w:szCs w:val="28"/>
                <w:lang w:val="en-US"/>
              </w:rPr>
              <w:t>5</w:t>
            </w:r>
          </w:p>
        </w:tc>
        <w:tc>
          <w:tcPr>
            <w:tcW w:w="967" w:type="dxa"/>
            <w:vAlign w:val="center"/>
          </w:tcPr>
          <w:p w:rsidR="001C6EA9" w:rsidRPr="009355F0" w:rsidRDefault="001C6EA9" w:rsidP="003F756F">
            <w:pPr>
              <w:spacing w:before="300" w:after="300"/>
              <w:jc w:val="center"/>
              <w:rPr>
                <w:sz w:val="28"/>
                <w:szCs w:val="28"/>
              </w:rPr>
            </w:pPr>
            <w:r w:rsidRPr="009355F0">
              <w:rPr>
                <w:sz w:val="28"/>
                <w:szCs w:val="28"/>
                <w:lang w:val="en-US"/>
              </w:rPr>
              <w:t>0</w:t>
            </w:r>
          </w:p>
        </w:tc>
        <w:tc>
          <w:tcPr>
            <w:tcW w:w="908" w:type="dxa"/>
            <w:vAlign w:val="center"/>
          </w:tcPr>
          <w:p w:rsidR="001C6EA9" w:rsidRPr="009355F0" w:rsidRDefault="001C6EA9" w:rsidP="003F756F">
            <w:pPr>
              <w:spacing w:before="300" w:after="300"/>
              <w:jc w:val="center"/>
              <w:rPr>
                <w:sz w:val="28"/>
                <w:szCs w:val="28"/>
              </w:rPr>
            </w:pPr>
            <w:r w:rsidRPr="009355F0">
              <w:rPr>
                <w:sz w:val="28"/>
                <w:szCs w:val="28"/>
                <w:lang w:val="en-US"/>
              </w:rPr>
              <w:t>0</w:t>
            </w:r>
          </w:p>
        </w:tc>
        <w:tc>
          <w:tcPr>
            <w:tcW w:w="708" w:type="dxa"/>
            <w:vMerge w:val="restart"/>
            <w:vAlign w:val="center"/>
          </w:tcPr>
          <w:p w:rsidR="001C6EA9" w:rsidRPr="009355F0" w:rsidRDefault="001C6EA9" w:rsidP="00A804E0">
            <w:pPr>
              <w:widowControl w:val="0"/>
              <w:autoSpaceDE w:val="0"/>
              <w:autoSpaceDN w:val="0"/>
              <w:adjustRightInd w:val="0"/>
              <w:jc w:val="center"/>
              <w:rPr>
                <w:b/>
                <w:sz w:val="28"/>
                <w:szCs w:val="28"/>
                <w:u w:color="FF0000"/>
                <w:lang w:val="nl-NL"/>
              </w:rPr>
            </w:pPr>
            <w:r w:rsidRPr="009355F0">
              <w:rPr>
                <w:rFonts w:eastAsia="SimSun"/>
                <w:sz w:val="28"/>
                <w:szCs w:val="28"/>
                <w:lang w:val="en-US"/>
              </w:rPr>
              <w:t>3.83</w:t>
            </w:r>
          </w:p>
        </w:tc>
        <w:tc>
          <w:tcPr>
            <w:tcW w:w="709" w:type="dxa"/>
            <w:vMerge w:val="restart"/>
            <w:vAlign w:val="center"/>
          </w:tcPr>
          <w:p w:rsidR="001C6EA9" w:rsidRPr="009355F0" w:rsidRDefault="001C6EA9" w:rsidP="00A804E0">
            <w:pPr>
              <w:widowControl w:val="0"/>
              <w:autoSpaceDE w:val="0"/>
              <w:autoSpaceDN w:val="0"/>
              <w:adjustRightInd w:val="0"/>
              <w:jc w:val="center"/>
              <w:rPr>
                <w:sz w:val="28"/>
                <w:szCs w:val="28"/>
                <w:u w:color="FF0000"/>
                <w:lang w:val="nl-NL"/>
              </w:rPr>
            </w:pPr>
            <w:r w:rsidRPr="009355F0">
              <w:rPr>
                <w:sz w:val="28"/>
                <w:szCs w:val="28"/>
                <w:u w:color="FF0000"/>
                <w:lang w:val="nl-NL"/>
              </w:rPr>
              <w:t>1</w:t>
            </w:r>
          </w:p>
        </w:tc>
      </w:tr>
      <w:tr w:rsidR="009355F0" w:rsidRPr="009355F0" w:rsidTr="003F756F">
        <w:trPr>
          <w:jc w:val="center"/>
        </w:trPr>
        <w:tc>
          <w:tcPr>
            <w:tcW w:w="568" w:type="dxa"/>
            <w:vMerge/>
            <w:vAlign w:val="center"/>
          </w:tcPr>
          <w:p w:rsidR="001C6EA9" w:rsidRPr="009355F0" w:rsidRDefault="001C6EA9" w:rsidP="00A804E0">
            <w:pPr>
              <w:widowControl w:val="0"/>
              <w:autoSpaceDE w:val="0"/>
              <w:autoSpaceDN w:val="0"/>
              <w:adjustRightInd w:val="0"/>
              <w:jc w:val="center"/>
              <w:rPr>
                <w:sz w:val="28"/>
                <w:szCs w:val="28"/>
                <w:u w:color="FF0000"/>
                <w:lang w:val="nl-NL"/>
              </w:rPr>
            </w:pPr>
          </w:p>
        </w:tc>
        <w:tc>
          <w:tcPr>
            <w:tcW w:w="2798" w:type="dxa"/>
            <w:vMerge/>
          </w:tcPr>
          <w:p w:rsidR="001C6EA9" w:rsidRPr="009355F0" w:rsidRDefault="001C6EA9" w:rsidP="00A804E0">
            <w:pPr>
              <w:widowControl w:val="0"/>
              <w:autoSpaceDE w:val="0"/>
              <w:autoSpaceDN w:val="0"/>
              <w:adjustRightInd w:val="0"/>
              <w:jc w:val="both"/>
              <w:rPr>
                <w:b/>
                <w:sz w:val="28"/>
                <w:szCs w:val="28"/>
                <w:u w:color="FF0000"/>
                <w:lang w:val="nl-NL"/>
              </w:rPr>
            </w:pPr>
          </w:p>
        </w:tc>
        <w:tc>
          <w:tcPr>
            <w:tcW w:w="1236" w:type="dxa"/>
            <w:vAlign w:val="center"/>
          </w:tcPr>
          <w:p w:rsidR="001C6EA9" w:rsidRPr="009355F0" w:rsidRDefault="001C6EA9" w:rsidP="003F756F">
            <w:pPr>
              <w:widowControl w:val="0"/>
              <w:autoSpaceDE w:val="0"/>
              <w:autoSpaceDN w:val="0"/>
              <w:adjustRightInd w:val="0"/>
              <w:spacing w:before="300" w:after="300"/>
              <w:jc w:val="center"/>
              <w:rPr>
                <w:sz w:val="28"/>
                <w:szCs w:val="28"/>
                <w:u w:color="FF0000"/>
                <w:lang w:val="nl-NL"/>
              </w:rPr>
            </w:pPr>
            <w:r w:rsidRPr="009355F0">
              <w:rPr>
                <w:sz w:val="28"/>
                <w:szCs w:val="28"/>
                <w:u w:color="FF0000"/>
                <w:lang w:val="nl-NL"/>
              </w:rPr>
              <w:t>%</w:t>
            </w:r>
          </w:p>
        </w:tc>
        <w:tc>
          <w:tcPr>
            <w:tcW w:w="1101" w:type="dxa"/>
            <w:vAlign w:val="center"/>
          </w:tcPr>
          <w:p w:rsidR="001C6EA9" w:rsidRPr="009355F0" w:rsidRDefault="001C6EA9" w:rsidP="003F756F">
            <w:pPr>
              <w:spacing w:before="300" w:after="300"/>
              <w:jc w:val="center"/>
              <w:rPr>
                <w:sz w:val="28"/>
                <w:szCs w:val="28"/>
              </w:rPr>
            </w:pPr>
            <w:r w:rsidRPr="009355F0">
              <w:rPr>
                <w:sz w:val="28"/>
                <w:szCs w:val="28"/>
              </w:rPr>
              <w:t>0</w:t>
            </w:r>
          </w:p>
        </w:tc>
        <w:tc>
          <w:tcPr>
            <w:tcW w:w="851" w:type="dxa"/>
            <w:vAlign w:val="center"/>
          </w:tcPr>
          <w:p w:rsidR="001C6EA9" w:rsidRPr="009355F0" w:rsidRDefault="00326237" w:rsidP="003F756F">
            <w:pPr>
              <w:spacing w:before="300" w:after="300"/>
              <w:jc w:val="center"/>
              <w:rPr>
                <w:sz w:val="28"/>
                <w:szCs w:val="28"/>
              </w:rPr>
            </w:pPr>
            <w:r w:rsidRPr="009355F0">
              <w:rPr>
                <w:sz w:val="28"/>
                <w:szCs w:val="28"/>
              </w:rPr>
              <w:t>83.33</w:t>
            </w:r>
          </w:p>
        </w:tc>
        <w:tc>
          <w:tcPr>
            <w:tcW w:w="850" w:type="dxa"/>
            <w:vAlign w:val="center"/>
          </w:tcPr>
          <w:p w:rsidR="001C6EA9" w:rsidRPr="009355F0" w:rsidRDefault="00326237" w:rsidP="003F756F">
            <w:pPr>
              <w:spacing w:before="300" w:after="300"/>
              <w:jc w:val="center"/>
              <w:rPr>
                <w:sz w:val="28"/>
                <w:szCs w:val="28"/>
              </w:rPr>
            </w:pPr>
            <w:r w:rsidRPr="009355F0">
              <w:rPr>
                <w:sz w:val="28"/>
                <w:szCs w:val="28"/>
              </w:rPr>
              <w:t>16.67</w:t>
            </w:r>
          </w:p>
        </w:tc>
        <w:tc>
          <w:tcPr>
            <w:tcW w:w="967" w:type="dxa"/>
            <w:vAlign w:val="center"/>
          </w:tcPr>
          <w:p w:rsidR="001C6EA9" w:rsidRPr="009355F0" w:rsidRDefault="001C6EA9" w:rsidP="003F756F">
            <w:pPr>
              <w:spacing w:before="300" w:after="300"/>
              <w:jc w:val="center"/>
              <w:rPr>
                <w:sz w:val="28"/>
                <w:szCs w:val="28"/>
              </w:rPr>
            </w:pPr>
            <w:r w:rsidRPr="009355F0">
              <w:rPr>
                <w:sz w:val="28"/>
                <w:szCs w:val="28"/>
              </w:rPr>
              <w:t>0</w:t>
            </w:r>
          </w:p>
        </w:tc>
        <w:tc>
          <w:tcPr>
            <w:tcW w:w="908" w:type="dxa"/>
            <w:vAlign w:val="center"/>
          </w:tcPr>
          <w:p w:rsidR="001C6EA9" w:rsidRPr="009355F0" w:rsidRDefault="001C6EA9" w:rsidP="003F756F">
            <w:pPr>
              <w:spacing w:before="300" w:after="300"/>
              <w:jc w:val="center"/>
              <w:rPr>
                <w:sz w:val="28"/>
                <w:szCs w:val="28"/>
              </w:rPr>
            </w:pPr>
            <w:r w:rsidRPr="009355F0">
              <w:rPr>
                <w:sz w:val="28"/>
                <w:szCs w:val="28"/>
              </w:rPr>
              <w:t>0</w:t>
            </w:r>
          </w:p>
        </w:tc>
        <w:tc>
          <w:tcPr>
            <w:tcW w:w="708" w:type="dxa"/>
            <w:vMerge/>
            <w:vAlign w:val="center"/>
          </w:tcPr>
          <w:p w:rsidR="001C6EA9" w:rsidRPr="009355F0" w:rsidRDefault="001C6EA9" w:rsidP="00A804E0">
            <w:pPr>
              <w:widowControl w:val="0"/>
              <w:autoSpaceDE w:val="0"/>
              <w:autoSpaceDN w:val="0"/>
              <w:adjustRightInd w:val="0"/>
              <w:jc w:val="center"/>
              <w:rPr>
                <w:b/>
                <w:sz w:val="28"/>
                <w:szCs w:val="28"/>
                <w:u w:color="FF0000"/>
                <w:lang w:val="nl-NL"/>
              </w:rPr>
            </w:pPr>
          </w:p>
        </w:tc>
        <w:tc>
          <w:tcPr>
            <w:tcW w:w="709" w:type="dxa"/>
            <w:vMerge/>
            <w:vAlign w:val="center"/>
          </w:tcPr>
          <w:p w:rsidR="001C6EA9" w:rsidRPr="009355F0" w:rsidRDefault="001C6EA9" w:rsidP="00A804E0">
            <w:pPr>
              <w:widowControl w:val="0"/>
              <w:autoSpaceDE w:val="0"/>
              <w:autoSpaceDN w:val="0"/>
              <w:adjustRightInd w:val="0"/>
              <w:jc w:val="center"/>
              <w:rPr>
                <w:sz w:val="28"/>
                <w:szCs w:val="28"/>
                <w:u w:color="FF0000"/>
                <w:lang w:val="nl-NL"/>
              </w:rPr>
            </w:pPr>
          </w:p>
        </w:tc>
      </w:tr>
      <w:tr w:rsidR="009355F0" w:rsidRPr="009355F0" w:rsidTr="003F756F">
        <w:trPr>
          <w:jc w:val="center"/>
        </w:trPr>
        <w:tc>
          <w:tcPr>
            <w:tcW w:w="568" w:type="dxa"/>
            <w:vMerge w:val="restart"/>
            <w:vAlign w:val="center"/>
          </w:tcPr>
          <w:p w:rsidR="001C6EA9" w:rsidRPr="009355F0" w:rsidRDefault="001C6EA9" w:rsidP="00A804E0">
            <w:pPr>
              <w:widowControl w:val="0"/>
              <w:autoSpaceDE w:val="0"/>
              <w:autoSpaceDN w:val="0"/>
              <w:adjustRightInd w:val="0"/>
              <w:jc w:val="center"/>
              <w:rPr>
                <w:sz w:val="28"/>
                <w:szCs w:val="28"/>
                <w:u w:color="FF0000"/>
                <w:lang w:val="nl-NL"/>
              </w:rPr>
            </w:pPr>
            <w:r w:rsidRPr="009355F0">
              <w:rPr>
                <w:sz w:val="28"/>
                <w:szCs w:val="28"/>
                <w:u w:color="FF0000"/>
                <w:lang w:val="nl-NL"/>
              </w:rPr>
              <w:t>2</w:t>
            </w:r>
          </w:p>
        </w:tc>
        <w:tc>
          <w:tcPr>
            <w:tcW w:w="2798" w:type="dxa"/>
            <w:vMerge w:val="restart"/>
          </w:tcPr>
          <w:p w:rsidR="001C6EA9" w:rsidRPr="009355F0" w:rsidRDefault="008F0D37" w:rsidP="00A804E0">
            <w:pPr>
              <w:jc w:val="both"/>
              <w:rPr>
                <w:rFonts w:eastAsia="SimSun"/>
                <w:iCs/>
                <w:sz w:val="28"/>
                <w:szCs w:val="28"/>
                <w:lang w:val="nl-NL"/>
              </w:rPr>
            </w:pPr>
            <w:r w:rsidRPr="009355F0">
              <w:rPr>
                <w:rFonts w:eastAsia="SimSun"/>
                <w:iCs/>
                <w:spacing w:val="-4"/>
                <w:sz w:val="28"/>
                <w:szCs w:val="28"/>
                <w:lang w:val="nl-NL"/>
              </w:rPr>
              <w:t>The contents and process of organizing the development and improvement of the competency framework for teachers in the fisheries sector are suitable for human resource development theory and the school's practice</w:t>
            </w:r>
          </w:p>
        </w:tc>
        <w:tc>
          <w:tcPr>
            <w:tcW w:w="1236" w:type="dxa"/>
            <w:vAlign w:val="center"/>
          </w:tcPr>
          <w:p w:rsidR="001C6EA9" w:rsidRPr="009355F0" w:rsidRDefault="008F0D37" w:rsidP="003F756F">
            <w:pPr>
              <w:widowControl w:val="0"/>
              <w:autoSpaceDE w:val="0"/>
              <w:autoSpaceDN w:val="0"/>
              <w:adjustRightInd w:val="0"/>
              <w:spacing w:before="600" w:after="600"/>
              <w:jc w:val="center"/>
              <w:rPr>
                <w:sz w:val="28"/>
                <w:szCs w:val="28"/>
                <w:u w:color="FF0000"/>
                <w:lang w:val="nl-NL"/>
              </w:rPr>
            </w:pPr>
            <w:r w:rsidRPr="009355F0">
              <w:rPr>
                <w:sz w:val="28"/>
                <w:szCs w:val="28"/>
                <w:u w:color="FF0000"/>
                <w:lang w:val="nl-NL"/>
              </w:rPr>
              <w:t>Quantity</w:t>
            </w:r>
          </w:p>
        </w:tc>
        <w:tc>
          <w:tcPr>
            <w:tcW w:w="1101" w:type="dxa"/>
            <w:vAlign w:val="center"/>
          </w:tcPr>
          <w:p w:rsidR="001C6EA9" w:rsidRPr="009355F0" w:rsidRDefault="001C6EA9" w:rsidP="003F756F">
            <w:pPr>
              <w:spacing w:before="600" w:after="600"/>
              <w:jc w:val="center"/>
              <w:rPr>
                <w:sz w:val="28"/>
                <w:szCs w:val="28"/>
              </w:rPr>
            </w:pPr>
            <w:r w:rsidRPr="009355F0">
              <w:rPr>
                <w:sz w:val="28"/>
                <w:szCs w:val="28"/>
                <w:lang w:val="en-US"/>
              </w:rPr>
              <w:t>0</w:t>
            </w:r>
          </w:p>
        </w:tc>
        <w:tc>
          <w:tcPr>
            <w:tcW w:w="851" w:type="dxa"/>
            <w:vAlign w:val="center"/>
          </w:tcPr>
          <w:p w:rsidR="001C6EA9" w:rsidRPr="009355F0" w:rsidRDefault="005B21C8" w:rsidP="003F756F">
            <w:pPr>
              <w:spacing w:before="600" w:after="600"/>
              <w:jc w:val="center"/>
              <w:rPr>
                <w:sz w:val="28"/>
                <w:szCs w:val="28"/>
              </w:rPr>
            </w:pPr>
            <w:r w:rsidRPr="009355F0">
              <w:rPr>
                <w:sz w:val="28"/>
                <w:szCs w:val="28"/>
                <w:lang w:val="en-US"/>
              </w:rPr>
              <w:t>15</w:t>
            </w:r>
          </w:p>
        </w:tc>
        <w:tc>
          <w:tcPr>
            <w:tcW w:w="850" w:type="dxa"/>
            <w:vAlign w:val="center"/>
          </w:tcPr>
          <w:p w:rsidR="001C6EA9" w:rsidRPr="009355F0" w:rsidRDefault="005B21C8" w:rsidP="003F756F">
            <w:pPr>
              <w:spacing w:before="600" w:after="600"/>
              <w:jc w:val="center"/>
              <w:rPr>
                <w:sz w:val="28"/>
                <w:szCs w:val="28"/>
              </w:rPr>
            </w:pPr>
            <w:r w:rsidRPr="009355F0">
              <w:rPr>
                <w:sz w:val="28"/>
                <w:szCs w:val="28"/>
                <w:lang w:val="en-US"/>
              </w:rPr>
              <w:t>7</w:t>
            </w:r>
          </w:p>
        </w:tc>
        <w:tc>
          <w:tcPr>
            <w:tcW w:w="967" w:type="dxa"/>
            <w:vAlign w:val="center"/>
          </w:tcPr>
          <w:p w:rsidR="001C6EA9" w:rsidRPr="009355F0" w:rsidRDefault="001C6EA9" w:rsidP="003F756F">
            <w:pPr>
              <w:spacing w:before="600" w:after="600"/>
              <w:jc w:val="center"/>
              <w:rPr>
                <w:sz w:val="28"/>
                <w:szCs w:val="28"/>
              </w:rPr>
            </w:pPr>
            <w:r w:rsidRPr="009355F0">
              <w:rPr>
                <w:sz w:val="28"/>
                <w:szCs w:val="28"/>
                <w:lang w:val="en-US"/>
              </w:rPr>
              <w:t>8</w:t>
            </w:r>
          </w:p>
        </w:tc>
        <w:tc>
          <w:tcPr>
            <w:tcW w:w="908" w:type="dxa"/>
            <w:vAlign w:val="center"/>
          </w:tcPr>
          <w:p w:rsidR="001C6EA9" w:rsidRPr="009355F0" w:rsidRDefault="001C6EA9" w:rsidP="003F756F">
            <w:pPr>
              <w:spacing w:before="600" w:after="600"/>
              <w:jc w:val="center"/>
              <w:rPr>
                <w:sz w:val="28"/>
                <w:szCs w:val="28"/>
              </w:rPr>
            </w:pPr>
            <w:r w:rsidRPr="009355F0">
              <w:rPr>
                <w:sz w:val="28"/>
                <w:szCs w:val="28"/>
                <w:lang w:val="en-US"/>
              </w:rPr>
              <w:t>0</w:t>
            </w:r>
          </w:p>
        </w:tc>
        <w:tc>
          <w:tcPr>
            <w:tcW w:w="708" w:type="dxa"/>
            <w:vMerge w:val="restart"/>
            <w:vAlign w:val="center"/>
          </w:tcPr>
          <w:p w:rsidR="001C6EA9" w:rsidRPr="009355F0" w:rsidRDefault="005B21C8" w:rsidP="00A804E0">
            <w:pPr>
              <w:widowControl w:val="0"/>
              <w:autoSpaceDE w:val="0"/>
              <w:autoSpaceDN w:val="0"/>
              <w:adjustRightInd w:val="0"/>
              <w:jc w:val="center"/>
              <w:rPr>
                <w:b/>
                <w:sz w:val="28"/>
                <w:szCs w:val="28"/>
                <w:u w:color="FF0000"/>
                <w:lang w:val="nl-NL"/>
              </w:rPr>
            </w:pPr>
            <w:r w:rsidRPr="009355F0">
              <w:rPr>
                <w:rFonts w:eastAsia="SimSun"/>
                <w:sz w:val="28"/>
                <w:szCs w:val="28"/>
                <w:lang w:val="en-US"/>
              </w:rPr>
              <w:t>3.5</w:t>
            </w:r>
          </w:p>
        </w:tc>
        <w:tc>
          <w:tcPr>
            <w:tcW w:w="709" w:type="dxa"/>
            <w:vMerge w:val="restart"/>
            <w:vAlign w:val="center"/>
          </w:tcPr>
          <w:p w:rsidR="001C6EA9" w:rsidRPr="009355F0" w:rsidRDefault="00326237" w:rsidP="00A804E0">
            <w:pPr>
              <w:widowControl w:val="0"/>
              <w:autoSpaceDE w:val="0"/>
              <w:autoSpaceDN w:val="0"/>
              <w:adjustRightInd w:val="0"/>
              <w:jc w:val="center"/>
              <w:rPr>
                <w:sz w:val="28"/>
                <w:szCs w:val="28"/>
                <w:u w:color="FF0000"/>
                <w:lang w:val="nl-NL"/>
              </w:rPr>
            </w:pPr>
            <w:r w:rsidRPr="009355F0">
              <w:rPr>
                <w:sz w:val="28"/>
                <w:szCs w:val="28"/>
                <w:u w:color="FF0000"/>
                <w:lang w:val="nl-NL"/>
              </w:rPr>
              <w:t>2</w:t>
            </w:r>
          </w:p>
        </w:tc>
      </w:tr>
      <w:tr w:rsidR="009355F0" w:rsidRPr="009355F0" w:rsidTr="003F756F">
        <w:trPr>
          <w:jc w:val="center"/>
        </w:trPr>
        <w:tc>
          <w:tcPr>
            <w:tcW w:w="568" w:type="dxa"/>
            <w:vMerge/>
            <w:vAlign w:val="center"/>
          </w:tcPr>
          <w:p w:rsidR="001C6EA9" w:rsidRPr="009355F0" w:rsidRDefault="001C6EA9" w:rsidP="00A804E0">
            <w:pPr>
              <w:widowControl w:val="0"/>
              <w:autoSpaceDE w:val="0"/>
              <w:autoSpaceDN w:val="0"/>
              <w:adjustRightInd w:val="0"/>
              <w:jc w:val="center"/>
              <w:rPr>
                <w:sz w:val="28"/>
                <w:szCs w:val="28"/>
                <w:u w:color="FF0000"/>
                <w:lang w:val="nl-NL"/>
              </w:rPr>
            </w:pPr>
          </w:p>
        </w:tc>
        <w:tc>
          <w:tcPr>
            <w:tcW w:w="2798" w:type="dxa"/>
            <w:vMerge/>
          </w:tcPr>
          <w:p w:rsidR="001C6EA9" w:rsidRPr="009355F0" w:rsidRDefault="001C6EA9" w:rsidP="00A804E0">
            <w:pPr>
              <w:widowControl w:val="0"/>
              <w:autoSpaceDE w:val="0"/>
              <w:autoSpaceDN w:val="0"/>
              <w:adjustRightInd w:val="0"/>
              <w:jc w:val="both"/>
              <w:rPr>
                <w:b/>
                <w:sz w:val="28"/>
                <w:szCs w:val="28"/>
                <w:u w:color="FF0000"/>
                <w:lang w:val="nl-NL"/>
              </w:rPr>
            </w:pPr>
          </w:p>
        </w:tc>
        <w:tc>
          <w:tcPr>
            <w:tcW w:w="1236" w:type="dxa"/>
            <w:vAlign w:val="center"/>
          </w:tcPr>
          <w:p w:rsidR="001C6EA9" w:rsidRPr="009355F0" w:rsidRDefault="001C6EA9" w:rsidP="003F756F">
            <w:pPr>
              <w:widowControl w:val="0"/>
              <w:autoSpaceDE w:val="0"/>
              <w:autoSpaceDN w:val="0"/>
              <w:adjustRightInd w:val="0"/>
              <w:spacing w:before="600" w:after="600"/>
              <w:jc w:val="center"/>
              <w:rPr>
                <w:sz w:val="28"/>
                <w:szCs w:val="28"/>
                <w:u w:color="FF0000"/>
                <w:lang w:val="nl-NL"/>
              </w:rPr>
            </w:pPr>
            <w:r w:rsidRPr="009355F0">
              <w:rPr>
                <w:sz w:val="28"/>
                <w:szCs w:val="28"/>
                <w:u w:color="FF0000"/>
                <w:lang w:val="nl-NL"/>
              </w:rPr>
              <w:t>%</w:t>
            </w:r>
          </w:p>
        </w:tc>
        <w:tc>
          <w:tcPr>
            <w:tcW w:w="1101" w:type="dxa"/>
            <w:vAlign w:val="center"/>
          </w:tcPr>
          <w:p w:rsidR="001C6EA9" w:rsidRPr="009355F0" w:rsidRDefault="001C6EA9" w:rsidP="003F756F">
            <w:pPr>
              <w:spacing w:before="600" w:after="600"/>
              <w:jc w:val="center"/>
              <w:rPr>
                <w:sz w:val="28"/>
                <w:szCs w:val="28"/>
              </w:rPr>
            </w:pPr>
            <w:r w:rsidRPr="009355F0">
              <w:rPr>
                <w:sz w:val="28"/>
                <w:szCs w:val="28"/>
                <w:lang w:val="en-US"/>
              </w:rPr>
              <w:t>0</w:t>
            </w:r>
          </w:p>
        </w:tc>
        <w:tc>
          <w:tcPr>
            <w:tcW w:w="851" w:type="dxa"/>
            <w:vAlign w:val="center"/>
          </w:tcPr>
          <w:p w:rsidR="001C6EA9" w:rsidRPr="009355F0" w:rsidRDefault="005B21C8" w:rsidP="003F756F">
            <w:pPr>
              <w:spacing w:before="600" w:after="600"/>
              <w:jc w:val="center"/>
              <w:rPr>
                <w:sz w:val="28"/>
                <w:szCs w:val="28"/>
              </w:rPr>
            </w:pPr>
            <w:r w:rsidRPr="009355F0">
              <w:rPr>
                <w:sz w:val="28"/>
                <w:szCs w:val="28"/>
              </w:rPr>
              <w:t>50.00</w:t>
            </w:r>
          </w:p>
        </w:tc>
        <w:tc>
          <w:tcPr>
            <w:tcW w:w="850" w:type="dxa"/>
            <w:vAlign w:val="center"/>
          </w:tcPr>
          <w:p w:rsidR="001C6EA9" w:rsidRPr="009355F0" w:rsidRDefault="005B21C8" w:rsidP="003F756F">
            <w:pPr>
              <w:spacing w:before="600" w:after="600"/>
              <w:jc w:val="center"/>
              <w:rPr>
                <w:sz w:val="28"/>
                <w:szCs w:val="28"/>
              </w:rPr>
            </w:pPr>
            <w:r w:rsidRPr="009355F0">
              <w:rPr>
                <w:sz w:val="28"/>
                <w:szCs w:val="28"/>
              </w:rPr>
              <w:t>23.33</w:t>
            </w:r>
          </w:p>
        </w:tc>
        <w:tc>
          <w:tcPr>
            <w:tcW w:w="967" w:type="dxa"/>
            <w:vAlign w:val="center"/>
          </w:tcPr>
          <w:p w:rsidR="001C6EA9" w:rsidRPr="009355F0" w:rsidRDefault="001C6EA9" w:rsidP="003F756F">
            <w:pPr>
              <w:spacing w:before="600" w:after="600"/>
              <w:jc w:val="center"/>
              <w:rPr>
                <w:sz w:val="28"/>
                <w:szCs w:val="28"/>
              </w:rPr>
            </w:pPr>
            <w:r w:rsidRPr="009355F0">
              <w:rPr>
                <w:sz w:val="28"/>
                <w:szCs w:val="28"/>
              </w:rPr>
              <w:t>26.67</w:t>
            </w:r>
          </w:p>
        </w:tc>
        <w:tc>
          <w:tcPr>
            <w:tcW w:w="908" w:type="dxa"/>
            <w:vAlign w:val="center"/>
          </w:tcPr>
          <w:p w:rsidR="001C6EA9" w:rsidRPr="009355F0" w:rsidRDefault="001C6EA9" w:rsidP="003F756F">
            <w:pPr>
              <w:spacing w:before="600" w:after="600"/>
              <w:jc w:val="center"/>
              <w:rPr>
                <w:sz w:val="28"/>
                <w:szCs w:val="28"/>
              </w:rPr>
            </w:pPr>
            <w:r w:rsidRPr="009355F0">
              <w:rPr>
                <w:sz w:val="28"/>
                <w:szCs w:val="28"/>
                <w:lang w:val="en-US"/>
              </w:rPr>
              <w:t>0</w:t>
            </w:r>
          </w:p>
        </w:tc>
        <w:tc>
          <w:tcPr>
            <w:tcW w:w="708" w:type="dxa"/>
            <w:vMerge/>
            <w:vAlign w:val="center"/>
          </w:tcPr>
          <w:p w:rsidR="001C6EA9" w:rsidRPr="009355F0" w:rsidRDefault="001C6EA9" w:rsidP="00A804E0">
            <w:pPr>
              <w:widowControl w:val="0"/>
              <w:autoSpaceDE w:val="0"/>
              <w:autoSpaceDN w:val="0"/>
              <w:adjustRightInd w:val="0"/>
              <w:jc w:val="center"/>
              <w:rPr>
                <w:b/>
                <w:sz w:val="28"/>
                <w:szCs w:val="28"/>
                <w:u w:color="FF0000"/>
                <w:lang w:val="nl-NL"/>
              </w:rPr>
            </w:pPr>
          </w:p>
        </w:tc>
        <w:tc>
          <w:tcPr>
            <w:tcW w:w="709" w:type="dxa"/>
            <w:vMerge/>
            <w:vAlign w:val="center"/>
          </w:tcPr>
          <w:p w:rsidR="001C6EA9" w:rsidRPr="009355F0" w:rsidRDefault="001C6EA9" w:rsidP="00A804E0">
            <w:pPr>
              <w:widowControl w:val="0"/>
              <w:autoSpaceDE w:val="0"/>
              <w:autoSpaceDN w:val="0"/>
              <w:adjustRightInd w:val="0"/>
              <w:jc w:val="center"/>
              <w:rPr>
                <w:sz w:val="28"/>
                <w:szCs w:val="28"/>
                <w:u w:color="FF0000"/>
                <w:lang w:val="nl-NL"/>
              </w:rPr>
            </w:pPr>
          </w:p>
        </w:tc>
      </w:tr>
      <w:tr w:rsidR="009355F0" w:rsidRPr="009355F0" w:rsidTr="003F756F">
        <w:trPr>
          <w:jc w:val="center"/>
        </w:trPr>
        <w:tc>
          <w:tcPr>
            <w:tcW w:w="568" w:type="dxa"/>
            <w:vMerge w:val="restart"/>
            <w:vAlign w:val="center"/>
          </w:tcPr>
          <w:p w:rsidR="001C6EA9" w:rsidRPr="009355F0" w:rsidRDefault="001C6EA9" w:rsidP="00A804E0">
            <w:pPr>
              <w:widowControl w:val="0"/>
              <w:autoSpaceDE w:val="0"/>
              <w:autoSpaceDN w:val="0"/>
              <w:adjustRightInd w:val="0"/>
              <w:jc w:val="center"/>
              <w:rPr>
                <w:sz w:val="28"/>
                <w:szCs w:val="28"/>
                <w:u w:color="FF0000"/>
                <w:lang w:val="nl-NL"/>
              </w:rPr>
            </w:pPr>
            <w:r w:rsidRPr="009355F0">
              <w:rPr>
                <w:sz w:val="28"/>
                <w:szCs w:val="28"/>
                <w:u w:color="FF0000"/>
                <w:lang w:val="nl-NL"/>
              </w:rPr>
              <w:t>3</w:t>
            </w:r>
          </w:p>
        </w:tc>
        <w:tc>
          <w:tcPr>
            <w:tcW w:w="2798" w:type="dxa"/>
            <w:vMerge w:val="restart"/>
          </w:tcPr>
          <w:p w:rsidR="001C6EA9" w:rsidRPr="009355F0" w:rsidRDefault="008F0D37" w:rsidP="00A804E0">
            <w:pPr>
              <w:jc w:val="both"/>
              <w:rPr>
                <w:rFonts w:eastAsia="SimSun"/>
                <w:iCs/>
                <w:spacing w:val="-4"/>
                <w:sz w:val="28"/>
                <w:szCs w:val="28"/>
                <w:lang w:val="nl-NL"/>
              </w:rPr>
            </w:pPr>
            <w:r w:rsidRPr="009355F0">
              <w:rPr>
                <w:rFonts w:eastAsia="SimSun"/>
                <w:iCs/>
                <w:sz w:val="28"/>
                <w:szCs w:val="28"/>
                <w:lang w:val="nl-NL"/>
              </w:rPr>
              <w:t xml:space="preserve">The contents and process of organizing the development and improvement of the competency framework for teachers in the </w:t>
            </w:r>
            <w:r w:rsidRPr="009355F0">
              <w:rPr>
                <w:rFonts w:eastAsia="SimSun"/>
                <w:iCs/>
                <w:sz w:val="28"/>
                <w:szCs w:val="28"/>
                <w:lang w:val="nl-NL"/>
              </w:rPr>
              <w:lastRenderedPageBreak/>
              <w:t>fisheries sector are suitable for the functions, tasks, and regulations on organization and operation of the school</w:t>
            </w:r>
          </w:p>
        </w:tc>
        <w:tc>
          <w:tcPr>
            <w:tcW w:w="1236" w:type="dxa"/>
            <w:vAlign w:val="center"/>
          </w:tcPr>
          <w:p w:rsidR="001C6EA9" w:rsidRPr="009355F0" w:rsidRDefault="00891FC7" w:rsidP="003F756F">
            <w:pPr>
              <w:widowControl w:val="0"/>
              <w:autoSpaceDE w:val="0"/>
              <w:autoSpaceDN w:val="0"/>
              <w:adjustRightInd w:val="0"/>
              <w:spacing w:before="300" w:after="300"/>
              <w:jc w:val="center"/>
              <w:rPr>
                <w:sz w:val="28"/>
                <w:szCs w:val="28"/>
                <w:u w:color="FF0000"/>
                <w:lang w:val="nl-NL"/>
              </w:rPr>
            </w:pPr>
            <w:r w:rsidRPr="009355F0">
              <w:rPr>
                <w:sz w:val="28"/>
                <w:szCs w:val="28"/>
                <w:u w:color="FF0000"/>
                <w:lang w:val="nl-NL"/>
              </w:rPr>
              <w:lastRenderedPageBreak/>
              <w:t>Quantity</w:t>
            </w:r>
          </w:p>
        </w:tc>
        <w:tc>
          <w:tcPr>
            <w:tcW w:w="1101" w:type="dxa"/>
            <w:vAlign w:val="center"/>
          </w:tcPr>
          <w:p w:rsidR="001C6EA9" w:rsidRPr="009355F0" w:rsidRDefault="001C6EA9" w:rsidP="003F756F">
            <w:pPr>
              <w:spacing w:before="300" w:after="300"/>
              <w:jc w:val="center"/>
              <w:rPr>
                <w:sz w:val="28"/>
                <w:szCs w:val="28"/>
              </w:rPr>
            </w:pPr>
            <w:r w:rsidRPr="009355F0">
              <w:rPr>
                <w:sz w:val="28"/>
                <w:szCs w:val="28"/>
                <w:lang w:val="en-US"/>
              </w:rPr>
              <w:t>0</w:t>
            </w:r>
          </w:p>
        </w:tc>
        <w:tc>
          <w:tcPr>
            <w:tcW w:w="851" w:type="dxa"/>
            <w:vAlign w:val="center"/>
          </w:tcPr>
          <w:p w:rsidR="001C6EA9" w:rsidRPr="009355F0" w:rsidRDefault="001C6EA9" w:rsidP="003F756F">
            <w:pPr>
              <w:spacing w:before="300" w:after="300"/>
              <w:jc w:val="center"/>
              <w:rPr>
                <w:sz w:val="28"/>
                <w:szCs w:val="28"/>
              </w:rPr>
            </w:pPr>
            <w:r w:rsidRPr="009355F0">
              <w:rPr>
                <w:sz w:val="28"/>
                <w:szCs w:val="28"/>
                <w:lang w:val="en-US"/>
              </w:rPr>
              <w:t>16</w:t>
            </w:r>
          </w:p>
        </w:tc>
        <w:tc>
          <w:tcPr>
            <w:tcW w:w="850" w:type="dxa"/>
            <w:vAlign w:val="center"/>
          </w:tcPr>
          <w:p w:rsidR="001C6EA9" w:rsidRPr="009355F0" w:rsidRDefault="001C6EA9" w:rsidP="003F756F">
            <w:pPr>
              <w:spacing w:before="300" w:after="300"/>
              <w:jc w:val="center"/>
              <w:rPr>
                <w:sz w:val="28"/>
                <w:szCs w:val="28"/>
              </w:rPr>
            </w:pPr>
            <w:r w:rsidRPr="009355F0">
              <w:rPr>
                <w:sz w:val="28"/>
                <w:szCs w:val="28"/>
                <w:lang w:val="en-US"/>
              </w:rPr>
              <w:t>10</w:t>
            </w:r>
          </w:p>
        </w:tc>
        <w:tc>
          <w:tcPr>
            <w:tcW w:w="967" w:type="dxa"/>
            <w:vAlign w:val="center"/>
          </w:tcPr>
          <w:p w:rsidR="001C6EA9" w:rsidRPr="009355F0" w:rsidRDefault="001C6EA9" w:rsidP="003F756F">
            <w:pPr>
              <w:spacing w:before="300" w:after="300"/>
              <w:jc w:val="center"/>
              <w:rPr>
                <w:sz w:val="28"/>
                <w:szCs w:val="28"/>
              </w:rPr>
            </w:pPr>
            <w:r w:rsidRPr="009355F0">
              <w:rPr>
                <w:sz w:val="28"/>
                <w:szCs w:val="28"/>
                <w:lang w:val="en-US"/>
              </w:rPr>
              <w:t>4</w:t>
            </w:r>
          </w:p>
        </w:tc>
        <w:tc>
          <w:tcPr>
            <w:tcW w:w="908" w:type="dxa"/>
            <w:vAlign w:val="center"/>
          </w:tcPr>
          <w:p w:rsidR="001C6EA9" w:rsidRPr="009355F0" w:rsidRDefault="001C6EA9" w:rsidP="003F756F">
            <w:pPr>
              <w:spacing w:before="300" w:after="300"/>
              <w:jc w:val="center"/>
              <w:rPr>
                <w:sz w:val="28"/>
                <w:szCs w:val="28"/>
              </w:rPr>
            </w:pPr>
            <w:r w:rsidRPr="009355F0">
              <w:rPr>
                <w:sz w:val="28"/>
                <w:szCs w:val="28"/>
              </w:rPr>
              <w:t>0</w:t>
            </w:r>
          </w:p>
        </w:tc>
        <w:tc>
          <w:tcPr>
            <w:tcW w:w="708" w:type="dxa"/>
            <w:vMerge w:val="restart"/>
            <w:vAlign w:val="center"/>
          </w:tcPr>
          <w:p w:rsidR="001C6EA9" w:rsidRPr="009355F0" w:rsidRDefault="001C6EA9" w:rsidP="00A804E0">
            <w:pPr>
              <w:widowControl w:val="0"/>
              <w:autoSpaceDE w:val="0"/>
              <w:autoSpaceDN w:val="0"/>
              <w:adjustRightInd w:val="0"/>
              <w:jc w:val="center"/>
              <w:rPr>
                <w:rFonts w:eastAsia="Calibri"/>
                <w:b/>
                <w:sz w:val="28"/>
                <w:szCs w:val="28"/>
                <w:u w:color="FF0000"/>
                <w:lang w:val="nl-NL"/>
              </w:rPr>
            </w:pPr>
            <w:r w:rsidRPr="009355F0">
              <w:rPr>
                <w:rFonts w:eastAsia="SimSun"/>
                <w:sz w:val="28"/>
                <w:szCs w:val="28"/>
                <w:lang w:val="en-US"/>
              </w:rPr>
              <w:t>3.4</w:t>
            </w:r>
          </w:p>
        </w:tc>
        <w:tc>
          <w:tcPr>
            <w:tcW w:w="709" w:type="dxa"/>
            <w:vMerge w:val="restart"/>
            <w:vAlign w:val="center"/>
          </w:tcPr>
          <w:p w:rsidR="001C6EA9" w:rsidRPr="009355F0" w:rsidRDefault="00326237" w:rsidP="00A804E0">
            <w:pPr>
              <w:widowControl w:val="0"/>
              <w:autoSpaceDE w:val="0"/>
              <w:autoSpaceDN w:val="0"/>
              <w:adjustRightInd w:val="0"/>
              <w:jc w:val="center"/>
              <w:rPr>
                <w:rFonts w:eastAsia="Calibri"/>
                <w:sz w:val="28"/>
                <w:szCs w:val="28"/>
                <w:u w:color="FF0000"/>
                <w:lang w:val="nl-NL"/>
              </w:rPr>
            </w:pPr>
            <w:r w:rsidRPr="009355F0">
              <w:rPr>
                <w:rFonts w:eastAsia="Calibri"/>
                <w:sz w:val="28"/>
                <w:szCs w:val="28"/>
                <w:u w:color="FF0000"/>
                <w:lang w:val="nl-NL"/>
              </w:rPr>
              <w:t>3</w:t>
            </w:r>
          </w:p>
        </w:tc>
      </w:tr>
      <w:tr w:rsidR="009355F0" w:rsidRPr="009355F0" w:rsidTr="003F756F">
        <w:trPr>
          <w:jc w:val="center"/>
        </w:trPr>
        <w:tc>
          <w:tcPr>
            <w:tcW w:w="568" w:type="dxa"/>
            <w:vMerge/>
            <w:vAlign w:val="center"/>
          </w:tcPr>
          <w:p w:rsidR="001C6EA9" w:rsidRPr="009355F0" w:rsidRDefault="001C6EA9" w:rsidP="00A804E0">
            <w:pPr>
              <w:widowControl w:val="0"/>
              <w:autoSpaceDE w:val="0"/>
              <w:autoSpaceDN w:val="0"/>
              <w:adjustRightInd w:val="0"/>
              <w:jc w:val="center"/>
              <w:rPr>
                <w:sz w:val="28"/>
                <w:szCs w:val="28"/>
                <w:u w:color="FF0000"/>
                <w:lang w:val="nl-NL"/>
              </w:rPr>
            </w:pPr>
          </w:p>
        </w:tc>
        <w:tc>
          <w:tcPr>
            <w:tcW w:w="2798" w:type="dxa"/>
            <w:vMerge/>
          </w:tcPr>
          <w:p w:rsidR="001C6EA9" w:rsidRPr="009355F0" w:rsidRDefault="001C6EA9" w:rsidP="00A804E0">
            <w:pPr>
              <w:widowControl w:val="0"/>
              <w:autoSpaceDE w:val="0"/>
              <w:autoSpaceDN w:val="0"/>
              <w:adjustRightInd w:val="0"/>
              <w:jc w:val="both"/>
              <w:rPr>
                <w:b/>
                <w:sz w:val="28"/>
                <w:szCs w:val="28"/>
                <w:u w:color="FF0000"/>
                <w:lang w:val="nl-NL"/>
              </w:rPr>
            </w:pPr>
          </w:p>
        </w:tc>
        <w:tc>
          <w:tcPr>
            <w:tcW w:w="1236" w:type="dxa"/>
            <w:vAlign w:val="center"/>
          </w:tcPr>
          <w:p w:rsidR="001C6EA9" w:rsidRPr="009355F0" w:rsidRDefault="001C6EA9" w:rsidP="003F756F">
            <w:pPr>
              <w:widowControl w:val="0"/>
              <w:autoSpaceDE w:val="0"/>
              <w:autoSpaceDN w:val="0"/>
              <w:adjustRightInd w:val="0"/>
              <w:spacing w:before="300" w:after="300"/>
              <w:jc w:val="center"/>
              <w:rPr>
                <w:sz w:val="28"/>
                <w:szCs w:val="28"/>
                <w:u w:color="FF0000"/>
                <w:lang w:val="nl-NL"/>
              </w:rPr>
            </w:pPr>
            <w:r w:rsidRPr="009355F0">
              <w:rPr>
                <w:sz w:val="28"/>
                <w:szCs w:val="28"/>
                <w:u w:color="FF0000"/>
                <w:lang w:val="nl-NL"/>
              </w:rPr>
              <w:t>%</w:t>
            </w:r>
          </w:p>
        </w:tc>
        <w:tc>
          <w:tcPr>
            <w:tcW w:w="1101" w:type="dxa"/>
            <w:vAlign w:val="center"/>
          </w:tcPr>
          <w:p w:rsidR="001C6EA9" w:rsidRPr="009355F0" w:rsidRDefault="001C6EA9" w:rsidP="003F756F">
            <w:pPr>
              <w:spacing w:before="300" w:after="300"/>
              <w:jc w:val="center"/>
              <w:rPr>
                <w:sz w:val="28"/>
                <w:szCs w:val="28"/>
              </w:rPr>
            </w:pPr>
            <w:r w:rsidRPr="009355F0">
              <w:rPr>
                <w:sz w:val="28"/>
                <w:szCs w:val="28"/>
              </w:rPr>
              <w:t>0</w:t>
            </w:r>
          </w:p>
        </w:tc>
        <w:tc>
          <w:tcPr>
            <w:tcW w:w="851" w:type="dxa"/>
            <w:vAlign w:val="center"/>
          </w:tcPr>
          <w:p w:rsidR="001C6EA9" w:rsidRPr="009355F0" w:rsidRDefault="005B21C8" w:rsidP="003F756F">
            <w:pPr>
              <w:spacing w:before="300" w:after="300"/>
              <w:jc w:val="center"/>
              <w:rPr>
                <w:sz w:val="28"/>
                <w:szCs w:val="28"/>
              </w:rPr>
            </w:pPr>
            <w:r w:rsidRPr="009355F0">
              <w:rPr>
                <w:sz w:val="28"/>
                <w:szCs w:val="28"/>
              </w:rPr>
              <w:t>53.33</w:t>
            </w:r>
          </w:p>
        </w:tc>
        <w:tc>
          <w:tcPr>
            <w:tcW w:w="850" w:type="dxa"/>
            <w:vAlign w:val="center"/>
          </w:tcPr>
          <w:p w:rsidR="001C6EA9" w:rsidRPr="009355F0" w:rsidRDefault="005B21C8" w:rsidP="003F756F">
            <w:pPr>
              <w:spacing w:before="300" w:after="300"/>
              <w:jc w:val="center"/>
              <w:rPr>
                <w:sz w:val="28"/>
                <w:szCs w:val="28"/>
              </w:rPr>
            </w:pPr>
            <w:r w:rsidRPr="009355F0">
              <w:rPr>
                <w:sz w:val="28"/>
                <w:szCs w:val="28"/>
              </w:rPr>
              <w:t>33.33</w:t>
            </w:r>
          </w:p>
        </w:tc>
        <w:tc>
          <w:tcPr>
            <w:tcW w:w="967" w:type="dxa"/>
            <w:vAlign w:val="center"/>
          </w:tcPr>
          <w:p w:rsidR="001C6EA9" w:rsidRPr="009355F0" w:rsidRDefault="001C6EA9" w:rsidP="003F756F">
            <w:pPr>
              <w:spacing w:before="300" w:after="300"/>
              <w:jc w:val="center"/>
              <w:rPr>
                <w:sz w:val="28"/>
                <w:szCs w:val="28"/>
              </w:rPr>
            </w:pPr>
            <w:r w:rsidRPr="009355F0">
              <w:rPr>
                <w:sz w:val="28"/>
                <w:szCs w:val="28"/>
              </w:rPr>
              <w:t>13.33</w:t>
            </w:r>
          </w:p>
        </w:tc>
        <w:tc>
          <w:tcPr>
            <w:tcW w:w="908" w:type="dxa"/>
            <w:vAlign w:val="center"/>
          </w:tcPr>
          <w:p w:rsidR="001C6EA9" w:rsidRPr="009355F0" w:rsidRDefault="001C6EA9" w:rsidP="003F756F">
            <w:pPr>
              <w:spacing w:before="300" w:after="300"/>
              <w:jc w:val="center"/>
              <w:rPr>
                <w:sz w:val="28"/>
                <w:szCs w:val="28"/>
              </w:rPr>
            </w:pPr>
            <w:r w:rsidRPr="009355F0">
              <w:rPr>
                <w:sz w:val="28"/>
                <w:szCs w:val="28"/>
              </w:rPr>
              <w:t>0</w:t>
            </w:r>
          </w:p>
        </w:tc>
        <w:tc>
          <w:tcPr>
            <w:tcW w:w="708" w:type="dxa"/>
            <w:vMerge/>
          </w:tcPr>
          <w:p w:rsidR="001C6EA9" w:rsidRPr="009355F0" w:rsidRDefault="001C6EA9" w:rsidP="00A804E0">
            <w:pPr>
              <w:widowControl w:val="0"/>
              <w:autoSpaceDE w:val="0"/>
              <w:autoSpaceDN w:val="0"/>
              <w:adjustRightInd w:val="0"/>
              <w:jc w:val="center"/>
              <w:rPr>
                <w:b/>
                <w:sz w:val="28"/>
                <w:szCs w:val="28"/>
                <w:u w:color="FF0000"/>
                <w:lang w:val="nl-NL"/>
              </w:rPr>
            </w:pPr>
          </w:p>
        </w:tc>
        <w:tc>
          <w:tcPr>
            <w:tcW w:w="709" w:type="dxa"/>
            <w:vMerge/>
          </w:tcPr>
          <w:p w:rsidR="001C6EA9" w:rsidRPr="009355F0" w:rsidRDefault="001C6EA9" w:rsidP="00A804E0">
            <w:pPr>
              <w:widowControl w:val="0"/>
              <w:autoSpaceDE w:val="0"/>
              <w:autoSpaceDN w:val="0"/>
              <w:adjustRightInd w:val="0"/>
              <w:jc w:val="center"/>
              <w:rPr>
                <w:sz w:val="28"/>
                <w:szCs w:val="28"/>
                <w:u w:color="FF0000"/>
                <w:lang w:val="nl-NL"/>
              </w:rPr>
            </w:pPr>
          </w:p>
        </w:tc>
      </w:tr>
      <w:tr w:rsidR="009355F0" w:rsidRPr="009355F0" w:rsidTr="003F756F">
        <w:trPr>
          <w:jc w:val="center"/>
        </w:trPr>
        <w:tc>
          <w:tcPr>
            <w:tcW w:w="568" w:type="dxa"/>
            <w:vMerge w:val="restart"/>
            <w:vAlign w:val="center"/>
          </w:tcPr>
          <w:p w:rsidR="001C6EA9" w:rsidRPr="009355F0" w:rsidRDefault="001C6EA9" w:rsidP="00A804E0">
            <w:pPr>
              <w:widowControl w:val="0"/>
              <w:autoSpaceDE w:val="0"/>
              <w:autoSpaceDN w:val="0"/>
              <w:adjustRightInd w:val="0"/>
              <w:jc w:val="center"/>
              <w:rPr>
                <w:sz w:val="28"/>
                <w:szCs w:val="28"/>
                <w:u w:color="FF0000"/>
                <w:lang w:val="nl-NL"/>
              </w:rPr>
            </w:pPr>
            <w:r w:rsidRPr="009355F0">
              <w:rPr>
                <w:sz w:val="28"/>
                <w:szCs w:val="28"/>
                <w:u w:color="FF0000"/>
                <w:lang w:val="nl-NL"/>
              </w:rPr>
              <w:lastRenderedPageBreak/>
              <w:t>4</w:t>
            </w:r>
          </w:p>
        </w:tc>
        <w:tc>
          <w:tcPr>
            <w:tcW w:w="2798" w:type="dxa"/>
            <w:vMerge w:val="restart"/>
          </w:tcPr>
          <w:p w:rsidR="001C6EA9" w:rsidRPr="009355F0" w:rsidRDefault="008F0D37" w:rsidP="00A804E0">
            <w:pPr>
              <w:jc w:val="both"/>
              <w:rPr>
                <w:rFonts w:eastAsia="SimSun"/>
                <w:iCs/>
                <w:spacing w:val="-4"/>
                <w:sz w:val="28"/>
                <w:szCs w:val="28"/>
                <w:lang w:val="nl-NL"/>
              </w:rPr>
            </w:pPr>
            <w:r w:rsidRPr="009355F0">
              <w:rPr>
                <w:rFonts w:eastAsia="SimSun"/>
                <w:iCs/>
                <w:spacing w:val="-4"/>
                <w:sz w:val="28"/>
                <w:szCs w:val="28"/>
                <w:lang w:val="nl-NL"/>
              </w:rPr>
              <w:t>The contents and process of organizing the development and improvement of the competency framework for teachers in the fisheries sector are suitable for the management capacity and professional competence of the participants</w:t>
            </w:r>
          </w:p>
        </w:tc>
        <w:tc>
          <w:tcPr>
            <w:tcW w:w="1236" w:type="dxa"/>
            <w:vAlign w:val="center"/>
          </w:tcPr>
          <w:p w:rsidR="001C6EA9" w:rsidRPr="009355F0" w:rsidRDefault="00891FC7" w:rsidP="003F756F">
            <w:pPr>
              <w:widowControl w:val="0"/>
              <w:autoSpaceDE w:val="0"/>
              <w:autoSpaceDN w:val="0"/>
              <w:adjustRightInd w:val="0"/>
              <w:spacing w:before="800" w:after="800"/>
              <w:jc w:val="center"/>
              <w:rPr>
                <w:sz w:val="28"/>
                <w:szCs w:val="28"/>
                <w:u w:color="FF0000"/>
                <w:lang w:val="nl-NL"/>
              </w:rPr>
            </w:pPr>
            <w:r w:rsidRPr="009355F0">
              <w:rPr>
                <w:sz w:val="28"/>
                <w:szCs w:val="28"/>
                <w:u w:color="FF0000"/>
                <w:lang w:val="nl-NL"/>
              </w:rPr>
              <w:t>Quantity</w:t>
            </w:r>
          </w:p>
        </w:tc>
        <w:tc>
          <w:tcPr>
            <w:tcW w:w="1101" w:type="dxa"/>
            <w:vAlign w:val="center"/>
          </w:tcPr>
          <w:p w:rsidR="001C6EA9" w:rsidRPr="009355F0" w:rsidRDefault="001C6EA9" w:rsidP="003F756F">
            <w:pPr>
              <w:spacing w:before="800" w:after="800"/>
              <w:jc w:val="center"/>
              <w:rPr>
                <w:sz w:val="28"/>
                <w:szCs w:val="28"/>
              </w:rPr>
            </w:pPr>
            <w:r w:rsidRPr="009355F0">
              <w:rPr>
                <w:sz w:val="28"/>
                <w:szCs w:val="28"/>
                <w:lang w:val="en-US"/>
              </w:rPr>
              <w:t>0</w:t>
            </w:r>
          </w:p>
        </w:tc>
        <w:tc>
          <w:tcPr>
            <w:tcW w:w="851" w:type="dxa"/>
            <w:vAlign w:val="center"/>
          </w:tcPr>
          <w:p w:rsidR="001C6EA9" w:rsidRPr="009355F0" w:rsidRDefault="001C6EA9" w:rsidP="003F756F">
            <w:pPr>
              <w:spacing w:before="800" w:after="800"/>
              <w:jc w:val="center"/>
              <w:rPr>
                <w:sz w:val="28"/>
                <w:szCs w:val="28"/>
              </w:rPr>
            </w:pPr>
            <w:r w:rsidRPr="009355F0">
              <w:rPr>
                <w:sz w:val="28"/>
                <w:szCs w:val="28"/>
                <w:lang w:val="en-US"/>
              </w:rPr>
              <w:t>13</w:t>
            </w:r>
          </w:p>
        </w:tc>
        <w:tc>
          <w:tcPr>
            <w:tcW w:w="850" w:type="dxa"/>
            <w:vAlign w:val="center"/>
          </w:tcPr>
          <w:p w:rsidR="001C6EA9" w:rsidRPr="009355F0" w:rsidRDefault="001C6EA9" w:rsidP="003F756F">
            <w:pPr>
              <w:spacing w:before="800" w:after="800"/>
              <w:jc w:val="center"/>
              <w:rPr>
                <w:sz w:val="28"/>
                <w:szCs w:val="28"/>
              </w:rPr>
            </w:pPr>
            <w:r w:rsidRPr="009355F0">
              <w:rPr>
                <w:sz w:val="28"/>
                <w:szCs w:val="28"/>
                <w:lang w:val="en-US"/>
              </w:rPr>
              <w:t>10</w:t>
            </w:r>
          </w:p>
        </w:tc>
        <w:tc>
          <w:tcPr>
            <w:tcW w:w="967" w:type="dxa"/>
            <w:vAlign w:val="center"/>
          </w:tcPr>
          <w:p w:rsidR="001C6EA9" w:rsidRPr="009355F0" w:rsidRDefault="001C6EA9" w:rsidP="003F756F">
            <w:pPr>
              <w:spacing w:before="800" w:after="800"/>
              <w:jc w:val="center"/>
              <w:rPr>
                <w:sz w:val="28"/>
                <w:szCs w:val="28"/>
              </w:rPr>
            </w:pPr>
            <w:r w:rsidRPr="009355F0">
              <w:rPr>
                <w:sz w:val="28"/>
                <w:szCs w:val="28"/>
                <w:lang w:val="en-US"/>
              </w:rPr>
              <w:t>7</w:t>
            </w:r>
          </w:p>
        </w:tc>
        <w:tc>
          <w:tcPr>
            <w:tcW w:w="908" w:type="dxa"/>
            <w:vAlign w:val="center"/>
          </w:tcPr>
          <w:p w:rsidR="001C6EA9" w:rsidRPr="009355F0" w:rsidRDefault="001C6EA9" w:rsidP="003F756F">
            <w:pPr>
              <w:spacing w:before="800" w:after="800"/>
              <w:jc w:val="center"/>
              <w:rPr>
                <w:sz w:val="28"/>
                <w:szCs w:val="28"/>
              </w:rPr>
            </w:pPr>
            <w:r w:rsidRPr="009355F0">
              <w:rPr>
                <w:sz w:val="28"/>
                <w:szCs w:val="28"/>
                <w:lang w:val="en-US"/>
              </w:rPr>
              <w:t>0</w:t>
            </w:r>
          </w:p>
        </w:tc>
        <w:tc>
          <w:tcPr>
            <w:tcW w:w="708" w:type="dxa"/>
            <w:vMerge w:val="restart"/>
            <w:vAlign w:val="center"/>
          </w:tcPr>
          <w:p w:rsidR="001C6EA9" w:rsidRPr="009355F0" w:rsidRDefault="001C6EA9" w:rsidP="00A804E0">
            <w:pPr>
              <w:widowControl w:val="0"/>
              <w:autoSpaceDE w:val="0"/>
              <w:autoSpaceDN w:val="0"/>
              <w:adjustRightInd w:val="0"/>
              <w:jc w:val="center"/>
              <w:rPr>
                <w:b/>
                <w:sz w:val="28"/>
                <w:szCs w:val="28"/>
                <w:u w:color="FF0000"/>
                <w:lang w:val="nl-NL"/>
              </w:rPr>
            </w:pPr>
            <w:r w:rsidRPr="009355F0">
              <w:rPr>
                <w:rFonts w:eastAsia="SimSun"/>
                <w:sz w:val="28"/>
                <w:szCs w:val="28"/>
                <w:lang w:val="en-US"/>
              </w:rPr>
              <w:t>3.2</w:t>
            </w:r>
          </w:p>
        </w:tc>
        <w:tc>
          <w:tcPr>
            <w:tcW w:w="709" w:type="dxa"/>
            <w:vMerge w:val="restart"/>
            <w:vAlign w:val="center"/>
          </w:tcPr>
          <w:p w:rsidR="001C6EA9" w:rsidRPr="009355F0" w:rsidRDefault="00326237" w:rsidP="00A804E0">
            <w:pPr>
              <w:widowControl w:val="0"/>
              <w:autoSpaceDE w:val="0"/>
              <w:autoSpaceDN w:val="0"/>
              <w:adjustRightInd w:val="0"/>
              <w:jc w:val="center"/>
              <w:rPr>
                <w:sz w:val="28"/>
                <w:szCs w:val="28"/>
                <w:u w:color="FF0000"/>
                <w:lang w:val="nl-NL"/>
              </w:rPr>
            </w:pPr>
            <w:r w:rsidRPr="009355F0">
              <w:rPr>
                <w:sz w:val="28"/>
                <w:szCs w:val="28"/>
                <w:u w:color="FF0000"/>
                <w:lang w:val="nl-NL"/>
              </w:rPr>
              <w:t>5</w:t>
            </w:r>
          </w:p>
        </w:tc>
      </w:tr>
      <w:tr w:rsidR="009355F0" w:rsidRPr="009355F0" w:rsidTr="003F756F">
        <w:trPr>
          <w:jc w:val="center"/>
        </w:trPr>
        <w:tc>
          <w:tcPr>
            <w:tcW w:w="568" w:type="dxa"/>
            <w:vMerge/>
            <w:vAlign w:val="center"/>
          </w:tcPr>
          <w:p w:rsidR="001C6EA9" w:rsidRPr="009355F0" w:rsidRDefault="001C6EA9" w:rsidP="00A804E0">
            <w:pPr>
              <w:widowControl w:val="0"/>
              <w:autoSpaceDE w:val="0"/>
              <w:autoSpaceDN w:val="0"/>
              <w:adjustRightInd w:val="0"/>
              <w:jc w:val="center"/>
              <w:rPr>
                <w:sz w:val="28"/>
                <w:szCs w:val="28"/>
                <w:u w:color="FF0000"/>
                <w:lang w:val="nl-NL"/>
              </w:rPr>
            </w:pPr>
          </w:p>
        </w:tc>
        <w:tc>
          <w:tcPr>
            <w:tcW w:w="2798" w:type="dxa"/>
            <w:vMerge/>
          </w:tcPr>
          <w:p w:rsidR="001C6EA9" w:rsidRPr="009355F0" w:rsidRDefault="001C6EA9" w:rsidP="00A804E0">
            <w:pPr>
              <w:widowControl w:val="0"/>
              <w:autoSpaceDE w:val="0"/>
              <w:autoSpaceDN w:val="0"/>
              <w:adjustRightInd w:val="0"/>
              <w:jc w:val="both"/>
              <w:rPr>
                <w:b/>
                <w:sz w:val="28"/>
                <w:szCs w:val="28"/>
                <w:u w:color="FF0000"/>
                <w:lang w:val="nl-NL"/>
              </w:rPr>
            </w:pPr>
          </w:p>
        </w:tc>
        <w:tc>
          <w:tcPr>
            <w:tcW w:w="1236" w:type="dxa"/>
            <w:vAlign w:val="center"/>
          </w:tcPr>
          <w:p w:rsidR="001C6EA9" w:rsidRPr="009355F0" w:rsidRDefault="001C6EA9" w:rsidP="003F756F">
            <w:pPr>
              <w:widowControl w:val="0"/>
              <w:autoSpaceDE w:val="0"/>
              <w:autoSpaceDN w:val="0"/>
              <w:adjustRightInd w:val="0"/>
              <w:spacing w:before="800" w:after="800"/>
              <w:jc w:val="center"/>
              <w:rPr>
                <w:sz w:val="28"/>
                <w:szCs w:val="28"/>
                <w:u w:color="FF0000"/>
                <w:lang w:val="nl-NL"/>
              </w:rPr>
            </w:pPr>
            <w:r w:rsidRPr="009355F0">
              <w:rPr>
                <w:sz w:val="28"/>
                <w:szCs w:val="28"/>
                <w:u w:color="FF0000"/>
                <w:lang w:val="nl-NL"/>
              </w:rPr>
              <w:t>%</w:t>
            </w:r>
          </w:p>
        </w:tc>
        <w:tc>
          <w:tcPr>
            <w:tcW w:w="1101" w:type="dxa"/>
            <w:vAlign w:val="center"/>
          </w:tcPr>
          <w:p w:rsidR="001C6EA9" w:rsidRPr="009355F0" w:rsidRDefault="001C6EA9" w:rsidP="003F756F">
            <w:pPr>
              <w:spacing w:before="800" w:after="800"/>
              <w:jc w:val="center"/>
              <w:rPr>
                <w:sz w:val="28"/>
                <w:szCs w:val="28"/>
              </w:rPr>
            </w:pPr>
            <w:r w:rsidRPr="009355F0">
              <w:rPr>
                <w:sz w:val="28"/>
                <w:szCs w:val="28"/>
              </w:rPr>
              <w:t>0</w:t>
            </w:r>
          </w:p>
        </w:tc>
        <w:tc>
          <w:tcPr>
            <w:tcW w:w="851" w:type="dxa"/>
            <w:vAlign w:val="center"/>
          </w:tcPr>
          <w:p w:rsidR="001C6EA9" w:rsidRPr="009355F0" w:rsidRDefault="00684EB1" w:rsidP="003F756F">
            <w:pPr>
              <w:spacing w:before="800" w:after="800"/>
              <w:jc w:val="center"/>
              <w:rPr>
                <w:sz w:val="28"/>
                <w:szCs w:val="28"/>
              </w:rPr>
            </w:pPr>
            <w:r w:rsidRPr="009355F0">
              <w:rPr>
                <w:sz w:val="28"/>
                <w:szCs w:val="28"/>
              </w:rPr>
              <w:t>43.33</w:t>
            </w:r>
          </w:p>
        </w:tc>
        <w:tc>
          <w:tcPr>
            <w:tcW w:w="850" w:type="dxa"/>
            <w:vAlign w:val="center"/>
          </w:tcPr>
          <w:p w:rsidR="001C6EA9" w:rsidRPr="009355F0" w:rsidRDefault="00684EB1" w:rsidP="003F756F">
            <w:pPr>
              <w:spacing w:before="800" w:after="800"/>
              <w:jc w:val="center"/>
              <w:rPr>
                <w:sz w:val="28"/>
                <w:szCs w:val="28"/>
              </w:rPr>
            </w:pPr>
            <w:r w:rsidRPr="009355F0">
              <w:rPr>
                <w:sz w:val="28"/>
                <w:szCs w:val="28"/>
              </w:rPr>
              <w:t>33.33</w:t>
            </w:r>
          </w:p>
        </w:tc>
        <w:tc>
          <w:tcPr>
            <w:tcW w:w="967" w:type="dxa"/>
            <w:vAlign w:val="center"/>
          </w:tcPr>
          <w:p w:rsidR="001C6EA9" w:rsidRPr="009355F0" w:rsidRDefault="001C6EA9" w:rsidP="003F756F">
            <w:pPr>
              <w:spacing w:before="800" w:after="800"/>
              <w:jc w:val="center"/>
              <w:rPr>
                <w:sz w:val="28"/>
                <w:szCs w:val="28"/>
              </w:rPr>
            </w:pPr>
            <w:r w:rsidRPr="009355F0">
              <w:rPr>
                <w:sz w:val="28"/>
                <w:szCs w:val="28"/>
              </w:rPr>
              <w:t>23.33</w:t>
            </w:r>
          </w:p>
        </w:tc>
        <w:tc>
          <w:tcPr>
            <w:tcW w:w="908" w:type="dxa"/>
            <w:vAlign w:val="center"/>
          </w:tcPr>
          <w:p w:rsidR="001C6EA9" w:rsidRPr="009355F0" w:rsidRDefault="001C6EA9" w:rsidP="003F756F">
            <w:pPr>
              <w:spacing w:before="800" w:after="800"/>
              <w:jc w:val="center"/>
              <w:rPr>
                <w:sz w:val="28"/>
                <w:szCs w:val="28"/>
              </w:rPr>
            </w:pPr>
            <w:r w:rsidRPr="009355F0">
              <w:rPr>
                <w:sz w:val="28"/>
                <w:szCs w:val="28"/>
              </w:rPr>
              <w:t>0</w:t>
            </w:r>
          </w:p>
        </w:tc>
        <w:tc>
          <w:tcPr>
            <w:tcW w:w="708" w:type="dxa"/>
            <w:vMerge/>
            <w:vAlign w:val="center"/>
          </w:tcPr>
          <w:p w:rsidR="001C6EA9" w:rsidRPr="009355F0" w:rsidRDefault="001C6EA9" w:rsidP="00A804E0">
            <w:pPr>
              <w:widowControl w:val="0"/>
              <w:autoSpaceDE w:val="0"/>
              <w:autoSpaceDN w:val="0"/>
              <w:adjustRightInd w:val="0"/>
              <w:jc w:val="center"/>
              <w:rPr>
                <w:b/>
                <w:sz w:val="28"/>
                <w:szCs w:val="28"/>
                <w:u w:color="FF0000"/>
                <w:lang w:val="nl-NL"/>
              </w:rPr>
            </w:pPr>
          </w:p>
        </w:tc>
        <w:tc>
          <w:tcPr>
            <w:tcW w:w="709" w:type="dxa"/>
            <w:vMerge/>
            <w:vAlign w:val="center"/>
          </w:tcPr>
          <w:p w:rsidR="001C6EA9" w:rsidRPr="009355F0" w:rsidRDefault="001C6EA9" w:rsidP="00A804E0">
            <w:pPr>
              <w:widowControl w:val="0"/>
              <w:autoSpaceDE w:val="0"/>
              <w:autoSpaceDN w:val="0"/>
              <w:adjustRightInd w:val="0"/>
              <w:jc w:val="center"/>
              <w:rPr>
                <w:sz w:val="28"/>
                <w:szCs w:val="28"/>
                <w:u w:color="FF0000"/>
                <w:lang w:val="nl-NL"/>
              </w:rPr>
            </w:pPr>
          </w:p>
        </w:tc>
      </w:tr>
      <w:tr w:rsidR="009355F0" w:rsidRPr="009355F0" w:rsidTr="003F756F">
        <w:trPr>
          <w:jc w:val="center"/>
        </w:trPr>
        <w:tc>
          <w:tcPr>
            <w:tcW w:w="568" w:type="dxa"/>
            <w:vMerge w:val="restart"/>
            <w:vAlign w:val="center"/>
          </w:tcPr>
          <w:p w:rsidR="001C6EA9" w:rsidRPr="009355F0" w:rsidRDefault="001C6EA9" w:rsidP="00A804E0">
            <w:pPr>
              <w:widowControl w:val="0"/>
              <w:autoSpaceDE w:val="0"/>
              <w:autoSpaceDN w:val="0"/>
              <w:adjustRightInd w:val="0"/>
              <w:jc w:val="center"/>
              <w:rPr>
                <w:sz w:val="28"/>
                <w:szCs w:val="28"/>
                <w:u w:color="FF0000"/>
                <w:lang w:val="nl-NL"/>
              </w:rPr>
            </w:pPr>
            <w:r w:rsidRPr="009355F0">
              <w:rPr>
                <w:sz w:val="28"/>
                <w:szCs w:val="28"/>
                <w:u w:color="FF0000"/>
                <w:lang w:val="nl-NL"/>
              </w:rPr>
              <w:t>5</w:t>
            </w:r>
          </w:p>
        </w:tc>
        <w:tc>
          <w:tcPr>
            <w:tcW w:w="2798" w:type="dxa"/>
            <w:vMerge w:val="restart"/>
          </w:tcPr>
          <w:p w:rsidR="001C6EA9" w:rsidRPr="009355F0" w:rsidRDefault="008F0D37" w:rsidP="00A804E0">
            <w:pPr>
              <w:jc w:val="both"/>
              <w:rPr>
                <w:rFonts w:eastAsia="SimSun"/>
                <w:iCs/>
                <w:spacing w:val="-4"/>
                <w:sz w:val="28"/>
                <w:szCs w:val="28"/>
                <w:lang w:val="nl-NL"/>
              </w:rPr>
            </w:pPr>
            <w:r w:rsidRPr="009355F0">
              <w:rPr>
                <w:rFonts w:eastAsia="SimSun"/>
                <w:iCs/>
                <w:spacing w:val="-4"/>
                <w:sz w:val="28"/>
                <w:szCs w:val="28"/>
                <w:lang w:val="nl-NL"/>
              </w:rPr>
              <w:t>The contents and process of implementing the development and improvement of the competency framework for teachers in the fisheries sector are suitable for the means and conditions of finance and facilities of the school</w:t>
            </w:r>
          </w:p>
        </w:tc>
        <w:tc>
          <w:tcPr>
            <w:tcW w:w="1236" w:type="dxa"/>
            <w:vAlign w:val="center"/>
          </w:tcPr>
          <w:p w:rsidR="001C6EA9" w:rsidRPr="009355F0" w:rsidRDefault="00891FC7" w:rsidP="003F756F">
            <w:pPr>
              <w:widowControl w:val="0"/>
              <w:autoSpaceDE w:val="0"/>
              <w:autoSpaceDN w:val="0"/>
              <w:adjustRightInd w:val="0"/>
              <w:spacing w:before="700" w:after="700"/>
              <w:jc w:val="center"/>
              <w:rPr>
                <w:sz w:val="28"/>
                <w:szCs w:val="28"/>
                <w:u w:color="FF0000"/>
                <w:lang w:val="nl-NL"/>
              </w:rPr>
            </w:pPr>
            <w:r w:rsidRPr="009355F0">
              <w:rPr>
                <w:sz w:val="28"/>
                <w:szCs w:val="28"/>
                <w:u w:color="FF0000"/>
                <w:lang w:val="nl-NL"/>
              </w:rPr>
              <w:t>Quantity</w:t>
            </w:r>
          </w:p>
        </w:tc>
        <w:tc>
          <w:tcPr>
            <w:tcW w:w="1101" w:type="dxa"/>
            <w:vAlign w:val="center"/>
          </w:tcPr>
          <w:p w:rsidR="001C6EA9" w:rsidRPr="009355F0" w:rsidRDefault="001C6EA9" w:rsidP="003F756F">
            <w:pPr>
              <w:spacing w:before="700" w:after="700"/>
              <w:jc w:val="center"/>
              <w:rPr>
                <w:sz w:val="28"/>
                <w:szCs w:val="28"/>
              </w:rPr>
            </w:pPr>
            <w:r w:rsidRPr="009355F0">
              <w:rPr>
                <w:sz w:val="28"/>
                <w:szCs w:val="28"/>
                <w:lang w:val="en-US"/>
              </w:rPr>
              <w:t>0</w:t>
            </w:r>
          </w:p>
        </w:tc>
        <w:tc>
          <w:tcPr>
            <w:tcW w:w="851" w:type="dxa"/>
            <w:vAlign w:val="center"/>
          </w:tcPr>
          <w:p w:rsidR="001C6EA9" w:rsidRPr="009355F0" w:rsidRDefault="00684EB1" w:rsidP="003F756F">
            <w:pPr>
              <w:spacing w:before="700" w:after="700"/>
              <w:jc w:val="center"/>
              <w:rPr>
                <w:sz w:val="28"/>
                <w:szCs w:val="28"/>
              </w:rPr>
            </w:pPr>
            <w:r w:rsidRPr="009355F0">
              <w:rPr>
                <w:sz w:val="28"/>
                <w:szCs w:val="28"/>
                <w:lang w:val="en-US"/>
              </w:rPr>
              <w:t>12</w:t>
            </w:r>
          </w:p>
        </w:tc>
        <w:tc>
          <w:tcPr>
            <w:tcW w:w="850" w:type="dxa"/>
            <w:vAlign w:val="center"/>
          </w:tcPr>
          <w:p w:rsidR="001C6EA9" w:rsidRPr="009355F0" w:rsidRDefault="00326237" w:rsidP="003F756F">
            <w:pPr>
              <w:spacing w:before="700" w:after="700"/>
              <w:jc w:val="center"/>
              <w:rPr>
                <w:sz w:val="28"/>
                <w:szCs w:val="28"/>
              </w:rPr>
            </w:pPr>
            <w:r w:rsidRPr="009355F0">
              <w:rPr>
                <w:sz w:val="28"/>
                <w:szCs w:val="28"/>
                <w:lang w:val="en-US"/>
              </w:rPr>
              <w:t>13</w:t>
            </w:r>
          </w:p>
        </w:tc>
        <w:tc>
          <w:tcPr>
            <w:tcW w:w="967" w:type="dxa"/>
            <w:vAlign w:val="center"/>
          </w:tcPr>
          <w:p w:rsidR="001C6EA9" w:rsidRPr="009355F0" w:rsidRDefault="00326237" w:rsidP="003F756F">
            <w:pPr>
              <w:spacing w:before="700" w:after="700"/>
              <w:jc w:val="center"/>
              <w:rPr>
                <w:sz w:val="28"/>
                <w:szCs w:val="28"/>
              </w:rPr>
            </w:pPr>
            <w:r w:rsidRPr="009355F0">
              <w:rPr>
                <w:sz w:val="28"/>
                <w:szCs w:val="28"/>
                <w:lang w:val="en-US"/>
              </w:rPr>
              <w:t>5</w:t>
            </w:r>
          </w:p>
        </w:tc>
        <w:tc>
          <w:tcPr>
            <w:tcW w:w="908" w:type="dxa"/>
            <w:vAlign w:val="center"/>
          </w:tcPr>
          <w:p w:rsidR="001C6EA9" w:rsidRPr="009355F0" w:rsidRDefault="001C6EA9" w:rsidP="003F756F">
            <w:pPr>
              <w:spacing w:before="700" w:after="700"/>
              <w:jc w:val="center"/>
              <w:rPr>
                <w:sz w:val="28"/>
                <w:szCs w:val="28"/>
              </w:rPr>
            </w:pPr>
            <w:r w:rsidRPr="009355F0">
              <w:rPr>
                <w:sz w:val="28"/>
                <w:szCs w:val="28"/>
                <w:lang w:val="en-US"/>
              </w:rPr>
              <w:t>0</w:t>
            </w:r>
          </w:p>
        </w:tc>
        <w:tc>
          <w:tcPr>
            <w:tcW w:w="708" w:type="dxa"/>
            <w:vMerge w:val="restart"/>
            <w:vAlign w:val="center"/>
          </w:tcPr>
          <w:p w:rsidR="001C6EA9" w:rsidRPr="009355F0" w:rsidRDefault="00326237" w:rsidP="00A804E0">
            <w:pPr>
              <w:widowControl w:val="0"/>
              <w:autoSpaceDE w:val="0"/>
              <w:autoSpaceDN w:val="0"/>
              <w:adjustRightInd w:val="0"/>
              <w:jc w:val="center"/>
              <w:rPr>
                <w:b/>
                <w:sz w:val="28"/>
                <w:szCs w:val="28"/>
                <w:u w:color="FF0000"/>
                <w:lang w:val="nl-NL"/>
              </w:rPr>
            </w:pPr>
            <w:r w:rsidRPr="009355F0">
              <w:rPr>
                <w:rFonts w:eastAsia="SimSun"/>
                <w:sz w:val="28"/>
                <w:szCs w:val="28"/>
                <w:lang w:val="en-US"/>
              </w:rPr>
              <w:t>3.23</w:t>
            </w:r>
          </w:p>
        </w:tc>
        <w:tc>
          <w:tcPr>
            <w:tcW w:w="709" w:type="dxa"/>
            <w:vMerge w:val="restart"/>
            <w:vAlign w:val="center"/>
          </w:tcPr>
          <w:p w:rsidR="001C6EA9" w:rsidRPr="009355F0" w:rsidRDefault="00326237" w:rsidP="00A804E0">
            <w:pPr>
              <w:widowControl w:val="0"/>
              <w:autoSpaceDE w:val="0"/>
              <w:autoSpaceDN w:val="0"/>
              <w:adjustRightInd w:val="0"/>
              <w:jc w:val="center"/>
              <w:rPr>
                <w:sz w:val="28"/>
                <w:szCs w:val="28"/>
                <w:u w:color="FF0000"/>
                <w:lang w:val="nl-NL"/>
              </w:rPr>
            </w:pPr>
            <w:r w:rsidRPr="009355F0">
              <w:rPr>
                <w:sz w:val="28"/>
                <w:szCs w:val="28"/>
                <w:u w:color="FF0000"/>
                <w:lang w:val="nl-NL"/>
              </w:rPr>
              <w:t>4</w:t>
            </w:r>
          </w:p>
        </w:tc>
      </w:tr>
      <w:tr w:rsidR="009355F0" w:rsidRPr="009355F0" w:rsidTr="003F756F">
        <w:trPr>
          <w:jc w:val="center"/>
        </w:trPr>
        <w:tc>
          <w:tcPr>
            <w:tcW w:w="568" w:type="dxa"/>
            <w:vMerge/>
            <w:vAlign w:val="center"/>
          </w:tcPr>
          <w:p w:rsidR="00684EB1" w:rsidRPr="009355F0" w:rsidRDefault="00684EB1" w:rsidP="00A804E0">
            <w:pPr>
              <w:widowControl w:val="0"/>
              <w:autoSpaceDE w:val="0"/>
              <w:autoSpaceDN w:val="0"/>
              <w:adjustRightInd w:val="0"/>
              <w:jc w:val="center"/>
              <w:rPr>
                <w:sz w:val="28"/>
                <w:szCs w:val="28"/>
                <w:u w:color="FF0000"/>
                <w:lang w:val="nl-NL"/>
              </w:rPr>
            </w:pPr>
          </w:p>
        </w:tc>
        <w:tc>
          <w:tcPr>
            <w:tcW w:w="2798" w:type="dxa"/>
            <w:vMerge/>
          </w:tcPr>
          <w:p w:rsidR="00684EB1" w:rsidRPr="009355F0" w:rsidRDefault="00684EB1" w:rsidP="00A804E0">
            <w:pPr>
              <w:widowControl w:val="0"/>
              <w:autoSpaceDE w:val="0"/>
              <w:autoSpaceDN w:val="0"/>
              <w:adjustRightInd w:val="0"/>
              <w:jc w:val="both"/>
              <w:rPr>
                <w:b/>
                <w:sz w:val="28"/>
                <w:szCs w:val="28"/>
                <w:u w:color="FF0000"/>
                <w:lang w:val="nl-NL"/>
              </w:rPr>
            </w:pPr>
          </w:p>
        </w:tc>
        <w:tc>
          <w:tcPr>
            <w:tcW w:w="1236" w:type="dxa"/>
            <w:vAlign w:val="center"/>
          </w:tcPr>
          <w:p w:rsidR="00684EB1" w:rsidRPr="009355F0" w:rsidRDefault="00684EB1" w:rsidP="003F756F">
            <w:pPr>
              <w:widowControl w:val="0"/>
              <w:autoSpaceDE w:val="0"/>
              <w:autoSpaceDN w:val="0"/>
              <w:adjustRightInd w:val="0"/>
              <w:spacing w:before="700" w:after="700"/>
              <w:jc w:val="center"/>
              <w:rPr>
                <w:sz w:val="28"/>
                <w:szCs w:val="28"/>
                <w:u w:color="FF0000"/>
                <w:lang w:val="nl-NL"/>
              </w:rPr>
            </w:pPr>
            <w:r w:rsidRPr="009355F0">
              <w:rPr>
                <w:sz w:val="28"/>
                <w:szCs w:val="28"/>
                <w:u w:color="FF0000"/>
                <w:lang w:val="nl-NL"/>
              </w:rPr>
              <w:t>%</w:t>
            </w:r>
          </w:p>
        </w:tc>
        <w:tc>
          <w:tcPr>
            <w:tcW w:w="1101" w:type="dxa"/>
            <w:vAlign w:val="center"/>
          </w:tcPr>
          <w:p w:rsidR="00684EB1" w:rsidRPr="009355F0" w:rsidRDefault="00684EB1" w:rsidP="003F756F">
            <w:pPr>
              <w:spacing w:before="700" w:after="700"/>
              <w:jc w:val="center"/>
              <w:rPr>
                <w:sz w:val="28"/>
                <w:szCs w:val="28"/>
              </w:rPr>
            </w:pPr>
            <w:r w:rsidRPr="009355F0">
              <w:rPr>
                <w:sz w:val="28"/>
                <w:szCs w:val="28"/>
              </w:rPr>
              <w:t>0</w:t>
            </w:r>
          </w:p>
        </w:tc>
        <w:tc>
          <w:tcPr>
            <w:tcW w:w="851" w:type="dxa"/>
            <w:vAlign w:val="center"/>
          </w:tcPr>
          <w:p w:rsidR="00684EB1" w:rsidRPr="009355F0" w:rsidRDefault="00326237" w:rsidP="003F756F">
            <w:pPr>
              <w:spacing w:before="700" w:after="700"/>
              <w:jc w:val="center"/>
              <w:rPr>
                <w:sz w:val="28"/>
                <w:szCs w:val="28"/>
              </w:rPr>
            </w:pPr>
            <w:r w:rsidRPr="009355F0">
              <w:rPr>
                <w:sz w:val="28"/>
                <w:szCs w:val="28"/>
              </w:rPr>
              <w:t>40.00</w:t>
            </w:r>
          </w:p>
        </w:tc>
        <w:tc>
          <w:tcPr>
            <w:tcW w:w="850" w:type="dxa"/>
            <w:vAlign w:val="center"/>
          </w:tcPr>
          <w:p w:rsidR="00684EB1" w:rsidRPr="009355F0" w:rsidRDefault="00326237" w:rsidP="003F756F">
            <w:pPr>
              <w:spacing w:before="700" w:after="700"/>
              <w:jc w:val="center"/>
              <w:rPr>
                <w:sz w:val="28"/>
                <w:szCs w:val="28"/>
              </w:rPr>
            </w:pPr>
            <w:r w:rsidRPr="009355F0">
              <w:rPr>
                <w:sz w:val="28"/>
                <w:szCs w:val="28"/>
              </w:rPr>
              <w:t>43.33</w:t>
            </w:r>
          </w:p>
        </w:tc>
        <w:tc>
          <w:tcPr>
            <w:tcW w:w="967" w:type="dxa"/>
            <w:vAlign w:val="center"/>
          </w:tcPr>
          <w:p w:rsidR="00684EB1" w:rsidRPr="009355F0" w:rsidRDefault="00326237" w:rsidP="003F756F">
            <w:pPr>
              <w:spacing w:before="700" w:after="700"/>
              <w:jc w:val="center"/>
              <w:rPr>
                <w:sz w:val="28"/>
                <w:szCs w:val="28"/>
              </w:rPr>
            </w:pPr>
            <w:r w:rsidRPr="009355F0">
              <w:rPr>
                <w:sz w:val="28"/>
                <w:szCs w:val="28"/>
              </w:rPr>
              <w:t>16.67</w:t>
            </w:r>
          </w:p>
        </w:tc>
        <w:tc>
          <w:tcPr>
            <w:tcW w:w="908" w:type="dxa"/>
            <w:vAlign w:val="center"/>
          </w:tcPr>
          <w:p w:rsidR="00684EB1" w:rsidRPr="009355F0" w:rsidRDefault="00684EB1" w:rsidP="003F756F">
            <w:pPr>
              <w:spacing w:before="700" w:after="700"/>
              <w:jc w:val="center"/>
              <w:rPr>
                <w:sz w:val="28"/>
                <w:szCs w:val="28"/>
              </w:rPr>
            </w:pPr>
            <w:r w:rsidRPr="009355F0">
              <w:rPr>
                <w:sz w:val="28"/>
                <w:szCs w:val="28"/>
              </w:rPr>
              <w:t>0</w:t>
            </w:r>
          </w:p>
        </w:tc>
        <w:tc>
          <w:tcPr>
            <w:tcW w:w="708" w:type="dxa"/>
            <w:vMerge/>
            <w:vAlign w:val="center"/>
          </w:tcPr>
          <w:p w:rsidR="00684EB1" w:rsidRPr="009355F0" w:rsidRDefault="00684EB1" w:rsidP="00A804E0">
            <w:pPr>
              <w:widowControl w:val="0"/>
              <w:autoSpaceDE w:val="0"/>
              <w:autoSpaceDN w:val="0"/>
              <w:adjustRightInd w:val="0"/>
              <w:jc w:val="center"/>
              <w:rPr>
                <w:b/>
                <w:sz w:val="28"/>
                <w:szCs w:val="28"/>
                <w:u w:color="FF0000"/>
                <w:lang w:val="nl-NL"/>
              </w:rPr>
            </w:pPr>
          </w:p>
        </w:tc>
        <w:tc>
          <w:tcPr>
            <w:tcW w:w="709" w:type="dxa"/>
            <w:vMerge/>
            <w:vAlign w:val="center"/>
          </w:tcPr>
          <w:p w:rsidR="00684EB1" w:rsidRPr="009355F0" w:rsidRDefault="00684EB1" w:rsidP="00A804E0">
            <w:pPr>
              <w:widowControl w:val="0"/>
              <w:autoSpaceDE w:val="0"/>
              <w:autoSpaceDN w:val="0"/>
              <w:adjustRightInd w:val="0"/>
              <w:jc w:val="center"/>
              <w:rPr>
                <w:sz w:val="28"/>
                <w:szCs w:val="28"/>
                <w:u w:color="FF0000"/>
                <w:lang w:val="nl-NL"/>
              </w:rPr>
            </w:pPr>
          </w:p>
        </w:tc>
      </w:tr>
      <w:tr w:rsidR="009355F0" w:rsidRPr="009355F0" w:rsidTr="003F756F">
        <w:trPr>
          <w:jc w:val="center"/>
        </w:trPr>
        <w:tc>
          <w:tcPr>
            <w:tcW w:w="9279" w:type="dxa"/>
            <w:gridSpan w:val="8"/>
            <w:vAlign w:val="center"/>
          </w:tcPr>
          <w:p w:rsidR="001C6EA9" w:rsidRPr="009355F0" w:rsidRDefault="001C6EA9" w:rsidP="00A804E0">
            <w:pPr>
              <w:widowControl w:val="0"/>
              <w:jc w:val="center"/>
              <w:rPr>
                <w:rFonts w:eastAsia="SimSun"/>
                <w:b/>
                <w:sz w:val="28"/>
                <w:szCs w:val="28"/>
                <w:lang w:val="en-US"/>
              </w:rPr>
            </w:pPr>
            <w:r w:rsidRPr="009355F0">
              <w:rPr>
                <w:rFonts w:eastAsia="SimSun"/>
                <w:b/>
                <w:i/>
                <w:sz w:val="28"/>
                <w:szCs w:val="28"/>
                <w:lang w:val="en-US"/>
              </w:rPr>
              <w:t>Average of the values</w:t>
            </w:r>
            <w:r w:rsidR="008F0D37" w:rsidRPr="009355F0">
              <w:rPr>
                <w:rFonts w:eastAsia="SimSun"/>
                <w:b/>
                <w:i/>
                <w:sz w:val="28"/>
                <w:szCs w:val="28"/>
                <w:lang w:val="en-US"/>
              </w:rPr>
              <w:t xml:space="preserve"> </w:t>
            </w:r>
            <w:r w:rsidRPr="009355F0">
              <w:rPr>
                <w:rFonts w:eastAsia="SimSun"/>
                <w:sz w:val="28"/>
                <w:szCs w:val="28"/>
                <w:lang w:val="en-US" w:eastAsia="en-US"/>
              </w:rPr>
              <w:object w:dxaOrig="279" w:dyaOrig="320" w14:anchorId="297C39CA">
                <v:shape id="_x0000_i1029" type="#_x0000_t75" style="width:13.75pt;height:16.3pt" o:ole="">
                  <v:imagedata r:id="rId10" o:title=""/>
                </v:shape>
                <o:OLEObject Type="Embed" ProgID="Equation.3" ShapeID="_x0000_i1029" DrawAspect="Content" ObjectID="_1815212658" r:id="rId15"/>
              </w:object>
            </w:r>
            <w:r w:rsidR="008F0D37" w:rsidRPr="009355F0">
              <w:rPr>
                <w:rFonts w:eastAsia="SimSun"/>
                <w:sz w:val="28"/>
                <w:szCs w:val="28"/>
                <w:lang w:val="en-US" w:eastAsia="en-US"/>
              </w:rPr>
              <w:t xml:space="preserve"> </w:t>
            </w:r>
            <w:r w:rsidRPr="009355F0">
              <w:rPr>
                <w:rFonts w:eastAsia="SimSun"/>
                <w:b/>
                <w:i/>
                <w:sz w:val="28"/>
                <w:szCs w:val="28"/>
                <w:lang w:val="en-US"/>
              </w:rPr>
              <w:t>in the table</w:t>
            </w:r>
          </w:p>
        </w:tc>
        <w:tc>
          <w:tcPr>
            <w:tcW w:w="708" w:type="dxa"/>
            <w:vAlign w:val="center"/>
          </w:tcPr>
          <w:p w:rsidR="001C6EA9" w:rsidRPr="009355F0" w:rsidRDefault="001C6EA9" w:rsidP="00A804E0">
            <w:pPr>
              <w:widowControl w:val="0"/>
              <w:jc w:val="center"/>
              <w:rPr>
                <w:rFonts w:eastAsia="SimSun"/>
                <w:b/>
                <w:sz w:val="28"/>
                <w:szCs w:val="28"/>
                <w:lang w:val="en-US"/>
              </w:rPr>
            </w:pPr>
            <w:r w:rsidRPr="009355F0">
              <w:rPr>
                <w:rFonts w:eastAsia="SimSun"/>
                <w:b/>
                <w:sz w:val="28"/>
                <w:szCs w:val="28"/>
                <w:lang w:val="en-US"/>
              </w:rPr>
              <w:t>3.43</w:t>
            </w:r>
          </w:p>
        </w:tc>
        <w:tc>
          <w:tcPr>
            <w:tcW w:w="709" w:type="dxa"/>
          </w:tcPr>
          <w:p w:rsidR="001C6EA9" w:rsidRPr="009355F0" w:rsidRDefault="001C6EA9" w:rsidP="00A804E0">
            <w:pPr>
              <w:widowControl w:val="0"/>
              <w:autoSpaceDE w:val="0"/>
              <w:autoSpaceDN w:val="0"/>
              <w:adjustRightInd w:val="0"/>
              <w:jc w:val="center"/>
              <w:rPr>
                <w:b/>
                <w:sz w:val="28"/>
                <w:szCs w:val="28"/>
                <w:u w:color="FF0000"/>
                <w:lang w:val="nl-NL"/>
              </w:rPr>
            </w:pPr>
          </w:p>
        </w:tc>
      </w:tr>
    </w:tbl>
    <w:p w:rsidR="00047932" w:rsidRPr="009355F0" w:rsidRDefault="00047932" w:rsidP="00A804E0">
      <w:pPr>
        <w:spacing w:after="0" w:line="240" w:lineRule="auto"/>
        <w:ind w:firstLine="720"/>
        <w:jc w:val="both"/>
        <w:rPr>
          <w:rFonts w:ascii="Times New Roman" w:eastAsia="SimSun" w:hAnsi="Times New Roman" w:cs="Times New Roman"/>
          <w:sz w:val="28"/>
          <w:szCs w:val="28"/>
          <w:lang w:val="en-US"/>
        </w:rPr>
      </w:pPr>
    </w:p>
    <w:p w:rsidR="001C6EA9" w:rsidRPr="009355F0" w:rsidRDefault="008F0D37" w:rsidP="00A804E0">
      <w:pPr>
        <w:spacing w:after="0" w:line="240" w:lineRule="auto"/>
        <w:ind w:firstLine="720"/>
        <w:jc w:val="both"/>
        <w:rPr>
          <w:rFonts w:ascii="Times New Roman" w:eastAsia="SimSun" w:hAnsi="Times New Roman" w:cs="Times New Roman"/>
          <w:sz w:val="28"/>
          <w:szCs w:val="28"/>
          <w:lang w:val="en-US"/>
        </w:rPr>
      </w:pPr>
      <w:r w:rsidRPr="009355F0">
        <w:rPr>
          <w:rFonts w:ascii="Times New Roman" w:eastAsia="SimSun" w:hAnsi="Times New Roman" w:cs="Times New Roman"/>
          <w:sz w:val="28"/>
          <w:szCs w:val="28"/>
          <w:lang w:val="en-US"/>
        </w:rPr>
        <w:t>The data in Table 3.6 shows that: the product, content, and testing process of solution 1 "</w:t>
      </w:r>
      <w:r w:rsidRPr="009355F0">
        <w:rPr>
          <w:rFonts w:ascii="Times New Roman" w:eastAsia="SimSun" w:hAnsi="Times New Roman" w:cs="Times New Roman"/>
          <w:i/>
          <w:sz w:val="28"/>
          <w:szCs w:val="28"/>
          <w:lang w:val="en-US"/>
        </w:rPr>
        <w:t>Developing and improving the competency framework for teachers in the fisheries sector in vocational colleges</w:t>
      </w:r>
      <w:r w:rsidRPr="009355F0">
        <w:rPr>
          <w:rFonts w:ascii="Times New Roman" w:eastAsia="SimSun" w:hAnsi="Times New Roman" w:cs="Times New Roman"/>
          <w:sz w:val="28"/>
          <w:szCs w:val="28"/>
          <w:lang w:val="en-US"/>
        </w:rPr>
        <w:t>" are evaluated at the "suitable" level; because the average of the values</w:t>
      </w:r>
      <w:r w:rsidR="00665680" w:rsidRPr="009355F0">
        <w:rPr>
          <w:rFonts w:ascii="Times New Roman" w:eastAsia="SimSun" w:hAnsi="Times New Roman" w:cs="Times New Roman"/>
          <w:sz w:val="28"/>
          <w:szCs w:val="28"/>
          <w:lang w:val="en-US"/>
        </w:rPr>
        <w:t xml:space="preserve"> </w:t>
      </w:r>
      <w:r w:rsidR="00665680" w:rsidRPr="009355F0">
        <w:rPr>
          <w:rFonts w:ascii="Times New Roman" w:eastAsia="SimSun" w:hAnsi="Times New Roman" w:cs="Times New Roman"/>
          <w:position w:val="-4"/>
          <w:sz w:val="28"/>
          <w:szCs w:val="28"/>
          <w:lang w:val="en-US"/>
        </w:rPr>
        <w:object w:dxaOrig="279" w:dyaOrig="320">
          <v:shape id="_x0000_i1030" type="#_x0000_t75" style="width:13.75pt;height:16.3pt" o:ole="">
            <v:imagedata r:id="rId10" o:title=""/>
          </v:shape>
          <o:OLEObject Type="Embed" ProgID="Equation.3" ShapeID="_x0000_i1030" DrawAspect="Content" ObjectID="_1815212659" r:id="rId16"/>
        </w:object>
      </w:r>
      <w:r w:rsidRPr="009355F0">
        <w:rPr>
          <w:rFonts w:ascii="Times New Roman" w:eastAsia="SimSun" w:hAnsi="Times New Roman" w:cs="Times New Roman"/>
          <w:sz w:val="28"/>
          <w:szCs w:val="28"/>
          <w:lang w:val="en-US"/>
        </w:rPr>
        <w:t xml:space="preserve"> in this table is 3.43.</w:t>
      </w:r>
    </w:p>
    <w:p w:rsidR="00047932" w:rsidRPr="009355F0" w:rsidRDefault="00047932">
      <w:pPr>
        <w:rPr>
          <w:rFonts w:ascii="Times New Roman" w:eastAsia="SimSun" w:hAnsi="Times New Roman" w:cs="Times New Roman"/>
          <w:i/>
          <w:spacing w:val="-4"/>
          <w:sz w:val="28"/>
          <w:szCs w:val="28"/>
          <w:lang w:val="en-US"/>
        </w:rPr>
      </w:pPr>
      <w:r w:rsidRPr="009355F0">
        <w:rPr>
          <w:rFonts w:ascii="Times New Roman" w:eastAsia="SimSun" w:hAnsi="Times New Roman" w:cs="Times New Roman"/>
          <w:i/>
          <w:spacing w:val="-4"/>
          <w:sz w:val="28"/>
          <w:szCs w:val="28"/>
          <w:lang w:val="en-US"/>
        </w:rPr>
        <w:br w:type="page"/>
      </w:r>
    </w:p>
    <w:p w:rsidR="001C6EA9" w:rsidRPr="009355F0" w:rsidRDefault="001C6EA9" w:rsidP="00A804E0">
      <w:pPr>
        <w:autoSpaceDE w:val="0"/>
        <w:autoSpaceDN w:val="0"/>
        <w:adjustRightInd w:val="0"/>
        <w:spacing w:after="0" w:line="240" w:lineRule="auto"/>
        <w:ind w:firstLine="720"/>
        <w:jc w:val="both"/>
        <w:rPr>
          <w:rFonts w:ascii="Times New Roman" w:eastAsia="SimSun" w:hAnsi="Times New Roman" w:cs="Times New Roman"/>
          <w:i/>
          <w:spacing w:val="-4"/>
          <w:sz w:val="28"/>
          <w:szCs w:val="28"/>
          <w:lang w:val="en-US"/>
        </w:rPr>
      </w:pPr>
      <w:r w:rsidRPr="009355F0">
        <w:rPr>
          <w:rFonts w:ascii="Times New Roman" w:eastAsia="SimSun" w:hAnsi="Times New Roman" w:cs="Times New Roman"/>
          <w:i/>
          <w:spacing w:val="-4"/>
          <w:sz w:val="28"/>
          <w:szCs w:val="28"/>
          <w:lang w:val="en-US"/>
        </w:rPr>
        <w:lastRenderedPageBreak/>
        <w:t xml:space="preserve">3.6.7.2. </w:t>
      </w:r>
      <w:r w:rsidR="008F0D37" w:rsidRPr="009355F0">
        <w:rPr>
          <w:rFonts w:ascii="Times New Roman" w:eastAsia="SimSun" w:hAnsi="Times New Roman" w:cs="Times New Roman"/>
          <w:i/>
          <w:spacing w:val="-4"/>
          <w:sz w:val="28"/>
          <w:szCs w:val="28"/>
          <w:lang w:val="en-US"/>
        </w:rPr>
        <w:t>Results of Evaluating the Criterion on the Significance Level of the Testing Product</w:t>
      </w:r>
    </w:p>
    <w:p w:rsidR="001C6EA9" w:rsidRPr="009355F0" w:rsidRDefault="001C6EA9" w:rsidP="00A804E0">
      <w:pPr>
        <w:pStyle w:val="9"/>
        <w:spacing w:line="240" w:lineRule="auto"/>
        <w:rPr>
          <w:sz w:val="28"/>
          <w:szCs w:val="28"/>
        </w:rPr>
      </w:pPr>
      <w:bookmarkStart w:id="431" w:name="_Toc131493021"/>
      <w:bookmarkStart w:id="432" w:name="_Toc131511054"/>
      <w:bookmarkStart w:id="433" w:name="_Toc178849473"/>
      <w:bookmarkStart w:id="434" w:name="_Toc193707253"/>
      <w:r w:rsidRPr="009355F0">
        <w:rPr>
          <w:sz w:val="28"/>
          <w:szCs w:val="28"/>
        </w:rPr>
        <w:t xml:space="preserve">Table 3.7. </w:t>
      </w:r>
      <w:bookmarkStart w:id="435" w:name="_Toc131493022"/>
      <w:bookmarkStart w:id="436" w:name="_Toc131511055"/>
      <w:bookmarkEnd w:id="431"/>
      <w:bookmarkEnd w:id="432"/>
      <w:bookmarkEnd w:id="433"/>
      <w:bookmarkEnd w:id="434"/>
      <w:bookmarkEnd w:id="435"/>
      <w:bookmarkEnd w:id="436"/>
      <w:r w:rsidR="008F0D37" w:rsidRPr="009355F0">
        <w:rPr>
          <w:sz w:val="28"/>
          <w:szCs w:val="28"/>
        </w:rPr>
        <w:t>Data on Opinions Evaluating the Significance Level of the Testing Product</w:t>
      </w:r>
    </w:p>
    <w:tbl>
      <w:tblPr>
        <w:tblStyle w:val="TableGrid"/>
        <w:tblW w:w="10899" w:type="dxa"/>
        <w:jc w:val="center"/>
        <w:tblInd w:w="-176" w:type="dxa"/>
        <w:tblLayout w:type="fixed"/>
        <w:tblCellMar>
          <w:left w:w="45" w:type="dxa"/>
          <w:right w:w="45" w:type="dxa"/>
        </w:tblCellMar>
        <w:tblLook w:val="04A0" w:firstRow="1" w:lastRow="0" w:firstColumn="1" w:lastColumn="0" w:noHBand="0" w:noVBand="1"/>
      </w:tblPr>
      <w:tblGrid>
        <w:gridCol w:w="577"/>
        <w:gridCol w:w="3876"/>
        <w:gridCol w:w="841"/>
        <w:gridCol w:w="943"/>
        <w:gridCol w:w="788"/>
        <w:gridCol w:w="866"/>
        <w:gridCol w:w="787"/>
        <w:gridCol w:w="866"/>
        <w:gridCol w:w="626"/>
        <w:gridCol w:w="729"/>
      </w:tblGrid>
      <w:tr w:rsidR="009355F0" w:rsidRPr="009355F0" w:rsidTr="003F756F">
        <w:trPr>
          <w:tblHeader/>
          <w:jc w:val="center"/>
        </w:trPr>
        <w:tc>
          <w:tcPr>
            <w:tcW w:w="577" w:type="dxa"/>
            <w:vMerge w:val="restart"/>
            <w:vAlign w:val="center"/>
          </w:tcPr>
          <w:p w:rsidR="001C6EA9" w:rsidRPr="009355F0" w:rsidRDefault="008F0D37" w:rsidP="00A804E0">
            <w:pPr>
              <w:widowControl w:val="0"/>
              <w:jc w:val="center"/>
              <w:rPr>
                <w:rFonts w:eastAsia="SimSun"/>
                <w:b/>
                <w:sz w:val="28"/>
                <w:szCs w:val="28"/>
                <w:lang w:val="en-US"/>
              </w:rPr>
            </w:pPr>
            <w:r w:rsidRPr="009355F0">
              <w:rPr>
                <w:rFonts w:eastAsia="SimSun"/>
                <w:b/>
                <w:sz w:val="28"/>
                <w:szCs w:val="28"/>
                <w:lang w:val="en-US"/>
              </w:rPr>
              <w:t>No.</w:t>
            </w:r>
          </w:p>
        </w:tc>
        <w:tc>
          <w:tcPr>
            <w:tcW w:w="3876" w:type="dxa"/>
            <w:vMerge w:val="restart"/>
            <w:vAlign w:val="center"/>
          </w:tcPr>
          <w:p w:rsidR="001C6EA9" w:rsidRPr="009355F0" w:rsidRDefault="008F0D37" w:rsidP="00047932">
            <w:pPr>
              <w:autoSpaceDE w:val="0"/>
              <w:autoSpaceDN w:val="0"/>
              <w:adjustRightInd w:val="0"/>
              <w:jc w:val="center"/>
              <w:rPr>
                <w:rFonts w:eastAsia="SimSun"/>
                <w:b/>
                <w:spacing w:val="-6"/>
                <w:sz w:val="28"/>
                <w:szCs w:val="28"/>
              </w:rPr>
            </w:pPr>
            <w:r w:rsidRPr="009355F0">
              <w:rPr>
                <w:rFonts w:eastAsia="SimSun"/>
                <w:b/>
                <w:iCs/>
                <w:sz w:val="28"/>
                <w:szCs w:val="28"/>
                <w:lang w:val="vi-VN"/>
              </w:rPr>
              <w:t>Standards for Evaluating the Significance Level of the Testing Product</w:t>
            </w:r>
          </w:p>
        </w:tc>
        <w:tc>
          <w:tcPr>
            <w:tcW w:w="841" w:type="dxa"/>
            <w:vMerge w:val="restart"/>
            <w:vAlign w:val="center"/>
          </w:tcPr>
          <w:p w:rsidR="001C6EA9" w:rsidRPr="009355F0" w:rsidRDefault="00891FC7" w:rsidP="00A804E0">
            <w:pPr>
              <w:widowControl w:val="0"/>
              <w:autoSpaceDE w:val="0"/>
              <w:autoSpaceDN w:val="0"/>
              <w:adjustRightInd w:val="0"/>
              <w:jc w:val="center"/>
              <w:rPr>
                <w:b/>
                <w:sz w:val="28"/>
                <w:szCs w:val="28"/>
                <w:u w:color="FF0000"/>
                <w:lang w:val="nl-NL"/>
              </w:rPr>
            </w:pPr>
            <w:r w:rsidRPr="009355F0">
              <w:rPr>
                <w:b/>
                <w:sz w:val="28"/>
                <w:szCs w:val="28"/>
                <w:u w:color="FF0000"/>
                <w:lang w:val="nl-NL"/>
              </w:rPr>
              <w:t>Quantity/</w:t>
            </w:r>
            <w:r w:rsidR="001C6EA9" w:rsidRPr="009355F0">
              <w:rPr>
                <w:b/>
                <w:sz w:val="28"/>
                <w:szCs w:val="28"/>
                <w:u w:color="FF0000"/>
                <w:lang w:val="nl-NL"/>
              </w:rPr>
              <w:t>%</w:t>
            </w:r>
          </w:p>
        </w:tc>
        <w:tc>
          <w:tcPr>
            <w:tcW w:w="5605" w:type="dxa"/>
            <w:gridSpan w:val="7"/>
          </w:tcPr>
          <w:p w:rsidR="001C6EA9" w:rsidRPr="009355F0" w:rsidRDefault="001C6EA9" w:rsidP="00A804E0">
            <w:pPr>
              <w:jc w:val="center"/>
              <w:rPr>
                <w:rFonts w:eastAsia="SimSun"/>
                <w:b/>
                <w:iCs/>
                <w:spacing w:val="-8"/>
                <w:sz w:val="28"/>
                <w:szCs w:val="28"/>
                <w:lang w:val="nl-NL"/>
              </w:rPr>
            </w:pPr>
            <w:r w:rsidRPr="009355F0">
              <w:rPr>
                <w:rFonts w:eastAsia="SimSun"/>
                <w:b/>
                <w:iCs/>
                <w:spacing w:val="-8"/>
                <w:sz w:val="28"/>
                <w:szCs w:val="28"/>
                <w:lang w:val="vi-VN"/>
              </w:rPr>
              <w:t>Levels of significance</w:t>
            </w:r>
          </w:p>
        </w:tc>
      </w:tr>
      <w:tr w:rsidR="009355F0" w:rsidRPr="009355F0" w:rsidTr="003F756F">
        <w:trPr>
          <w:tblHeader/>
          <w:jc w:val="center"/>
        </w:trPr>
        <w:tc>
          <w:tcPr>
            <w:tcW w:w="577" w:type="dxa"/>
            <w:vMerge/>
            <w:vAlign w:val="center"/>
          </w:tcPr>
          <w:p w:rsidR="001C6EA9" w:rsidRPr="009355F0" w:rsidRDefault="001C6EA9" w:rsidP="00A804E0">
            <w:pPr>
              <w:widowControl w:val="0"/>
              <w:autoSpaceDE w:val="0"/>
              <w:autoSpaceDN w:val="0"/>
              <w:adjustRightInd w:val="0"/>
              <w:jc w:val="center"/>
              <w:rPr>
                <w:b/>
                <w:sz w:val="28"/>
                <w:szCs w:val="28"/>
                <w:u w:color="FF0000"/>
                <w:lang w:val="nl-NL"/>
              </w:rPr>
            </w:pPr>
          </w:p>
        </w:tc>
        <w:tc>
          <w:tcPr>
            <w:tcW w:w="3876" w:type="dxa"/>
            <w:vMerge/>
            <w:vAlign w:val="center"/>
          </w:tcPr>
          <w:p w:rsidR="001C6EA9" w:rsidRPr="009355F0" w:rsidRDefault="001C6EA9" w:rsidP="00A804E0">
            <w:pPr>
              <w:widowControl w:val="0"/>
              <w:autoSpaceDE w:val="0"/>
              <w:autoSpaceDN w:val="0"/>
              <w:adjustRightInd w:val="0"/>
              <w:jc w:val="center"/>
              <w:rPr>
                <w:b/>
                <w:sz w:val="28"/>
                <w:szCs w:val="28"/>
                <w:u w:color="FF0000"/>
                <w:lang w:val="nl-NL"/>
              </w:rPr>
            </w:pPr>
          </w:p>
        </w:tc>
        <w:tc>
          <w:tcPr>
            <w:tcW w:w="841" w:type="dxa"/>
            <w:vMerge/>
            <w:vAlign w:val="center"/>
          </w:tcPr>
          <w:p w:rsidR="001C6EA9" w:rsidRPr="009355F0" w:rsidRDefault="001C6EA9" w:rsidP="00A804E0">
            <w:pPr>
              <w:widowControl w:val="0"/>
              <w:autoSpaceDE w:val="0"/>
              <w:autoSpaceDN w:val="0"/>
              <w:adjustRightInd w:val="0"/>
              <w:jc w:val="center"/>
              <w:rPr>
                <w:b/>
                <w:sz w:val="28"/>
                <w:szCs w:val="28"/>
                <w:u w:color="FF0000"/>
                <w:lang w:val="nl-NL"/>
              </w:rPr>
            </w:pPr>
          </w:p>
        </w:tc>
        <w:tc>
          <w:tcPr>
            <w:tcW w:w="943" w:type="dxa"/>
            <w:vAlign w:val="center"/>
          </w:tcPr>
          <w:p w:rsidR="001C6EA9" w:rsidRPr="009355F0" w:rsidRDefault="008F0D37" w:rsidP="00A804E0">
            <w:pPr>
              <w:widowControl w:val="0"/>
              <w:jc w:val="center"/>
              <w:rPr>
                <w:rFonts w:eastAsia="SimSun"/>
                <w:i/>
                <w:sz w:val="28"/>
                <w:szCs w:val="28"/>
                <w:lang w:val="en-US"/>
              </w:rPr>
            </w:pPr>
            <w:r w:rsidRPr="009355F0">
              <w:rPr>
                <w:rFonts w:eastAsia="SimSun"/>
                <w:i/>
                <w:sz w:val="28"/>
                <w:szCs w:val="28"/>
                <w:lang w:val="en-US"/>
              </w:rPr>
              <w:t>Highly significant</w:t>
            </w:r>
          </w:p>
        </w:tc>
        <w:tc>
          <w:tcPr>
            <w:tcW w:w="788" w:type="dxa"/>
            <w:vAlign w:val="center"/>
          </w:tcPr>
          <w:p w:rsidR="001C6EA9" w:rsidRPr="009355F0" w:rsidRDefault="008F0D37" w:rsidP="00A804E0">
            <w:pPr>
              <w:widowControl w:val="0"/>
              <w:jc w:val="center"/>
              <w:rPr>
                <w:rFonts w:eastAsia="SimSun"/>
                <w:i/>
                <w:sz w:val="28"/>
                <w:szCs w:val="28"/>
                <w:lang w:val="en-US"/>
              </w:rPr>
            </w:pPr>
            <w:r w:rsidRPr="009355F0">
              <w:rPr>
                <w:rFonts w:eastAsia="SimSun"/>
                <w:i/>
                <w:sz w:val="28"/>
                <w:szCs w:val="28"/>
                <w:lang w:val="en-US"/>
              </w:rPr>
              <w:t>Significant</w:t>
            </w:r>
          </w:p>
        </w:tc>
        <w:tc>
          <w:tcPr>
            <w:tcW w:w="866" w:type="dxa"/>
            <w:vAlign w:val="center"/>
          </w:tcPr>
          <w:p w:rsidR="001C6EA9" w:rsidRPr="009355F0" w:rsidRDefault="008F0D37" w:rsidP="00A804E0">
            <w:pPr>
              <w:widowControl w:val="0"/>
              <w:jc w:val="center"/>
              <w:rPr>
                <w:rFonts w:eastAsia="SimSun"/>
                <w:i/>
                <w:sz w:val="28"/>
                <w:szCs w:val="28"/>
                <w:lang w:val="en-US"/>
              </w:rPr>
            </w:pPr>
            <w:r w:rsidRPr="009355F0">
              <w:rPr>
                <w:rFonts w:eastAsia="SimSun"/>
                <w:i/>
                <w:sz w:val="28"/>
                <w:szCs w:val="28"/>
                <w:lang w:val="en-US"/>
              </w:rPr>
              <w:t>Somewhat significant</w:t>
            </w:r>
          </w:p>
        </w:tc>
        <w:tc>
          <w:tcPr>
            <w:tcW w:w="787" w:type="dxa"/>
            <w:vAlign w:val="center"/>
          </w:tcPr>
          <w:p w:rsidR="001C6EA9" w:rsidRPr="009355F0" w:rsidRDefault="008F0D37" w:rsidP="00A804E0">
            <w:pPr>
              <w:widowControl w:val="0"/>
              <w:jc w:val="center"/>
              <w:rPr>
                <w:rFonts w:eastAsia="SimSun"/>
                <w:i/>
                <w:sz w:val="28"/>
                <w:szCs w:val="28"/>
                <w:lang w:val="en-US"/>
              </w:rPr>
            </w:pPr>
            <w:r w:rsidRPr="009355F0">
              <w:rPr>
                <w:rFonts w:eastAsia="SimSun"/>
                <w:i/>
                <w:sz w:val="28"/>
                <w:szCs w:val="28"/>
                <w:lang w:val="en-US"/>
              </w:rPr>
              <w:t>Not significant</w:t>
            </w:r>
          </w:p>
        </w:tc>
        <w:tc>
          <w:tcPr>
            <w:tcW w:w="866" w:type="dxa"/>
            <w:vAlign w:val="center"/>
          </w:tcPr>
          <w:p w:rsidR="001C6EA9" w:rsidRPr="009355F0" w:rsidRDefault="008F0D37" w:rsidP="00A804E0">
            <w:pPr>
              <w:widowControl w:val="0"/>
              <w:jc w:val="center"/>
              <w:rPr>
                <w:rFonts w:eastAsia="SimSun"/>
                <w:i/>
                <w:sz w:val="28"/>
                <w:szCs w:val="28"/>
                <w:lang w:val="en-US"/>
              </w:rPr>
            </w:pPr>
            <w:r w:rsidRPr="009355F0">
              <w:rPr>
                <w:rFonts w:eastAsia="SimSun"/>
                <w:i/>
                <w:sz w:val="28"/>
                <w:szCs w:val="28"/>
                <w:lang w:val="en-US"/>
              </w:rPr>
              <w:t>Not at all significant</w:t>
            </w:r>
          </w:p>
        </w:tc>
        <w:tc>
          <w:tcPr>
            <w:tcW w:w="626" w:type="dxa"/>
            <w:vAlign w:val="center"/>
          </w:tcPr>
          <w:p w:rsidR="001C6EA9" w:rsidRPr="009355F0" w:rsidRDefault="001C6EA9" w:rsidP="00A804E0">
            <w:pPr>
              <w:widowControl w:val="0"/>
              <w:jc w:val="center"/>
              <w:rPr>
                <w:rFonts w:eastAsia="SimSun"/>
                <w:sz w:val="28"/>
                <w:szCs w:val="28"/>
                <w:lang w:val="en-US"/>
              </w:rPr>
            </w:pPr>
            <w:r w:rsidRPr="009355F0">
              <w:rPr>
                <w:rFonts w:eastAsia="SimSun"/>
                <w:sz w:val="28"/>
                <w:szCs w:val="28"/>
                <w:lang w:val="en-US" w:eastAsia="en-US"/>
              </w:rPr>
              <w:object w:dxaOrig="279" w:dyaOrig="320" w14:anchorId="2D0C0201">
                <v:shape id="_x0000_i1031" type="#_x0000_t75" style="width:13.75pt;height:16.3pt" o:ole="">
                  <v:imagedata r:id="rId10" o:title=""/>
                </v:shape>
                <o:OLEObject Type="Embed" ProgID="Equation.3" ShapeID="_x0000_i1031" DrawAspect="Content" ObjectID="_1815212660" r:id="rId17"/>
              </w:object>
            </w:r>
          </w:p>
        </w:tc>
        <w:tc>
          <w:tcPr>
            <w:tcW w:w="729" w:type="dxa"/>
            <w:vAlign w:val="center"/>
          </w:tcPr>
          <w:p w:rsidR="001C6EA9" w:rsidRPr="009355F0" w:rsidRDefault="001C6EA9" w:rsidP="00A804E0">
            <w:pPr>
              <w:widowControl w:val="0"/>
              <w:jc w:val="center"/>
              <w:rPr>
                <w:rFonts w:eastAsia="SimSun"/>
                <w:i/>
                <w:sz w:val="28"/>
                <w:szCs w:val="28"/>
                <w:lang w:val="en-US"/>
              </w:rPr>
            </w:pPr>
            <w:r w:rsidRPr="009355F0">
              <w:rPr>
                <w:rFonts w:eastAsia="SimSun"/>
                <w:i/>
                <w:sz w:val="28"/>
                <w:szCs w:val="28"/>
                <w:lang w:val="en-US"/>
              </w:rPr>
              <w:t>Ranking</w:t>
            </w:r>
          </w:p>
        </w:tc>
      </w:tr>
      <w:tr w:rsidR="009355F0" w:rsidRPr="009355F0" w:rsidTr="003F756F">
        <w:trPr>
          <w:jc w:val="center"/>
        </w:trPr>
        <w:tc>
          <w:tcPr>
            <w:tcW w:w="577" w:type="dxa"/>
            <w:vMerge w:val="restart"/>
            <w:vAlign w:val="center"/>
          </w:tcPr>
          <w:p w:rsidR="001C6EA9" w:rsidRPr="009355F0" w:rsidRDefault="001C6EA9" w:rsidP="00A804E0">
            <w:pPr>
              <w:widowControl w:val="0"/>
              <w:autoSpaceDE w:val="0"/>
              <w:autoSpaceDN w:val="0"/>
              <w:adjustRightInd w:val="0"/>
              <w:jc w:val="center"/>
              <w:rPr>
                <w:sz w:val="28"/>
                <w:szCs w:val="28"/>
                <w:u w:color="FF0000"/>
                <w:lang w:val="nl-NL"/>
              </w:rPr>
            </w:pPr>
            <w:r w:rsidRPr="009355F0">
              <w:rPr>
                <w:sz w:val="28"/>
                <w:szCs w:val="28"/>
                <w:u w:color="FF0000"/>
                <w:lang w:val="nl-NL"/>
              </w:rPr>
              <w:t>1</w:t>
            </w:r>
          </w:p>
        </w:tc>
        <w:tc>
          <w:tcPr>
            <w:tcW w:w="3876" w:type="dxa"/>
            <w:vMerge w:val="restart"/>
          </w:tcPr>
          <w:p w:rsidR="001C6EA9" w:rsidRPr="009355F0" w:rsidRDefault="008F0D37" w:rsidP="00A804E0">
            <w:pPr>
              <w:jc w:val="both"/>
              <w:rPr>
                <w:rFonts w:eastAsia="SimSun"/>
                <w:iCs/>
                <w:sz w:val="28"/>
                <w:szCs w:val="28"/>
                <w:lang w:val="nl-NL"/>
              </w:rPr>
            </w:pPr>
            <w:r w:rsidRPr="009355F0">
              <w:rPr>
                <w:rFonts w:eastAsia="SimSun"/>
                <w:sz w:val="28"/>
                <w:szCs w:val="28"/>
                <w:lang w:val="nl-NL"/>
              </w:rPr>
              <w:t>State management agencies use the competency framework for teachers in the fisheries sector as a reference document to evaluate the conditions ensuring the quality of training human resources for the fisheries sector to build policies for the teaching staff for the fisheries sector.</w:t>
            </w:r>
          </w:p>
        </w:tc>
        <w:tc>
          <w:tcPr>
            <w:tcW w:w="841" w:type="dxa"/>
            <w:vAlign w:val="center"/>
          </w:tcPr>
          <w:p w:rsidR="001C6EA9" w:rsidRPr="009355F0" w:rsidRDefault="00891FC7" w:rsidP="00047932">
            <w:pPr>
              <w:widowControl w:val="0"/>
              <w:autoSpaceDE w:val="0"/>
              <w:autoSpaceDN w:val="0"/>
              <w:adjustRightInd w:val="0"/>
              <w:spacing w:before="400" w:after="400"/>
              <w:jc w:val="center"/>
              <w:rPr>
                <w:sz w:val="28"/>
                <w:szCs w:val="28"/>
                <w:u w:color="FF0000"/>
                <w:lang w:val="nl-NL"/>
              </w:rPr>
            </w:pPr>
            <w:r w:rsidRPr="009355F0">
              <w:rPr>
                <w:sz w:val="28"/>
                <w:szCs w:val="28"/>
                <w:u w:color="FF0000"/>
                <w:lang w:val="nl-NL"/>
              </w:rPr>
              <w:t>Quantity</w:t>
            </w:r>
          </w:p>
        </w:tc>
        <w:tc>
          <w:tcPr>
            <w:tcW w:w="943" w:type="dxa"/>
            <w:vAlign w:val="center"/>
          </w:tcPr>
          <w:p w:rsidR="001C6EA9" w:rsidRPr="009355F0" w:rsidRDefault="001C6EA9" w:rsidP="00047932">
            <w:pPr>
              <w:spacing w:before="400" w:after="400"/>
              <w:jc w:val="center"/>
              <w:rPr>
                <w:sz w:val="28"/>
                <w:szCs w:val="28"/>
              </w:rPr>
            </w:pPr>
            <w:r w:rsidRPr="009355F0">
              <w:rPr>
                <w:sz w:val="28"/>
                <w:szCs w:val="28"/>
                <w:lang w:val="en-US"/>
              </w:rPr>
              <w:t>0</w:t>
            </w:r>
          </w:p>
        </w:tc>
        <w:tc>
          <w:tcPr>
            <w:tcW w:w="788" w:type="dxa"/>
            <w:vAlign w:val="center"/>
          </w:tcPr>
          <w:p w:rsidR="001C6EA9" w:rsidRPr="009355F0" w:rsidRDefault="001C6EA9" w:rsidP="00047932">
            <w:pPr>
              <w:spacing w:before="400" w:after="400"/>
              <w:jc w:val="center"/>
              <w:rPr>
                <w:sz w:val="28"/>
                <w:szCs w:val="28"/>
              </w:rPr>
            </w:pPr>
            <w:r w:rsidRPr="009355F0">
              <w:rPr>
                <w:sz w:val="28"/>
                <w:szCs w:val="28"/>
                <w:lang w:val="en-US"/>
              </w:rPr>
              <w:t>17</w:t>
            </w:r>
          </w:p>
        </w:tc>
        <w:tc>
          <w:tcPr>
            <w:tcW w:w="866" w:type="dxa"/>
            <w:vAlign w:val="center"/>
          </w:tcPr>
          <w:p w:rsidR="001C6EA9" w:rsidRPr="009355F0" w:rsidRDefault="001C6EA9" w:rsidP="00047932">
            <w:pPr>
              <w:spacing w:before="400" w:after="400"/>
              <w:jc w:val="center"/>
              <w:rPr>
                <w:sz w:val="28"/>
                <w:szCs w:val="28"/>
              </w:rPr>
            </w:pPr>
            <w:r w:rsidRPr="009355F0">
              <w:rPr>
                <w:sz w:val="28"/>
                <w:szCs w:val="28"/>
                <w:lang w:val="en-US"/>
              </w:rPr>
              <w:t>10</w:t>
            </w:r>
          </w:p>
        </w:tc>
        <w:tc>
          <w:tcPr>
            <w:tcW w:w="787" w:type="dxa"/>
            <w:vAlign w:val="center"/>
          </w:tcPr>
          <w:p w:rsidR="001C6EA9" w:rsidRPr="009355F0" w:rsidRDefault="001C6EA9" w:rsidP="00047932">
            <w:pPr>
              <w:spacing w:before="400" w:after="400"/>
              <w:jc w:val="center"/>
              <w:rPr>
                <w:sz w:val="28"/>
                <w:szCs w:val="28"/>
              </w:rPr>
            </w:pPr>
            <w:r w:rsidRPr="009355F0">
              <w:rPr>
                <w:sz w:val="28"/>
                <w:szCs w:val="28"/>
                <w:lang w:val="en-US"/>
              </w:rPr>
              <w:t>3</w:t>
            </w:r>
          </w:p>
        </w:tc>
        <w:tc>
          <w:tcPr>
            <w:tcW w:w="866" w:type="dxa"/>
            <w:vAlign w:val="center"/>
          </w:tcPr>
          <w:p w:rsidR="001C6EA9" w:rsidRPr="009355F0" w:rsidRDefault="001C6EA9" w:rsidP="00047932">
            <w:pPr>
              <w:spacing w:before="400" w:after="400"/>
              <w:jc w:val="center"/>
              <w:rPr>
                <w:sz w:val="28"/>
                <w:szCs w:val="28"/>
              </w:rPr>
            </w:pPr>
            <w:r w:rsidRPr="009355F0">
              <w:rPr>
                <w:sz w:val="28"/>
                <w:szCs w:val="28"/>
                <w:lang w:val="en-US"/>
              </w:rPr>
              <w:t>0</w:t>
            </w:r>
          </w:p>
        </w:tc>
        <w:tc>
          <w:tcPr>
            <w:tcW w:w="626" w:type="dxa"/>
            <w:vMerge w:val="restart"/>
            <w:vAlign w:val="center"/>
          </w:tcPr>
          <w:p w:rsidR="001C6EA9" w:rsidRPr="009355F0" w:rsidRDefault="001C6EA9" w:rsidP="00A804E0">
            <w:pPr>
              <w:widowControl w:val="0"/>
              <w:autoSpaceDE w:val="0"/>
              <w:autoSpaceDN w:val="0"/>
              <w:adjustRightInd w:val="0"/>
              <w:jc w:val="center"/>
              <w:rPr>
                <w:b/>
                <w:sz w:val="28"/>
                <w:szCs w:val="28"/>
                <w:u w:color="FF0000"/>
                <w:lang w:val="nl-NL"/>
              </w:rPr>
            </w:pPr>
            <w:r w:rsidRPr="009355F0">
              <w:rPr>
                <w:rFonts w:eastAsia="SimSun"/>
                <w:sz w:val="28"/>
                <w:szCs w:val="28"/>
                <w:lang w:val="en-US"/>
              </w:rPr>
              <w:t>3.47</w:t>
            </w:r>
          </w:p>
        </w:tc>
        <w:tc>
          <w:tcPr>
            <w:tcW w:w="729" w:type="dxa"/>
            <w:vMerge w:val="restart"/>
            <w:vAlign w:val="center"/>
          </w:tcPr>
          <w:p w:rsidR="001C6EA9" w:rsidRPr="009355F0" w:rsidRDefault="001C6EA9" w:rsidP="00A804E0">
            <w:pPr>
              <w:widowControl w:val="0"/>
              <w:autoSpaceDE w:val="0"/>
              <w:autoSpaceDN w:val="0"/>
              <w:adjustRightInd w:val="0"/>
              <w:jc w:val="center"/>
              <w:rPr>
                <w:sz w:val="28"/>
                <w:szCs w:val="28"/>
                <w:u w:color="FF0000"/>
                <w:lang w:val="nl-NL"/>
              </w:rPr>
            </w:pPr>
            <w:r w:rsidRPr="009355F0">
              <w:rPr>
                <w:sz w:val="28"/>
                <w:szCs w:val="28"/>
                <w:u w:color="FF0000"/>
                <w:lang w:val="nl-NL"/>
              </w:rPr>
              <w:t>3</w:t>
            </w:r>
          </w:p>
        </w:tc>
      </w:tr>
      <w:tr w:rsidR="009355F0" w:rsidRPr="009355F0" w:rsidTr="003F756F">
        <w:trPr>
          <w:jc w:val="center"/>
        </w:trPr>
        <w:tc>
          <w:tcPr>
            <w:tcW w:w="577" w:type="dxa"/>
            <w:vMerge/>
            <w:vAlign w:val="center"/>
          </w:tcPr>
          <w:p w:rsidR="001C6EA9" w:rsidRPr="009355F0" w:rsidRDefault="001C6EA9" w:rsidP="00A804E0">
            <w:pPr>
              <w:widowControl w:val="0"/>
              <w:autoSpaceDE w:val="0"/>
              <w:autoSpaceDN w:val="0"/>
              <w:adjustRightInd w:val="0"/>
              <w:jc w:val="center"/>
              <w:rPr>
                <w:sz w:val="28"/>
                <w:szCs w:val="28"/>
                <w:u w:color="FF0000"/>
                <w:lang w:val="nl-NL"/>
              </w:rPr>
            </w:pPr>
          </w:p>
        </w:tc>
        <w:tc>
          <w:tcPr>
            <w:tcW w:w="3876" w:type="dxa"/>
            <w:vMerge/>
          </w:tcPr>
          <w:p w:rsidR="001C6EA9" w:rsidRPr="009355F0" w:rsidRDefault="001C6EA9" w:rsidP="00A804E0">
            <w:pPr>
              <w:widowControl w:val="0"/>
              <w:autoSpaceDE w:val="0"/>
              <w:autoSpaceDN w:val="0"/>
              <w:adjustRightInd w:val="0"/>
              <w:jc w:val="both"/>
              <w:rPr>
                <w:b/>
                <w:sz w:val="28"/>
                <w:szCs w:val="28"/>
                <w:u w:color="FF0000"/>
                <w:lang w:val="nl-NL"/>
              </w:rPr>
            </w:pPr>
          </w:p>
        </w:tc>
        <w:tc>
          <w:tcPr>
            <w:tcW w:w="841" w:type="dxa"/>
            <w:vAlign w:val="center"/>
          </w:tcPr>
          <w:p w:rsidR="001C6EA9" w:rsidRPr="009355F0" w:rsidRDefault="001C6EA9" w:rsidP="00047932">
            <w:pPr>
              <w:widowControl w:val="0"/>
              <w:autoSpaceDE w:val="0"/>
              <w:autoSpaceDN w:val="0"/>
              <w:adjustRightInd w:val="0"/>
              <w:spacing w:before="400" w:after="400"/>
              <w:jc w:val="center"/>
              <w:rPr>
                <w:sz w:val="28"/>
                <w:szCs w:val="28"/>
                <w:u w:color="FF0000"/>
                <w:lang w:val="nl-NL"/>
              </w:rPr>
            </w:pPr>
            <w:r w:rsidRPr="009355F0">
              <w:rPr>
                <w:sz w:val="28"/>
                <w:szCs w:val="28"/>
                <w:u w:color="FF0000"/>
                <w:lang w:val="nl-NL"/>
              </w:rPr>
              <w:t>%</w:t>
            </w:r>
          </w:p>
        </w:tc>
        <w:tc>
          <w:tcPr>
            <w:tcW w:w="943" w:type="dxa"/>
            <w:vAlign w:val="center"/>
          </w:tcPr>
          <w:p w:rsidR="001C6EA9" w:rsidRPr="009355F0" w:rsidRDefault="001C6EA9" w:rsidP="00047932">
            <w:pPr>
              <w:spacing w:before="400" w:after="400"/>
              <w:jc w:val="center"/>
              <w:rPr>
                <w:sz w:val="28"/>
                <w:szCs w:val="28"/>
              </w:rPr>
            </w:pPr>
            <w:r w:rsidRPr="009355F0">
              <w:rPr>
                <w:sz w:val="28"/>
                <w:szCs w:val="28"/>
              </w:rPr>
              <w:t>0</w:t>
            </w:r>
          </w:p>
        </w:tc>
        <w:tc>
          <w:tcPr>
            <w:tcW w:w="788" w:type="dxa"/>
            <w:vAlign w:val="center"/>
          </w:tcPr>
          <w:p w:rsidR="001C6EA9" w:rsidRPr="009355F0" w:rsidRDefault="001C6EA9" w:rsidP="00047932">
            <w:pPr>
              <w:spacing w:before="400" w:after="400"/>
              <w:jc w:val="center"/>
              <w:rPr>
                <w:sz w:val="28"/>
                <w:szCs w:val="28"/>
              </w:rPr>
            </w:pPr>
            <w:r w:rsidRPr="009355F0">
              <w:rPr>
                <w:sz w:val="28"/>
                <w:szCs w:val="28"/>
              </w:rPr>
              <w:t>56.67</w:t>
            </w:r>
          </w:p>
        </w:tc>
        <w:tc>
          <w:tcPr>
            <w:tcW w:w="866" w:type="dxa"/>
            <w:vAlign w:val="center"/>
          </w:tcPr>
          <w:p w:rsidR="001C6EA9" w:rsidRPr="009355F0" w:rsidRDefault="001C6EA9" w:rsidP="00047932">
            <w:pPr>
              <w:spacing w:before="400" w:after="400"/>
              <w:jc w:val="center"/>
              <w:rPr>
                <w:sz w:val="28"/>
                <w:szCs w:val="28"/>
              </w:rPr>
            </w:pPr>
            <w:r w:rsidRPr="009355F0">
              <w:rPr>
                <w:sz w:val="28"/>
                <w:szCs w:val="28"/>
              </w:rPr>
              <w:t>33.33</w:t>
            </w:r>
          </w:p>
        </w:tc>
        <w:tc>
          <w:tcPr>
            <w:tcW w:w="787" w:type="dxa"/>
            <w:vAlign w:val="center"/>
          </w:tcPr>
          <w:p w:rsidR="001C6EA9" w:rsidRPr="009355F0" w:rsidRDefault="001C6EA9" w:rsidP="00047932">
            <w:pPr>
              <w:spacing w:before="400" w:after="400"/>
              <w:jc w:val="center"/>
              <w:rPr>
                <w:sz w:val="28"/>
                <w:szCs w:val="28"/>
              </w:rPr>
            </w:pPr>
            <w:r w:rsidRPr="009355F0">
              <w:rPr>
                <w:sz w:val="28"/>
                <w:szCs w:val="28"/>
              </w:rPr>
              <w:t>10.00</w:t>
            </w:r>
          </w:p>
        </w:tc>
        <w:tc>
          <w:tcPr>
            <w:tcW w:w="866" w:type="dxa"/>
            <w:vAlign w:val="center"/>
          </w:tcPr>
          <w:p w:rsidR="001C6EA9" w:rsidRPr="009355F0" w:rsidRDefault="001C6EA9" w:rsidP="00047932">
            <w:pPr>
              <w:spacing w:before="400" w:after="400"/>
              <w:jc w:val="center"/>
              <w:rPr>
                <w:sz w:val="28"/>
                <w:szCs w:val="28"/>
              </w:rPr>
            </w:pPr>
            <w:r w:rsidRPr="009355F0">
              <w:rPr>
                <w:sz w:val="28"/>
                <w:szCs w:val="28"/>
              </w:rPr>
              <w:t>0</w:t>
            </w:r>
          </w:p>
        </w:tc>
        <w:tc>
          <w:tcPr>
            <w:tcW w:w="626" w:type="dxa"/>
            <w:vMerge/>
            <w:vAlign w:val="center"/>
          </w:tcPr>
          <w:p w:rsidR="001C6EA9" w:rsidRPr="009355F0" w:rsidRDefault="001C6EA9" w:rsidP="00A804E0">
            <w:pPr>
              <w:widowControl w:val="0"/>
              <w:autoSpaceDE w:val="0"/>
              <w:autoSpaceDN w:val="0"/>
              <w:adjustRightInd w:val="0"/>
              <w:jc w:val="center"/>
              <w:rPr>
                <w:b/>
                <w:sz w:val="28"/>
                <w:szCs w:val="28"/>
                <w:u w:color="FF0000"/>
                <w:lang w:val="nl-NL"/>
              </w:rPr>
            </w:pPr>
          </w:p>
        </w:tc>
        <w:tc>
          <w:tcPr>
            <w:tcW w:w="729" w:type="dxa"/>
            <w:vMerge/>
            <w:vAlign w:val="center"/>
          </w:tcPr>
          <w:p w:rsidR="001C6EA9" w:rsidRPr="009355F0" w:rsidRDefault="001C6EA9" w:rsidP="00A804E0">
            <w:pPr>
              <w:widowControl w:val="0"/>
              <w:autoSpaceDE w:val="0"/>
              <w:autoSpaceDN w:val="0"/>
              <w:adjustRightInd w:val="0"/>
              <w:jc w:val="center"/>
              <w:rPr>
                <w:sz w:val="28"/>
                <w:szCs w:val="28"/>
                <w:u w:color="FF0000"/>
                <w:lang w:val="nl-NL"/>
              </w:rPr>
            </w:pPr>
          </w:p>
        </w:tc>
      </w:tr>
      <w:tr w:rsidR="009355F0" w:rsidRPr="009355F0" w:rsidTr="003F756F">
        <w:trPr>
          <w:jc w:val="center"/>
        </w:trPr>
        <w:tc>
          <w:tcPr>
            <w:tcW w:w="577" w:type="dxa"/>
            <w:vMerge w:val="restart"/>
            <w:vAlign w:val="center"/>
          </w:tcPr>
          <w:p w:rsidR="001C6EA9" w:rsidRPr="009355F0" w:rsidRDefault="001C6EA9" w:rsidP="00A804E0">
            <w:pPr>
              <w:widowControl w:val="0"/>
              <w:autoSpaceDE w:val="0"/>
              <w:autoSpaceDN w:val="0"/>
              <w:adjustRightInd w:val="0"/>
              <w:jc w:val="center"/>
              <w:rPr>
                <w:sz w:val="28"/>
                <w:szCs w:val="28"/>
                <w:u w:color="FF0000"/>
                <w:lang w:val="nl-NL"/>
              </w:rPr>
            </w:pPr>
            <w:r w:rsidRPr="009355F0">
              <w:rPr>
                <w:sz w:val="28"/>
                <w:szCs w:val="28"/>
                <w:u w:color="FF0000"/>
                <w:lang w:val="nl-NL"/>
              </w:rPr>
              <w:t>2</w:t>
            </w:r>
          </w:p>
        </w:tc>
        <w:tc>
          <w:tcPr>
            <w:tcW w:w="3876" w:type="dxa"/>
            <w:vMerge w:val="restart"/>
          </w:tcPr>
          <w:p w:rsidR="001C6EA9" w:rsidRPr="009355F0" w:rsidRDefault="008F0D37" w:rsidP="00A804E0">
            <w:pPr>
              <w:jc w:val="both"/>
              <w:rPr>
                <w:rFonts w:eastAsia="SimSun"/>
                <w:sz w:val="28"/>
                <w:szCs w:val="28"/>
                <w:lang w:val="vi-VN"/>
              </w:rPr>
            </w:pPr>
            <w:r w:rsidRPr="009355F0">
              <w:rPr>
                <w:rFonts w:eastAsia="SimSun"/>
                <w:bCs/>
                <w:sz w:val="28"/>
                <w:szCs w:val="28"/>
                <w:lang w:val="vi-VN"/>
              </w:rPr>
              <w:t>Thanh Hoa College of Agriculture uses the competency framework for teachers in the fisheries sector as the basis for organizing the implementation of the contents of developing the teaching staff for the fisheries sector.</w:t>
            </w:r>
          </w:p>
        </w:tc>
        <w:tc>
          <w:tcPr>
            <w:tcW w:w="841" w:type="dxa"/>
            <w:vAlign w:val="center"/>
          </w:tcPr>
          <w:p w:rsidR="001C6EA9" w:rsidRPr="009355F0" w:rsidRDefault="00891FC7" w:rsidP="00047932">
            <w:pPr>
              <w:widowControl w:val="0"/>
              <w:autoSpaceDE w:val="0"/>
              <w:autoSpaceDN w:val="0"/>
              <w:adjustRightInd w:val="0"/>
              <w:spacing w:before="300" w:after="300"/>
              <w:jc w:val="center"/>
              <w:rPr>
                <w:sz w:val="28"/>
                <w:szCs w:val="28"/>
                <w:u w:color="FF0000"/>
                <w:lang w:val="nl-NL"/>
              </w:rPr>
            </w:pPr>
            <w:r w:rsidRPr="009355F0">
              <w:rPr>
                <w:sz w:val="28"/>
                <w:szCs w:val="28"/>
                <w:u w:color="FF0000"/>
                <w:lang w:val="nl-NL"/>
              </w:rPr>
              <w:t>Quantity</w:t>
            </w:r>
          </w:p>
        </w:tc>
        <w:tc>
          <w:tcPr>
            <w:tcW w:w="943" w:type="dxa"/>
            <w:vAlign w:val="center"/>
          </w:tcPr>
          <w:p w:rsidR="001C6EA9" w:rsidRPr="009355F0" w:rsidRDefault="001C6EA9" w:rsidP="00047932">
            <w:pPr>
              <w:spacing w:before="300" w:after="300"/>
              <w:jc w:val="center"/>
              <w:rPr>
                <w:sz w:val="28"/>
                <w:szCs w:val="28"/>
              </w:rPr>
            </w:pPr>
            <w:r w:rsidRPr="009355F0">
              <w:rPr>
                <w:sz w:val="28"/>
                <w:szCs w:val="28"/>
                <w:lang w:val="en-US"/>
              </w:rPr>
              <w:t>0</w:t>
            </w:r>
          </w:p>
        </w:tc>
        <w:tc>
          <w:tcPr>
            <w:tcW w:w="788" w:type="dxa"/>
            <w:vAlign w:val="center"/>
          </w:tcPr>
          <w:p w:rsidR="001C6EA9" w:rsidRPr="009355F0" w:rsidRDefault="001C6EA9" w:rsidP="00047932">
            <w:pPr>
              <w:spacing w:before="300" w:after="300"/>
              <w:jc w:val="center"/>
              <w:rPr>
                <w:sz w:val="28"/>
                <w:szCs w:val="28"/>
              </w:rPr>
            </w:pPr>
            <w:r w:rsidRPr="009355F0">
              <w:rPr>
                <w:sz w:val="28"/>
                <w:szCs w:val="28"/>
                <w:lang w:val="en-US"/>
              </w:rPr>
              <w:t>22</w:t>
            </w:r>
          </w:p>
        </w:tc>
        <w:tc>
          <w:tcPr>
            <w:tcW w:w="866" w:type="dxa"/>
            <w:vAlign w:val="center"/>
          </w:tcPr>
          <w:p w:rsidR="001C6EA9" w:rsidRPr="009355F0" w:rsidRDefault="001C6EA9" w:rsidP="00047932">
            <w:pPr>
              <w:spacing w:before="300" w:after="300"/>
              <w:jc w:val="center"/>
              <w:rPr>
                <w:sz w:val="28"/>
                <w:szCs w:val="28"/>
              </w:rPr>
            </w:pPr>
            <w:r w:rsidRPr="009355F0">
              <w:rPr>
                <w:sz w:val="28"/>
                <w:szCs w:val="28"/>
                <w:lang w:val="en-US"/>
              </w:rPr>
              <w:t>4</w:t>
            </w:r>
          </w:p>
        </w:tc>
        <w:tc>
          <w:tcPr>
            <w:tcW w:w="787" w:type="dxa"/>
            <w:vAlign w:val="center"/>
          </w:tcPr>
          <w:p w:rsidR="001C6EA9" w:rsidRPr="009355F0" w:rsidRDefault="001C6EA9" w:rsidP="00047932">
            <w:pPr>
              <w:spacing w:before="300" w:after="300"/>
              <w:jc w:val="center"/>
              <w:rPr>
                <w:sz w:val="28"/>
                <w:szCs w:val="28"/>
              </w:rPr>
            </w:pPr>
            <w:r w:rsidRPr="009355F0">
              <w:rPr>
                <w:sz w:val="28"/>
                <w:szCs w:val="28"/>
                <w:lang w:val="en-US"/>
              </w:rPr>
              <w:t>4</w:t>
            </w:r>
          </w:p>
        </w:tc>
        <w:tc>
          <w:tcPr>
            <w:tcW w:w="866" w:type="dxa"/>
            <w:vAlign w:val="center"/>
          </w:tcPr>
          <w:p w:rsidR="001C6EA9" w:rsidRPr="009355F0" w:rsidRDefault="001C6EA9" w:rsidP="00047932">
            <w:pPr>
              <w:spacing w:before="300" w:after="300"/>
              <w:jc w:val="center"/>
              <w:rPr>
                <w:sz w:val="28"/>
                <w:szCs w:val="28"/>
              </w:rPr>
            </w:pPr>
            <w:r w:rsidRPr="009355F0">
              <w:rPr>
                <w:sz w:val="28"/>
                <w:szCs w:val="28"/>
                <w:lang w:val="en-US"/>
              </w:rPr>
              <w:t>0</w:t>
            </w:r>
          </w:p>
        </w:tc>
        <w:tc>
          <w:tcPr>
            <w:tcW w:w="626" w:type="dxa"/>
            <w:vMerge w:val="restart"/>
            <w:vAlign w:val="center"/>
          </w:tcPr>
          <w:p w:rsidR="001C6EA9" w:rsidRPr="009355F0" w:rsidRDefault="001C6EA9" w:rsidP="00A804E0">
            <w:pPr>
              <w:widowControl w:val="0"/>
              <w:autoSpaceDE w:val="0"/>
              <w:autoSpaceDN w:val="0"/>
              <w:adjustRightInd w:val="0"/>
              <w:jc w:val="center"/>
              <w:rPr>
                <w:b/>
                <w:sz w:val="28"/>
                <w:szCs w:val="28"/>
                <w:u w:color="FF0000"/>
                <w:lang w:val="nl-NL"/>
              </w:rPr>
            </w:pPr>
            <w:r w:rsidRPr="009355F0">
              <w:rPr>
                <w:rFonts w:eastAsia="SimSun"/>
                <w:sz w:val="28"/>
                <w:szCs w:val="28"/>
                <w:lang w:val="en-US"/>
              </w:rPr>
              <w:t>3.60</w:t>
            </w:r>
          </w:p>
        </w:tc>
        <w:tc>
          <w:tcPr>
            <w:tcW w:w="729" w:type="dxa"/>
            <w:vMerge w:val="restart"/>
            <w:vAlign w:val="center"/>
          </w:tcPr>
          <w:p w:rsidR="001C6EA9" w:rsidRPr="009355F0" w:rsidRDefault="001C6EA9" w:rsidP="00A804E0">
            <w:pPr>
              <w:widowControl w:val="0"/>
              <w:autoSpaceDE w:val="0"/>
              <w:autoSpaceDN w:val="0"/>
              <w:adjustRightInd w:val="0"/>
              <w:jc w:val="center"/>
              <w:rPr>
                <w:sz w:val="28"/>
                <w:szCs w:val="28"/>
                <w:u w:color="FF0000"/>
                <w:lang w:val="nl-NL"/>
              </w:rPr>
            </w:pPr>
            <w:r w:rsidRPr="009355F0">
              <w:rPr>
                <w:sz w:val="28"/>
                <w:szCs w:val="28"/>
                <w:u w:color="FF0000"/>
                <w:lang w:val="nl-NL"/>
              </w:rPr>
              <w:t>1</w:t>
            </w:r>
          </w:p>
        </w:tc>
      </w:tr>
      <w:tr w:rsidR="009355F0" w:rsidRPr="009355F0" w:rsidTr="003F756F">
        <w:trPr>
          <w:jc w:val="center"/>
        </w:trPr>
        <w:tc>
          <w:tcPr>
            <w:tcW w:w="577" w:type="dxa"/>
            <w:vMerge/>
            <w:vAlign w:val="center"/>
          </w:tcPr>
          <w:p w:rsidR="001C6EA9" w:rsidRPr="009355F0" w:rsidRDefault="001C6EA9" w:rsidP="00A804E0">
            <w:pPr>
              <w:widowControl w:val="0"/>
              <w:autoSpaceDE w:val="0"/>
              <w:autoSpaceDN w:val="0"/>
              <w:adjustRightInd w:val="0"/>
              <w:jc w:val="center"/>
              <w:rPr>
                <w:sz w:val="28"/>
                <w:szCs w:val="28"/>
                <w:u w:color="FF0000"/>
                <w:lang w:val="nl-NL"/>
              </w:rPr>
            </w:pPr>
          </w:p>
        </w:tc>
        <w:tc>
          <w:tcPr>
            <w:tcW w:w="3876" w:type="dxa"/>
            <w:vMerge/>
          </w:tcPr>
          <w:p w:rsidR="001C6EA9" w:rsidRPr="009355F0" w:rsidRDefault="001C6EA9" w:rsidP="00A804E0">
            <w:pPr>
              <w:widowControl w:val="0"/>
              <w:autoSpaceDE w:val="0"/>
              <w:autoSpaceDN w:val="0"/>
              <w:adjustRightInd w:val="0"/>
              <w:jc w:val="both"/>
              <w:rPr>
                <w:b/>
                <w:sz w:val="28"/>
                <w:szCs w:val="28"/>
                <w:u w:color="FF0000"/>
                <w:lang w:val="nl-NL"/>
              </w:rPr>
            </w:pPr>
          </w:p>
        </w:tc>
        <w:tc>
          <w:tcPr>
            <w:tcW w:w="841" w:type="dxa"/>
            <w:vAlign w:val="center"/>
          </w:tcPr>
          <w:p w:rsidR="001C6EA9" w:rsidRPr="009355F0" w:rsidRDefault="001C6EA9" w:rsidP="00047932">
            <w:pPr>
              <w:widowControl w:val="0"/>
              <w:autoSpaceDE w:val="0"/>
              <w:autoSpaceDN w:val="0"/>
              <w:adjustRightInd w:val="0"/>
              <w:spacing w:before="300" w:after="300"/>
              <w:jc w:val="center"/>
              <w:rPr>
                <w:sz w:val="28"/>
                <w:szCs w:val="28"/>
                <w:u w:color="FF0000"/>
                <w:lang w:val="nl-NL"/>
              </w:rPr>
            </w:pPr>
            <w:r w:rsidRPr="009355F0">
              <w:rPr>
                <w:sz w:val="28"/>
                <w:szCs w:val="28"/>
                <w:u w:color="FF0000"/>
                <w:lang w:val="nl-NL"/>
              </w:rPr>
              <w:t>%</w:t>
            </w:r>
          </w:p>
        </w:tc>
        <w:tc>
          <w:tcPr>
            <w:tcW w:w="943" w:type="dxa"/>
            <w:vAlign w:val="center"/>
          </w:tcPr>
          <w:p w:rsidR="001C6EA9" w:rsidRPr="009355F0" w:rsidRDefault="001C6EA9" w:rsidP="00047932">
            <w:pPr>
              <w:spacing w:before="300" w:after="300"/>
              <w:jc w:val="center"/>
              <w:rPr>
                <w:sz w:val="28"/>
                <w:szCs w:val="28"/>
              </w:rPr>
            </w:pPr>
            <w:r w:rsidRPr="009355F0">
              <w:rPr>
                <w:sz w:val="28"/>
                <w:szCs w:val="28"/>
                <w:lang w:val="en-US"/>
              </w:rPr>
              <w:t>0</w:t>
            </w:r>
          </w:p>
        </w:tc>
        <w:tc>
          <w:tcPr>
            <w:tcW w:w="788" w:type="dxa"/>
            <w:vAlign w:val="center"/>
          </w:tcPr>
          <w:p w:rsidR="001C6EA9" w:rsidRPr="009355F0" w:rsidRDefault="001C6EA9" w:rsidP="00047932">
            <w:pPr>
              <w:spacing w:before="300" w:after="300"/>
              <w:jc w:val="center"/>
              <w:rPr>
                <w:sz w:val="28"/>
                <w:szCs w:val="28"/>
              </w:rPr>
            </w:pPr>
            <w:r w:rsidRPr="009355F0">
              <w:rPr>
                <w:sz w:val="28"/>
                <w:szCs w:val="28"/>
              </w:rPr>
              <w:t>73.33</w:t>
            </w:r>
          </w:p>
        </w:tc>
        <w:tc>
          <w:tcPr>
            <w:tcW w:w="866" w:type="dxa"/>
            <w:vAlign w:val="center"/>
          </w:tcPr>
          <w:p w:rsidR="001C6EA9" w:rsidRPr="009355F0" w:rsidRDefault="001C6EA9" w:rsidP="00047932">
            <w:pPr>
              <w:spacing w:before="300" w:after="300"/>
              <w:jc w:val="center"/>
              <w:rPr>
                <w:sz w:val="28"/>
                <w:szCs w:val="28"/>
              </w:rPr>
            </w:pPr>
            <w:r w:rsidRPr="009355F0">
              <w:rPr>
                <w:sz w:val="28"/>
                <w:szCs w:val="28"/>
              </w:rPr>
              <w:t>13.33</w:t>
            </w:r>
          </w:p>
        </w:tc>
        <w:tc>
          <w:tcPr>
            <w:tcW w:w="787" w:type="dxa"/>
            <w:vAlign w:val="center"/>
          </w:tcPr>
          <w:p w:rsidR="001C6EA9" w:rsidRPr="009355F0" w:rsidRDefault="001C6EA9" w:rsidP="00047932">
            <w:pPr>
              <w:spacing w:before="300" w:after="300"/>
              <w:jc w:val="center"/>
              <w:rPr>
                <w:sz w:val="28"/>
                <w:szCs w:val="28"/>
              </w:rPr>
            </w:pPr>
            <w:r w:rsidRPr="009355F0">
              <w:rPr>
                <w:sz w:val="28"/>
                <w:szCs w:val="28"/>
              </w:rPr>
              <w:t>13.33</w:t>
            </w:r>
          </w:p>
        </w:tc>
        <w:tc>
          <w:tcPr>
            <w:tcW w:w="866" w:type="dxa"/>
            <w:vAlign w:val="center"/>
          </w:tcPr>
          <w:p w:rsidR="001C6EA9" w:rsidRPr="009355F0" w:rsidRDefault="001C6EA9" w:rsidP="00047932">
            <w:pPr>
              <w:spacing w:before="300" w:after="300"/>
              <w:jc w:val="center"/>
              <w:rPr>
                <w:sz w:val="28"/>
                <w:szCs w:val="28"/>
              </w:rPr>
            </w:pPr>
            <w:r w:rsidRPr="009355F0">
              <w:rPr>
                <w:sz w:val="28"/>
                <w:szCs w:val="28"/>
                <w:lang w:val="en-US"/>
              </w:rPr>
              <w:t>0</w:t>
            </w:r>
          </w:p>
        </w:tc>
        <w:tc>
          <w:tcPr>
            <w:tcW w:w="626" w:type="dxa"/>
            <w:vMerge/>
            <w:vAlign w:val="center"/>
          </w:tcPr>
          <w:p w:rsidR="001C6EA9" w:rsidRPr="009355F0" w:rsidRDefault="001C6EA9" w:rsidP="00A804E0">
            <w:pPr>
              <w:widowControl w:val="0"/>
              <w:autoSpaceDE w:val="0"/>
              <w:autoSpaceDN w:val="0"/>
              <w:adjustRightInd w:val="0"/>
              <w:jc w:val="center"/>
              <w:rPr>
                <w:b/>
                <w:sz w:val="28"/>
                <w:szCs w:val="28"/>
                <w:u w:color="FF0000"/>
                <w:lang w:val="nl-NL"/>
              </w:rPr>
            </w:pPr>
          </w:p>
        </w:tc>
        <w:tc>
          <w:tcPr>
            <w:tcW w:w="729" w:type="dxa"/>
            <w:vMerge/>
            <w:vAlign w:val="center"/>
          </w:tcPr>
          <w:p w:rsidR="001C6EA9" w:rsidRPr="009355F0" w:rsidRDefault="001C6EA9" w:rsidP="00A804E0">
            <w:pPr>
              <w:widowControl w:val="0"/>
              <w:autoSpaceDE w:val="0"/>
              <w:autoSpaceDN w:val="0"/>
              <w:adjustRightInd w:val="0"/>
              <w:jc w:val="center"/>
              <w:rPr>
                <w:sz w:val="28"/>
                <w:szCs w:val="28"/>
                <w:u w:color="FF0000"/>
                <w:lang w:val="nl-NL"/>
              </w:rPr>
            </w:pPr>
          </w:p>
        </w:tc>
      </w:tr>
      <w:tr w:rsidR="009355F0" w:rsidRPr="009355F0" w:rsidTr="003F756F">
        <w:trPr>
          <w:jc w:val="center"/>
        </w:trPr>
        <w:tc>
          <w:tcPr>
            <w:tcW w:w="577" w:type="dxa"/>
            <w:vMerge w:val="restart"/>
            <w:vAlign w:val="center"/>
          </w:tcPr>
          <w:p w:rsidR="001C6EA9" w:rsidRPr="009355F0" w:rsidRDefault="001C6EA9" w:rsidP="00A804E0">
            <w:pPr>
              <w:widowControl w:val="0"/>
              <w:autoSpaceDE w:val="0"/>
              <w:autoSpaceDN w:val="0"/>
              <w:adjustRightInd w:val="0"/>
              <w:jc w:val="center"/>
              <w:rPr>
                <w:sz w:val="28"/>
                <w:szCs w:val="28"/>
                <w:u w:color="FF0000"/>
                <w:lang w:val="nl-NL"/>
              </w:rPr>
            </w:pPr>
            <w:r w:rsidRPr="009355F0">
              <w:rPr>
                <w:sz w:val="28"/>
                <w:szCs w:val="28"/>
                <w:u w:color="FF0000"/>
                <w:lang w:val="nl-NL"/>
              </w:rPr>
              <w:t>3</w:t>
            </w:r>
          </w:p>
        </w:tc>
        <w:tc>
          <w:tcPr>
            <w:tcW w:w="3876" w:type="dxa"/>
            <w:vMerge w:val="restart"/>
          </w:tcPr>
          <w:p w:rsidR="001C6EA9" w:rsidRPr="009355F0" w:rsidRDefault="008F0D37" w:rsidP="00A804E0">
            <w:pPr>
              <w:jc w:val="both"/>
              <w:rPr>
                <w:rFonts w:eastAsia="SimSun"/>
                <w:sz w:val="28"/>
                <w:szCs w:val="28"/>
                <w:lang w:val="vi-VN"/>
              </w:rPr>
            </w:pPr>
            <w:r w:rsidRPr="009355F0">
              <w:rPr>
                <w:rFonts w:eastAsia="SimSun"/>
                <w:sz w:val="28"/>
                <w:szCs w:val="28"/>
                <w:lang w:val="vi-VN"/>
              </w:rPr>
              <w:t>Teachers in the fisheries sector of Thanh Hoa College of Agriculture apply the competency framework for teachers in the fisheries sector to self-evaluate professional competencies, establish and implement individual plans for competency development.</w:t>
            </w:r>
          </w:p>
        </w:tc>
        <w:tc>
          <w:tcPr>
            <w:tcW w:w="841" w:type="dxa"/>
            <w:vAlign w:val="center"/>
          </w:tcPr>
          <w:p w:rsidR="001C6EA9" w:rsidRPr="009355F0" w:rsidRDefault="00891FC7" w:rsidP="00047932">
            <w:pPr>
              <w:widowControl w:val="0"/>
              <w:autoSpaceDE w:val="0"/>
              <w:autoSpaceDN w:val="0"/>
              <w:adjustRightInd w:val="0"/>
              <w:spacing w:before="300" w:after="300"/>
              <w:jc w:val="center"/>
              <w:rPr>
                <w:sz w:val="28"/>
                <w:szCs w:val="28"/>
                <w:u w:color="FF0000"/>
                <w:lang w:val="nl-NL"/>
              </w:rPr>
            </w:pPr>
            <w:r w:rsidRPr="009355F0">
              <w:rPr>
                <w:sz w:val="28"/>
                <w:szCs w:val="28"/>
                <w:u w:color="FF0000"/>
                <w:lang w:val="nl-NL"/>
              </w:rPr>
              <w:t>Quantity</w:t>
            </w:r>
          </w:p>
        </w:tc>
        <w:tc>
          <w:tcPr>
            <w:tcW w:w="943" w:type="dxa"/>
            <w:vAlign w:val="center"/>
          </w:tcPr>
          <w:p w:rsidR="001C6EA9" w:rsidRPr="009355F0" w:rsidRDefault="001C6EA9" w:rsidP="00047932">
            <w:pPr>
              <w:spacing w:before="300" w:after="300"/>
              <w:jc w:val="center"/>
              <w:rPr>
                <w:sz w:val="28"/>
                <w:szCs w:val="28"/>
              </w:rPr>
            </w:pPr>
            <w:r w:rsidRPr="009355F0">
              <w:rPr>
                <w:sz w:val="28"/>
                <w:szCs w:val="28"/>
                <w:lang w:val="en-US"/>
              </w:rPr>
              <w:t>0</w:t>
            </w:r>
          </w:p>
        </w:tc>
        <w:tc>
          <w:tcPr>
            <w:tcW w:w="788" w:type="dxa"/>
            <w:vAlign w:val="center"/>
          </w:tcPr>
          <w:p w:rsidR="001C6EA9" w:rsidRPr="009355F0" w:rsidRDefault="001C6EA9" w:rsidP="00047932">
            <w:pPr>
              <w:spacing w:before="300" w:after="300"/>
              <w:jc w:val="center"/>
              <w:rPr>
                <w:sz w:val="28"/>
                <w:szCs w:val="28"/>
              </w:rPr>
            </w:pPr>
            <w:r w:rsidRPr="009355F0">
              <w:rPr>
                <w:sz w:val="28"/>
                <w:szCs w:val="28"/>
                <w:lang w:val="en-US"/>
              </w:rPr>
              <w:t>19</w:t>
            </w:r>
          </w:p>
        </w:tc>
        <w:tc>
          <w:tcPr>
            <w:tcW w:w="866" w:type="dxa"/>
            <w:vAlign w:val="center"/>
          </w:tcPr>
          <w:p w:rsidR="001C6EA9" w:rsidRPr="009355F0" w:rsidRDefault="001C6EA9" w:rsidP="00047932">
            <w:pPr>
              <w:spacing w:before="300" w:after="300"/>
              <w:jc w:val="center"/>
              <w:rPr>
                <w:sz w:val="28"/>
                <w:szCs w:val="28"/>
              </w:rPr>
            </w:pPr>
            <w:r w:rsidRPr="009355F0">
              <w:rPr>
                <w:sz w:val="28"/>
                <w:szCs w:val="28"/>
                <w:lang w:val="en-US"/>
              </w:rPr>
              <w:t>9</w:t>
            </w:r>
          </w:p>
        </w:tc>
        <w:tc>
          <w:tcPr>
            <w:tcW w:w="787" w:type="dxa"/>
            <w:vAlign w:val="center"/>
          </w:tcPr>
          <w:p w:rsidR="001C6EA9" w:rsidRPr="009355F0" w:rsidRDefault="001C6EA9" w:rsidP="00047932">
            <w:pPr>
              <w:spacing w:before="300" w:after="300"/>
              <w:jc w:val="center"/>
              <w:rPr>
                <w:sz w:val="28"/>
                <w:szCs w:val="28"/>
              </w:rPr>
            </w:pPr>
            <w:r w:rsidRPr="009355F0">
              <w:rPr>
                <w:sz w:val="28"/>
                <w:szCs w:val="28"/>
                <w:lang w:val="en-US"/>
              </w:rPr>
              <w:t>2</w:t>
            </w:r>
          </w:p>
        </w:tc>
        <w:tc>
          <w:tcPr>
            <w:tcW w:w="866" w:type="dxa"/>
            <w:vAlign w:val="center"/>
          </w:tcPr>
          <w:p w:rsidR="001C6EA9" w:rsidRPr="009355F0" w:rsidRDefault="001C6EA9" w:rsidP="00047932">
            <w:pPr>
              <w:spacing w:before="300" w:after="300"/>
              <w:jc w:val="center"/>
              <w:rPr>
                <w:sz w:val="28"/>
                <w:szCs w:val="28"/>
              </w:rPr>
            </w:pPr>
            <w:r w:rsidRPr="009355F0">
              <w:rPr>
                <w:sz w:val="28"/>
                <w:szCs w:val="28"/>
              </w:rPr>
              <w:t>0</w:t>
            </w:r>
          </w:p>
        </w:tc>
        <w:tc>
          <w:tcPr>
            <w:tcW w:w="626" w:type="dxa"/>
            <w:vMerge w:val="restart"/>
            <w:vAlign w:val="center"/>
          </w:tcPr>
          <w:p w:rsidR="001C6EA9" w:rsidRPr="009355F0" w:rsidRDefault="001C6EA9" w:rsidP="00A804E0">
            <w:pPr>
              <w:widowControl w:val="0"/>
              <w:autoSpaceDE w:val="0"/>
              <w:autoSpaceDN w:val="0"/>
              <w:adjustRightInd w:val="0"/>
              <w:jc w:val="center"/>
              <w:rPr>
                <w:rFonts w:eastAsia="Calibri"/>
                <w:b/>
                <w:sz w:val="28"/>
                <w:szCs w:val="28"/>
                <w:u w:color="FF0000"/>
                <w:lang w:val="nl-NL"/>
              </w:rPr>
            </w:pPr>
            <w:r w:rsidRPr="009355F0">
              <w:rPr>
                <w:rFonts w:eastAsia="SimSun"/>
                <w:sz w:val="28"/>
                <w:szCs w:val="28"/>
                <w:lang w:val="en-US"/>
              </w:rPr>
              <w:t>3.57</w:t>
            </w:r>
          </w:p>
        </w:tc>
        <w:tc>
          <w:tcPr>
            <w:tcW w:w="729" w:type="dxa"/>
            <w:vMerge w:val="restart"/>
            <w:vAlign w:val="center"/>
          </w:tcPr>
          <w:p w:rsidR="001C6EA9" w:rsidRPr="009355F0" w:rsidRDefault="001C6EA9" w:rsidP="00A804E0">
            <w:pPr>
              <w:widowControl w:val="0"/>
              <w:autoSpaceDE w:val="0"/>
              <w:autoSpaceDN w:val="0"/>
              <w:adjustRightInd w:val="0"/>
              <w:jc w:val="center"/>
              <w:rPr>
                <w:rFonts w:eastAsia="Calibri"/>
                <w:sz w:val="28"/>
                <w:szCs w:val="28"/>
                <w:u w:color="FF0000"/>
                <w:lang w:val="nl-NL"/>
              </w:rPr>
            </w:pPr>
            <w:r w:rsidRPr="009355F0">
              <w:rPr>
                <w:rFonts w:eastAsia="Calibri"/>
                <w:sz w:val="28"/>
                <w:szCs w:val="28"/>
                <w:u w:color="FF0000"/>
                <w:lang w:val="nl-NL"/>
              </w:rPr>
              <w:t>2</w:t>
            </w:r>
          </w:p>
        </w:tc>
      </w:tr>
      <w:tr w:rsidR="009355F0" w:rsidRPr="009355F0" w:rsidTr="003F756F">
        <w:trPr>
          <w:jc w:val="center"/>
        </w:trPr>
        <w:tc>
          <w:tcPr>
            <w:tcW w:w="577" w:type="dxa"/>
            <w:vMerge/>
            <w:vAlign w:val="center"/>
          </w:tcPr>
          <w:p w:rsidR="001C6EA9" w:rsidRPr="009355F0" w:rsidRDefault="001C6EA9" w:rsidP="00A804E0">
            <w:pPr>
              <w:widowControl w:val="0"/>
              <w:autoSpaceDE w:val="0"/>
              <w:autoSpaceDN w:val="0"/>
              <w:adjustRightInd w:val="0"/>
              <w:jc w:val="center"/>
              <w:rPr>
                <w:sz w:val="28"/>
                <w:szCs w:val="28"/>
                <w:u w:color="FF0000"/>
                <w:lang w:val="nl-NL"/>
              </w:rPr>
            </w:pPr>
          </w:p>
        </w:tc>
        <w:tc>
          <w:tcPr>
            <w:tcW w:w="3876" w:type="dxa"/>
            <w:vMerge/>
          </w:tcPr>
          <w:p w:rsidR="001C6EA9" w:rsidRPr="009355F0" w:rsidRDefault="001C6EA9" w:rsidP="00A804E0">
            <w:pPr>
              <w:widowControl w:val="0"/>
              <w:autoSpaceDE w:val="0"/>
              <w:autoSpaceDN w:val="0"/>
              <w:adjustRightInd w:val="0"/>
              <w:jc w:val="both"/>
              <w:rPr>
                <w:b/>
                <w:sz w:val="28"/>
                <w:szCs w:val="28"/>
                <w:u w:color="FF0000"/>
                <w:lang w:val="nl-NL"/>
              </w:rPr>
            </w:pPr>
          </w:p>
        </w:tc>
        <w:tc>
          <w:tcPr>
            <w:tcW w:w="841" w:type="dxa"/>
            <w:vAlign w:val="center"/>
          </w:tcPr>
          <w:p w:rsidR="001C6EA9" w:rsidRPr="009355F0" w:rsidRDefault="001C6EA9" w:rsidP="00047932">
            <w:pPr>
              <w:widowControl w:val="0"/>
              <w:autoSpaceDE w:val="0"/>
              <w:autoSpaceDN w:val="0"/>
              <w:adjustRightInd w:val="0"/>
              <w:spacing w:before="300" w:after="300"/>
              <w:jc w:val="center"/>
              <w:rPr>
                <w:sz w:val="28"/>
                <w:szCs w:val="28"/>
                <w:u w:color="FF0000"/>
                <w:lang w:val="nl-NL"/>
              </w:rPr>
            </w:pPr>
            <w:r w:rsidRPr="009355F0">
              <w:rPr>
                <w:sz w:val="28"/>
                <w:szCs w:val="28"/>
                <w:u w:color="FF0000"/>
                <w:lang w:val="nl-NL"/>
              </w:rPr>
              <w:t>%</w:t>
            </w:r>
          </w:p>
        </w:tc>
        <w:tc>
          <w:tcPr>
            <w:tcW w:w="943" w:type="dxa"/>
            <w:vAlign w:val="center"/>
          </w:tcPr>
          <w:p w:rsidR="001C6EA9" w:rsidRPr="009355F0" w:rsidRDefault="001C6EA9" w:rsidP="00047932">
            <w:pPr>
              <w:spacing w:before="300" w:after="300"/>
              <w:jc w:val="center"/>
              <w:rPr>
                <w:sz w:val="28"/>
                <w:szCs w:val="28"/>
              </w:rPr>
            </w:pPr>
            <w:r w:rsidRPr="009355F0">
              <w:rPr>
                <w:sz w:val="28"/>
                <w:szCs w:val="28"/>
              </w:rPr>
              <w:t>0</w:t>
            </w:r>
          </w:p>
        </w:tc>
        <w:tc>
          <w:tcPr>
            <w:tcW w:w="788" w:type="dxa"/>
            <w:vAlign w:val="center"/>
          </w:tcPr>
          <w:p w:rsidR="001C6EA9" w:rsidRPr="009355F0" w:rsidRDefault="001C6EA9" w:rsidP="00047932">
            <w:pPr>
              <w:spacing w:before="300" w:after="300"/>
              <w:jc w:val="center"/>
              <w:rPr>
                <w:sz w:val="28"/>
                <w:szCs w:val="28"/>
              </w:rPr>
            </w:pPr>
            <w:r w:rsidRPr="009355F0">
              <w:rPr>
                <w:sz w:val="28"/>
                <w:szCs w:val="28"/>
              </w:rPr>
              <w:t>63.33</w:t>
            </w:r>
          </w:p>
        </w:tc>
        <w:tc>
          <w:tcPr>
            <w:tcW w:w="866" w:type="dxa"/>
            <w:vAlign w:val="center"/>
          </w:tcPr>
          <w:p w:rsidR="001C6EA9" w:rsidRPr="009355F0" w:rsidRDefault="001C6EA9" w:rsidP="00047932">
            <w:pPr>
              <w:spacing w:before="300" w:after="300"/>
              <w:jc w:val="center"/>
              <w:rPr>
                <w:sz w:val="28"/>
                <w:szCs w:val="28"/>
              </w:rPr>
            </w:pPr>
            <w:r w:rsidRPr="009355F0">
              <w:rPr>
                <w:sz w:val="28"/>
                <w:szCs w:val="28"/>
              </w:rPr>
              <w:t>30.00</w:t>
            </w:r>
          </w:p>
        </w:tc>
        <w:tc>
          <w:tcPr>
            <w:tcW w:w="787" w:type="dxa"/>
            <w:vAlign w:val="center"/>
          </w:tcPr>
          <w:p w:rsidR="001C6EA9" w:rsidRPr="009355F0" w:rsidRDefault="001C6EA9" w:rsidP="00047932">
            <w:pPr>
              <w:spacing w:before="300" w:after="300"/>
              <w:jc w:val="center"/>
              <w:rPr>
                <w:sz w:val="28"/>
                <w:szCs w:val="28"/>
              </w:rPr>
            </w:pPr>
            <w:r w:rsidRPr="009355F0">
              <w:rPr>
                <w:sz w:val="28"/>
                <w:szCs w:val="28"/>
              </w:rPr>
              <w:t>6.67</w:t>
            </w:r>
          </w:p>
        </w:tc>
        <w:tc>
          <w:tcPr>
            <w:tcW w:w="866" w:type="dxa"/>
            <w:vAlign w:val="center"/>
          </w:tcPr>
          <w:p w:rsidR="001C6EA9" w:rsidRPr="009355F0" w:rsidRDefault="001C6EA9" w:rsidP="00047932">
            <w:pPr>
              <w:spacing w:before="300" w:after="300"/>
              <w:jc w:val="center"/>
              <w:rPr>
                <w:sz w:val="28"/>
                <w:szCs w:val="28"/>
              </w:rPr>
            </w:pPr>
            <w:r w:rsidRPr="009355F0">
              <w:rPr>
                <w:sz w:val="28"/>
                <w:szCs w:val="28"/>
              </w:rPr>
              <w:t>0</w:t>
            </w:r>
          </w:p>
        </w:tc>
        <w:tc>
          <w:tcPr>
            <w:tcW w:w="626" w:type="dxa"/>
            <w:vMerge/>
          </w:tcPr>
          <w:p w:rsidR="001C6EA9" w:rsidRPr="009355F0" w:rsidRDefault="001C6EA9" w:rsidP="00A804E0">
            <w:pPr>
              <w:widowControl w:val="0"/>
              <w:autoSpaceDE w:val="0"/>
              <w:autoSpaceDN w:val="0"/>
              <w:adjustRightInd w:val="0"/>
              <w:jc w:val="center"/>
              <w:rPr>
                <w:b/>
                <w:sz w:val="28"/>
                <w:szCs w:val="28"/>
                <w:u w:color="FF0000"/>
                <w:lang w:val="nl-NL"/>
              </w:rPr>
            </w:pPr>
          </w:p>
        </w:tc>
        <w:tc>
          <w:tcPr>
            <w:tcW w:w="729" w:type="dxa"/>
            <w:vMerge/>
          </w:tcPr>
          <w:p w:rsidR="001C6EA9" w:rsidRPr="009355F0" w:rsidRDefault="001C6EA9" w:rsidP="00A804E0">
            <w:pPr>
              <w:widowControl w:val="0"/>
              <w:autoSpaceDE w:val="0"/>
              <w:autoSpaceDN w:val="0"/>
              <w:adjustRightInd w:val="0"/>
              <w:jc w:val="center"/>
              <w:rPr>
                <w:sz w:val="28"/>
                <w:szCs w:val="28"/>
                <w:u w:color="FF0000"/>
                <w:lang w:val="nl-NL"/>
              </w:rPr>
            </w:pPr>
          </w:p>
        </w:tc>
      </w:tr>
      <w:tr w:rsidR="009355F0" w:rsidRPr="009355F0" w:rsidTr="003F756F">
        <w:trPr>
          <w:jc w:val="center"/>
        </w:trPr>
        <w:tc>
          <w:tcPr>
            <w:tcW w:w="577" w:type="dxa"/>
            <w:vMerge w:val="restart"/>
            <w:vAlign w:val="center"/>
          </w:tcPr>
          <w:p w:rsidR="001C6EA9" w:rsidRPr="009355F0" w:rsidRDefault="001C6EA9" w:rsidP="00A804E0">
            <w:pPr>
              <w:widowControl w:val="0"/>
              <w:autoSpaceDE w:val="0"/>
              <w:autoSpaceDN w:val="0"/>
              <w:adjustRightInd w:val="0"/>
              <w:jc w:val="center"/>
              <w:rPr>
                <w:sz w:val="28"/>
                <w:szCs w:val="28"/>
                <w:u w:color="FF0000"/>
                <w:lang w:val="nl-NL"/>
              </w:rPr>
            </w:pPr>
            <w:r w:rsidRPr="009355F0">
              <w:rPr>
                <w:sz w:val="28"/>
                <w:szCs w:val="28"/>
                <w:u w:color="FF0000"/>
                <w:lang w:val="nl-NL"/>
              </w:rPr>
              <w:t>4</w:t>
            </w:r>
          </w:p>
        </w:tc>
        <w:tc>
          <w:tcPr>
            <w:tcW w:w="3876" w:type="dxa"/>
            <w:vMerge w:val="restart"/>
          </w:tcPr>
          <w:p w:rsidR="001C6EA9" w:rsidRPr="009355F0" w:rsidRDefault="008F0D37" w:rsidP="00A804E0">
            <w:pPr>
              <w:jc w:val="both"/>
              <w:rPr>
                <w:rFonts w:eastAsia="SimSun"/>
                <w:sz w:val="28"/>
                <w:szCs w:val="28"/>
                <w:lang w:val="nl-NL"/>
              </w:rPr>
            </w:pPr>
            <w:r w:rsidRPr="009355F0">
              <w:rPr>
                <w:rFonts w:eastAsia="SimSun"/>
                <w:sz w:val="28"/>
                <w:szCs w:val="28"/>
                <w:lang w:val="nl-NL"/>
              </w:rPr>
              <w:t>Students of Thanh Hoa College of Agriculture have a basis for the competencies of teachers in the fisheries sector to provide feedback on the teaching activities of teachers in the fisheries sector of the school.</w:t>
            </w:r>
          </w:p>
        </w:tc>
        <w:tc>
          <w:tcPr>
            <w:tcW w:w="841" w:type="dxa"/>
            <w:vAlign w:val="center"/>
          </w:tcPr>
          <w:p w:rsidR="001C6EA9" w:rsidRPr="009355F0" w:rsidRDefault="00891FC7" w:rsidP="00047932">
            <w:pPr>
              <w:widowControl w:val="0"/>
              <w:autoSpaceDE w:val="0"/>
              <w:autoSpaceDN w:val="0"/>
              <w:adjustRightInd w:val="0"/>
              <w:spacing w:before="300" w:after="300"/>
              <w:jc w:val="center"/>
              <w:rPr>
                <w:sz w:val="28"/>
                <w:szCs w:val="28"/>
                <w:u w:color="FF0000"/>
                <w:lang w:val="nl-NL"/>
              </w:rPr>
            </w:pPr>
            <w:r w:rsidRPr="009355F0">
              <w:rPr>
                <w:sz w:val="28"/>
                <w:szCs w:val="28"/>
                <w:u w:color="FF0000"/>
                <w:lang w:val="nl-NL"/>
              </w:rPr>
              <w:t>Quantity</w:t>
            </w:r>
          </w:p>
        </w:tc>
        <w:tc>
          <w:tcPr>
            <w:tcW w:w="943" w:type="dxa"/>
            <w:vAlign w:val="center"/>
          </w:tcPr>
          <w:p w:rsidR="001C6EA9" w:rsidRPr="009355F0" w:rsidRDefault="001C6EA9" w:rsidP="00047932">
            <w:pPr>
              <w:spacing w:before="300" w:after="300"/>
              <w:jc w:val="center"/>
              <w:rPr>
                <w:sz w:val="28"/>
                <w:szCs w:val="28"/>
              </w:rPr>
            </w:pPr>
            <w:r w:rsidRPr="009355F0">
              <w:rPr>
                <w:sz w:val="28"/>
                <w:szCs w:val="28"/>
                <w:lang w:val="en-US"/>
              </w:rPr>
              <w:t>0</w:t>
            </w:r>
          </w:p>
        </w:tc>
        <w:tc>
          <w:tcPr>
            <w:tcW w:w="788" w:type="dxa"/>
            <w:vAlign w:val="center"/>
          </w:tcPr>
          <w:p w:rsidR="001C6EA9" w:rsidRPr="009355F0" w:rsidRDefault="001C6EA9" w:rsidP="00047932">
            <w:pPr>
              <w:spacing w:before="300" w:after="300"/>
              <w:jc w:val="center"/>
              <w:rPr>
                <w:sz w:val="28"/>
                <w:szCs w:val="28"/>
              </w:rPr>
            </w:pPr>
            <w:r w:rsidRPr="009355F0">
              <w:rPr>
                <w:sz w:val="28"/>
                <w:szCs w:val="28"/>
                <w:lang w:val="en-US"/>
              </w:rPr>
              <w:t>17</w:t>
            </w:r>
          </w:p>
        </w:tc>
        <w:tc>
          <w:tcPr>
            <w:tcW w:w="866" w:type="dxa"/>
            <w:vAlign w:val="center"/>
          </w:tcPr>
          <w:p w:rsidR="001C6EA9" w:rsidRPr="009355F0" w:rsidRDefault="001C6EA9" w:rsidP="00047932">
            <w:pPr>
              <w:spacing w:before="300" w:after="300"/>
              <w:jc w:val="center"/>
              <w:rPr>
                <w:sz w:val="28"/>
                <w:szCs w:val="28"/>
              </w:rPr>
            </w:pPr>
            <w:r w:rsidRPr="009355F0">
              <w:rPr>
                <w:sz w:val="28"/>
                <w:szCs w:val="28"/>
                <w:lang w:val="en-US"/>
              </w:rPr>
              <w:t>9</w:t>
            </w:r>
          </w:p>
        </w:tc>
        <w:tc>
          <w:tcPr>
            <w:tcW w:w="787" w:type="dxa"/>
            <w:vAlign w:val="center"/>
          </w:tcPr>
          <w:p w:rsidR="001C6EA9" w:rsidRPr="009355F0" w:rsidRDefault="001C6EA9" w:rsidP="00047932">
            <w:pPr>
              <w:spacing w:before="300" w:after="300"/>
              <w:jc w:val="center"/>
              <w:rPr>
                <w:sz w:val="28"/>
                <w:szCs w:val="28"/>
              </w:rPr>
            </w:pPr>
            <w:r w:rsidRPr="009355F0">
              <w:rPr>
                <w:sz w:val="28"/>
                <w:szCs w:val="28"/>
                <w:lang w:val="en-US"/>
              </w:rPr>
              <w:t>4</w:t>
            </w:r>
          </w:p>
        </w:tc>
        <w:tc>
          <w:tcPr>
            <w:tcW w:w="866" w:type="dxa"/>
            <w:vAlign w:val="center"/>
          </w:tcPr>
          <w:p w:rsidR="001C6EA9" w:rsidRPr="009355F0" w:rsidRDefault="001C6EA9" w:rsidP="00047932">
            <w:pPr>
              <w:spacing w:before="300" w:after="300"/>
              <w:jc w:val="center"/>
              <w:rPr>
                <w:sz w:val="28"/>
                <w:szCs w:val="28"/>
              </w:rPr>
            </w:pPr>
            <w:r w:rsidRPr="009355F0">
              <w:rPr>
                <w:sz w:val="28"/>
                <w:szCs w:val="28"/>
                <w:lang w:val="en-US"/>
              </w:rPr>
              <w:t>0</w:t>
            </w:r>
          </w:p>
        </w:tc>
        <w:tc>
          <w:tcPr>
            <w:tcW w:w="626" w:type="dxa"/>
            <w:vMerge w:val="restart"/>
            <w:vAlign w:val="center"/>
          </w:tcPr>
          <w:p w:rsidR="001C6EA9" w:rsidRPr="009355F0" w:rsidRDefault="001C6EA9" w:rsidP="00A804E0">
            <w:pPr>
              <w:widowControl w:val="0"/>
              <w:autoSpaceDE w:val="0"/>
              <w:autoSpaceDN w:val="0"/>
              <w:adjustRightInd w:val="0"/>
              <w:jc w:val="center"/>
              <w:rPr>
                <w:b/>
                <w:sz w:val="28"/>
                <w:szCs w:val="28"/>
                <w:u w:color="FF0000"/>
                <w:lang w:val="nl-NL"/>
              </w:rPr>
            </w:pPr>
            <w:r w:rsidRPr="009355F0">
              <w:rPr>
                <w:rFonts w:eastAsia="SimSun"/>
                <w:sz w:val="28"/>
                <w:szCs w:val="28"/>
                <w:lang w:val="en-US"/>
              </w:rPr>
              <w:t>3.43</w:t>
            </w:r>
          </w:p>
        </w:tc>
        <w:tc>
          <w:tcPr>
            <w:tcW w:w="729" w:type="dxa"/>
            <w:vMerge w:val="restart"/>
            <w:vAlign w:val="center"/>
          </w:tcPr>
          <w:p w:rsidR="001C6EA9" w:rsidRPr="009355F0" w:rsidRDefault="001C6EA9" w:rsidP="00A804E0">
            <w:pPr>
              <w:widowControl w:val="0"/>
              <w:autoSpaceDE w:val="0"/>
              <w:autoSpaceDN w:val="0"/>
              <w:adjustRightInd w:val="0"/>
              <w:jc w:val="center"/>
              <w:rPr>
                <w:sz w:val="28"/>
                <w:szCs w:val="28"/>
                <w:u w:color="FF0000"/>
                <w:lang w:val="nl-NL"/>
              </w:rPr>
            </w:pPr>
            <w:r w:rsidRPr="009355F0">
              <w:rPr>
                <w:sz w:val="28"/>
                <w:szCs w:val="28"/>
                <w:u w:color="FF0000"/>
                <w:lang w:val="nl-NL"/>
              </w:rPr>
              <w:t>4</w:t>
            </w:r>
          </w:p>
        </w:tc>
      </w:tr>
      <w:tr w:rsidR="009355F0" w:rsidRPr="009355F0" w:rsidTr="003F756F">
        <w:trPr>
          <w:jc w:val="center"/>
        </w:trPr>
        <w:tc>
          <w:tcPr>
            <w:tcW w:w="577" w:type="dxa"/>
            <w:vMerge/>
            <w:vAlign w:val="center"/>
          </w:tcPr>
          <w:p w:rsidR="001C6EA9" w:rsidRPr="009355F0" w:rsidRDefault="001C6EA9" w:rsidP="00A804E0">
            <w:pPr>
              <w:widowControl w:val="0"/>
              <w:autoSpaceDE w:val="0"/>
              <w:autoSpaceDN w:val="0"/>
              <w:adjustRightInd w:val="0"/>
              <w:jc w:val="center"/>
              <w:rPr>
                <w:sz w:val="28"/>
                <w:szCs w:val="28"/>
                <w:u w:color="FF0000"/>
                <w:lang w:val="nl-NL"/>
              </w:rPr>
            </w:pPr>
          </w:p>
        </w:tc>
        <w:tc>
          <w:tcPr>
            <w:tcW w:w="3876" w:type="dxa"/>
            <w:vMerge/>
          </w:tcPr>
          <w:p w:rsidR="001C6EA9" w:rsidRPr="009355F0" w:rsidRDefault="001C6EA9" w:rsidP="00A804E0">
            <w:pPr>
              <w:widowControl w:val="0"/>
              <w:autoSpaceDE w:val="0"/>
              <w:autoSpaceDN w:val="0"/>
              <w:adjustRightInd w:val="0"/>
              <w:jc w:val="both"/>
              <w:rPr>
                <w:b/>
                <w:sz w:val="28"/>
                <w:szCs w:val="28"/>
                <w:u w:color="FF0000"/>
                <w:lang w:val="nl-NL"/>
              </w:rPr>
            </w:pPr>
          </w:p>
        </w:tc>
        <w:tc>
          <w:tcPr>
            <w:tcW w:w="841" w:type="dxa"/>
            <w:vAlign w:val="center"/>
          </w:tcPr>
          <w:p w:rsidR="001C6EA9" w:rsidRPr="009355F0" w:rsidRDefault="001C6EA9" w:rsidP="00047932">
            <w:pPr>
              <w:widowControl w:val="0"/>
              <w:autoSpaceDE w:val="0"/>
              <w:autoSpaceDN w:val="0"/>
              <w:adjustRightInd w:val="0"/>
              <w:spacing w:before="300" w:after="300"/>
              <w:jc w:val="center"/>
              <w:rPr>
                <w:sz w:val="28"/>
                <w:szCs w:val="28"/>
                <w:u w:color="FF0000"/>
                <w:lang w:val="nl-NL"/>
              </w:rPr>
            </w:pPr>
            <w:r w:rsidRPr="009355F0">
              <w:rPr>
                <w:sz w:val="28"/>
                <w:szCs w:val="28"/>
                <w:u w:color="FF0000"/>
                <w:lang w:val="nl-NL"/>
              </w:rPr>
              <w:t>%</w:t>
            </w:r>
          </w:p>
        </w:tc>
        <w:tc>
          <w:tcPr>
            <w:tcW w:w="943" w:type="dxa"/>
            <w:vAlign w:val="center"/>
          </w:tcPr>
          <w:p w:rsidR="001C6EA9" w:rsidRPr="009355F0" w:rsidRDefault="001C6EA9" w:rsidP="00047932">
            <w:pPr>
              <w:spacing w:before="300" w:after="300"/>
              <w:jc w:val="center"/>
              <w:rPr>
                <w:sz w:val="28"/>
                <w:szCs w:val="28"/>
              </w:rPr>
            </w:pPr>
            <w:r w:rsidRPr="009355F0">
              <w:rPr>
                <w:sz w:val="28"/>
                <w:szCs w:val="28"/>
              </w:rPr>
              <w:t>0</w:t>
            </w:r>
          </w:p>
        </w:tc>
        <w:tc>
          <w:tcPr>
            <w:tcW w:w="788" w:type="dxa"/>
            <w:vAlign w:val="center"/>
          </w:tcPr>
          <w:p w:rsidR="001C6EA9" w:rsidRPr="009355F0" w:rsidRDefault="001C6EA9" w:rsidP="00047932">
            <w:pPr>
              <w:spacing w:before="300" w:after="300"/>
              <w:jc w:val="center"/>
              <w:rPr>
                <w:sz w:val="28"/>
                <w:szCs w:val="28"/>
              </w:rPr>
            </w:pPr>
            <w:r w:rsidRPr="009355F0">
              <w:rPr>
                <w:sz w:val="28"/>
                <w:szCs w:val="28"/>
              </w:rPr>
              <w:t>56.67</w:t>
            </w:r>
          </w:p>
        </w:tc>
        <w:tc>
          <w:tcPr>
            <w:tcW w:w="866" w:type="dxa"/>
            <w:vAlign w:val="center"/>
          </w:tcPr>
          <w:p w:rsidR="001C6EA9" w:rsidRPr="009355F0" w:rsidRDefault="001C6EA9" w:rsidP="00047932">
            <w:pPr>
              <w:spacing w:before="300" w:after="300"/>
              <w:jc w:val="center"/>
              <w:rPr>
                <w:sz w:val="28"/>
                <w:szCs w:val="28"/>
              </w:rPr>
            </w:pPr>
            <w:r w:rsidRPr="009355F0">
              <w:rPr>
                <w:sz w:val="28"/>
                <w:szCs w:val="28"/>
              </w:rPr>
              <w:t>30.00</w:t>
            </w:r>
          </w:p>
        </w:tc>
        <w:tc>
          <w:tcPr>
            <w:tcW w:w="787" w:type="dxa"/>
            <w:vAlign w:val="center"/>
          </w:tcPr>
          <w:p w:rsidR="001C6EA9" w:rsidRPr="009355F0" w:rsidRDefault="001C6EA9" w:rsidP="00047932">
            <w:pPr>
              <w:spacing w:before="300" w:after="300"/>
              <w:jc w:val="center"/>
              <w:rPr>
                <w:sz w:val="28"/>
                <w:szCs w:val="28"/>
              </w:rPr>
            </w:pPr>
            <w:r w:rsidRPr="009355F0">
              <w:rPr>
                <w:sz w:val="28"/>
                <w:szCs w:val="28"/>
              </w:rPr>
              <w:t>13.33</w:t>
            </w:r>
          </w:p>
        </w:tc>
        <w:tc>
          <w:tcPr>
            <w:tcW w:w="866" w:type="dxa"/>
            <w:vAlign w:val="center"/>
          </w:tcPr>
          <w:p w:rsidR="001C6EA9" w:rsidRPr="009355F0" w:rsidRDefault="001C6EA9" w:rsidP="00047932">
            <w:pPr>
              <w:spacing w:before="300" w:after="300"/>
              <w:jc w:val="center"/>
              <w:rPr>
                <w:sz w:val="28"/>
                <w:szCs w:val="28"/>
              </w:rPr>
            </w:pPr>
            <w:r w:rsidRPr="009355F0">
              <w:rPr>
                <w:sz w:val="28"/>
                <w:szCs w:val="28"/>
              </w:rPr>
              <w:t>0</w:t>
            </w:r>
          </w:p>
        </w:tc>
        <w:tc>
          <w:tcPr>
            <w:tcW w:w="626" w:type="dxa"/>
            <w:vMerge/>
            <w:vAlign w:val="center"/>
          </w:tcPr>
          <w:p w:rsidR="001C6EA9" w:rsidRPr="009355F0" w:rsidRDefault="001C6EA9" w:rsidP="00A804E0">
            <w:pPr>
              <w:widowControl w:val="0"/>
              <w:autoSpaceDE w:val="0"/>
              <w:autoSpaceDN w:val="0"/>
              <w:adjustRightInd w:val="0"/>
              <w:jc w:val="center"/>
              <w:rPr>
                <w:b/>
                <w:sz w:val="28"/>
                <w:szCs w:val="28"/>
                <w:u w:color="FF0000"/>
                <w:lang w:val="nl-NL"/>
              </w:rPr>
            </w:pPr>
          </w:p>
        </w:tc>
        <w:tc>
          <w:tcPr>
            <w:tcW w:w="729" w:type="dxa"/>
            <w:vMerge/>
            <w:vAlign w:val="center"/>
          </w:tcPr>
          <w:p w:rsidR="001C6EA9" w:rsidRPr="009355F0" w:rsidRDefault="001C6EA9" w:rsidP="00A804E0">
            <w:pPr>
              <w:widowControl w:val="0"/>
              <w:autoSpaceDE w:val="0"/>
              <w:autoSpaceDN w:val="0"/>
              <w:adjustRightInd w:val="0"/>
              <w:jc w:val="center"/>
              <w:rPr>
                <w:sz w:val="28"/>
                <w:szCs w:val="28"/>
                <w:u w:color="FF0000"/>
                <w:lang w:val="nl-NL"/>
              </w:rPr>
            </w:pPr>
          </w:p>
        </w:tc>
      </w:tr>
      <w:tr w:rsidR="009355F0" w:rsidRPr="009355F0" w:rsidTr="003F756F">
        <w:trPr>
          <w:jc w:val="center"/>
        </w:trPr>
        <w:tc>
          <w:tcPr>
            <w:tcW w:w="9544" w:type="dxa"/>
            <w:gridSpan w:val="8"/>
            <w:vAlign w:val="center"/>
          </w:tcPr>
          <w:p w:rsidR="001C6EA9" w:rsidRPr="009355F0" w:rsidRDefault="001C6EA9" w:rsidP="00A804E0">
            <w:pPr>
              <w:widowControl w:val="0"/>
              <w:jc w:val="center"/>
              <w:rPr>
                <w:rFonts w:eastAsia="SimSun"/>
                <w:b/>
                <w:sz w:val="28"/>
                <w:szCs w:val="28"/>
                <w:lang w:val="en-US"/>
              </w:rPr>
            </w:pPr>
            <w:r w:rsidRPr="009355F0">
              <w:rPr>
                <w:rFonts w:eastAsia="SimSun"/>
                <w:b/>
                <w:i/>
                <w:sz w:val="28"/>
                <w:szCs w:val="28"/>
                <w:lang w:val="en-US"/>
              </w:rPr>
              <w:t>Average of the values</w:t>
            </w:r>
            <w:r w:rsidR="008F0D37" w:rsidRPr="009355F0">
              <w:rPr>
                <w:rFonts w:eastAsia="SimSun"/>
                <w:b/>
                <w:i/>
                <w:sz w:val="28"/>
                <w:szCs w:val="28"/>
                <w:lang w:val="en-US"/>
              </w:rPr>
              <w:t xml:space="preserve"> </w:t>
            </w:r>
            <w:r w:rsidRPr="009355F0">
              <w:rPr>
                <w:rFonts w:eastAsia="SimSun"/>
                <w:sz w:val="28"/>
                <w:szCs w:val="28"/>
                <w:lang w:val="en-US" w:eastAsia="en-US"/>
              </w:rPr>
              <w:object w:dxaOrig="279" w:dyaOrig="320" w14:anchorId="40B5B70E">
                <v:shape id="_x0000_i1032" type="#_x0000_t75" style="width:13.75pt;height:16.3pt" o:ole="">
                  <v:imagedata r:id="rId10" o:title=""/>
                </v:shape>
                <o:OLEObject Type="Embed" ProgID="Equation.3" ShapeID="_x0000_i1032" DrawAspect="Content" ObjectID="_1815212661" r:id="rId18"/>
              </w:object>
            </w:r>
            <w:r w:rsidR="008F0D37" w:rsidRPr="009355F0">
              <w:rPr>
                <w:rFonts w:eastAsia="SimSun"/>
                <w:sz w:val="28"/>
                <w:szCs w:val="28"/>
                <w:lang w:val="en-US" w:eastAsia="en-US"/>
              </w:rPr>
              <w:t xml:space="preserve"> </w:t>
            </w:r>
            <w:r w:rsidRPr="009355F0">
              <w:rPr>
                <w:rFonts w:eastAsia="SimSun"/>
                <w:b/>
                <w:i/>
                <w:sz w:val="28"/>
                <w:szCs w:val="28"/>
                <w:lang w:val="en-US"/>
              </w:rPr>
              <w:t>in the table</w:t>
            </w:r>
          </w:p>
        </w:tc>
        <w:tc>
          <w:tcPr>
            <w:tcW w:w="626" w:type="dxa"/>
            <w:vAlign w:val="center"/>
          </w:tcPr>
          <w:p w:rsidR="001C6EA9" w:rsidRPr="009355F0" w:rsidRDefault="001C6EA9" w:rsidP="00A804E0">
            <w:pPr>
              <w:widowControl w:val="0"/>
              <w:jc w:val="center"/>
              <w:rPr>
                <w:rFonts w:eastAsia="SimSun"/>
                <w:b/>
                <w:sz w:val="28"/>
                <w:szCs w:val="28"/>
                <w:lang w:val="en-US"/>
              </w:rPr>
            </w:pPr>
            <w:r w:rsidRPr="009355F0">
              <w:rPr>
                <w:rFonts w:eastAsia="SimSun"/>
                <w:b/>
                <w:sz w:val="28"/>
                <w:szCs w:val="28"/>
                <w:lang w:val="en-US"/>
              </w:rPr>
              <w:t>3.52</w:t>
            </w:r>
          </w:p>
        </w:tc>
        <w:tc>
          <w:tcPr>
            <w:tcW w:w="729" w:type="dxa"/>
          </w:tcPr>
          <w:p w:rsidR="001C6EA9" w:rsidRPr="009355F0" w:rsidRDefault="001C6EA9" w:rsidP="00A804E0">
            <w:pPr>
              <w:widowControl w:val="0"/>
              <w:autoSpaceDE w:val="0"/>
              <w:autoSpaceDN w:val="0"/>
              <w:adjustRightInd w:val="0"/>
              <w:jc w:val="center"/>
              <w:rPr>
                <w:b/>
                <w:sz w:val="28"/>
                <w:szCs w:val="28"/>
                <w:u w:color="FF0000"/>
                <w:lang w:val="nl-NL"/>
              </w:rPr>
            </w:pPr>
          </w:p>
        </w:tc>
      </w:tr>
    </w:tbl>
    <w:p w:rsidR="001C6EA9" w:rsidRPr="009355F0" w:rsidRDefault="001C6EA9" w:rsidP="00A804E0">
      <w:pPr>
        <w:spacing w:after="0" w:line="240" w:lineRule="auto"/>
        <w:ind w:firstLine="720"/>
        <w:jc w:val="center"/>
        <w:rPr>
          <w:rFonts w:ascii="Times New Roman" w:eastAsia="SimSun" w:hAnsi="Times New Roman" w:cs="Times New Roman"/>
          <w:b/>
          <w:bCs/>
          <w:sz w:val="28"/>
          <w:szCs w:val="28"/>
        </w:rPr>
      </w:pPr>
    </w:p>
    <w:p w:rsidR="00047932" w:rsidRPr="009355F0" w:rsidRDefault="008F0D37" w:rsidP="008F0D37">
      <w:pPr>
        <w:autoSpaceDE w:val="0"/>
        <w:autoSpaceDN w:val="0"/>
        <w:adjustRightInd w:val="0"/>
        <w:spacing w:after="0" w:line="240" w:lineRule="auto"/>
        <w:ind w:firstLine="720"/>
        <w:jc w:val="both"/>
        <w:rPr>
          <w:rFonts w:ascii="Times New Roman" w:eastAsia="SimSun" w:hAnsi="Times New Roman" w:cs="Times New Roman"/>
          <w:i/>
          <w:iCs/>
          <w:sz w:val="28"/>
          <w:szCs w:val="28"/>
          <w:lang w:val="vi-VN"/>
        </w:rPr>
      </w:pPr>
      <w:r w:rsidRPr="009355F0">
        <w:rPr>
          <w:rFonts w:ascii="Times New Roman" w:eastAsia="SimSun" w:hAnsi="Times New Roman" w:cs="Times New Roman"/>
          <w:sz w:val="28"/>
          <w:szCs w:val="28"/>
          <w:lang w:val="en-US"/>
        </w:rPr>
        <w:lastRenderedPageBreak/>
        <w:t>The data in Table 3.7 shows that: The testing product and the content and testing process are evaluated at the "</w:t>
      </w:r>
      <w:r w:rsidRPr="009355F0">
        <w:rPr>
          <w:rFonts w:ascii="Times New Roman" w:eastAsia="SimSun" w:hAnsi="Times New Roman" w:cs="Times New Roman"/>
          <w:i/>
          <w:sz w:val="28"/>
          <w:szCs w:val="28"/>
          <w:lang w:val="en-US"/>
        </w:rPr>
        <w:t>significant</w:t>
      </w:r>
      <w:r w:rsidRPr="009355F0">
        <w:rPr>
          <w:rFonts w:ascii="Times New Roman" w:eastAsia="SimSun" w:hAnsi="Times New Roman" w:cs="Times New Roman"/>
          <w:sz w:val="28"/>
          <w:szCs w:val="28"/>
          <w:lang w:val="en-US"/>
        </w:rPr>
        <w:t>" level; because the average of the values</w:t>
      </w:r>
      <w:r w:rsidR="00665680" w:rsidRPr="009355F0">
        <w:rPr>
          <w:rFonts w:ascii="Times New Roman" w:eastAsia="SimSun" w:hAnsi="Times New Roman" w:cs="Times New Roman"/>
          <w:sz w:val="28"/>
          <w:szCs w:val="28"/>
          <w:lang w:val="en-US"/>
        </w:rPr>
        <w:t xml:space="preserve"> </w:t>
      </w:r>
      <w:r w:rsidR="00665680" w:rsidRPr="009355F0">
        <w:rPr>
          <w:rFonts w:ascii="Times New Roman" w:eastAsia="SimSun" w:hAnsi="Times New Roman" w:cs="Times New Roman"/>
          <w:position w:val="-4"/>
          <w:sz w:val="28"/>
          <w:szCs w:val="28"/>
          <w:lang w:val="en-US"/>
        </w:rPr>
        <w:object w:dxaOrig="279" w:dyaOrig="320">
          <v:shape id="_x0000_i1033" type="#_x0000_t75" style="width:13.75pt;height:16.3pt" o:ole="">
            <v:imagedata r:id="rId10" o:title=""/>
          </v:shape>
          <o:OLEObject Type="Embed" ProgID="Equation.3" ShapeID="_x0000_i1033" DrawAspect="Content" ObjectID="_1815212662" r:id="rId19"/>
        </w:object>
      </w:r>
      <w:r w:rsidRPr="009355F0">
        <w:rPr>
          <w:rFonts w:ascii="Times New Roman" w:eastAsia="SimSun" w:hAnsi="Times New Roman" w:cs="Times New Roman"/>
          <w:sz w:val="28"/>
          <w:szCs w:val="28"/>
          <w:lang w:val="en-US"/>
        </w:rPr>
        <w:t xml:space="preserve"> in this table is 3.52.</w:t>
      </w:r>
    </w:p>
    <w:p w:rsidR="001C6EA9" w:rsidRPr="009355F0" w:rsidRDefault="001C6EA9" w:rsidP="00A804E0">
      <w:pPr>
        <w:autoSpaceDE w:val="0"/>
        <w:autoSpaceDN w:val="0"/>
        <w:adjustRightInd w:val="0"/>
        <w:spacing w:after="0" w:line="240" w:lineRule="auto"/>
        <w:ind w:firstLine="720"/>
        <w:jc w:val="both"/>
        <w:rPr>
          <w:rFonts w:ascii="Times New Roman" w:eastAsia="SimSun" w:hAnsi="Times New Roman" w:cs="Times New Roman"/>
          <w:i/>
          <w:iCs/>
          <w:sz w:val="28"/>
          <w:szCs w:val="28"/>
          <w:lang w:val="vi-VN"/>
        </w:rPr>
      </w:pPr>
      <w:r w:rsidRPr="009355F0">
        <w:rPr>
          <w:rFonts w:ascii="Times New Roman" w:eastAsia="SimSun" w:hAnsi="Times New Roman" w:cs="Times New Roman"/>
          <w:i/>
          <w:iCs/>
          <w:sz w:val="28"/>
          <w:szCs w:val="28"/>
          <w:lang w:val="vi-VN"/>
        </w:rPr>
        <w:t xml:space="preserve">3.6.7.3. </w:t>
      </w:r>
      <w:r w:rsidR="008F0D37" w:rsidRPr="009355F0">
        <w:rPr>
          <w:rFonts w:ascii="Times New Roman" w:eastAsia="SimSun" w:hAnsi="Times New Roman" w:cs="Times New Roman"/>
          <w:i/>
          <w:iCs/>
          <w:sz w:val="28"/>
          <w:szCs w:val="28"/>
          <w:lang w:val="vi-VN"/>
        </w:rPr>
        <w:t>Results of Evaluating the Criterion on the Effectiveness Level of Direction in Testing Management</w:t>
      </w:r>
    </w:p>
    <w:p w:rsidR="001C6EA9" w:rsidRPr="009355F0" w:rsidRDefault="001C6EA9" w:rsidP="00A804E0">
      <w:pPr>
        <w:pStyle w:val="9"/>
        <w:spacing w:line="240" w:lineRule="auto"/>
        <w:rPr>
          <w:sz w:val="28"/>
          <w:szCs w:val="28"/>
        </w:rPr>
      </w:pPr>
      <w:bookmarkStart w:id="437" w:name="_Toc131493023"/>
      <w:bookmarkStart w:id="438" w:name="_Toc131511056"/>
      <w:bookmarkStart w:id="439" w:name="_Toc178849474"/>
      <w:bookmarkStart w:id="440" w:name="_Toc193707254"/>
      <w:r w:rsidRPr="009355F0">
        <w:rPr>
          <w:sz w:val="28"/>
          <w:szCs w:val="28"/>
        </w:rPr>
        <w:t xml:space="preserve">Table 3.8. </w:t>
      </w:r>
      <w:bookmarkStart w:id="441" w:name="_Toc131493024"/>
      <w:bookmarkStart w:id="442" w:name="_Toc131511057"/>
      <w:bookmarkEnd w:id="437"/>
      <w:bookmarkEnd w:id="438"/>
      <w:bookmarkEnd w:id="439"/>
      <w:bookmarkEnd w:id="440"/>
      <w:bookmarkEnd w:id="441"/>
      <w:bookmarkEnd w:id="442"/>
      <w:r w:rsidR="008F0D37" w:rsidRPr="009355F0">
        <w:rPr>
          <w:sz w:val="28"/>
          <w:szCs w:val="28"/>
        </w:rPr>
        <w:t>Data on Opinions Evaluating the Effectiveness Level of Direction in Testing Management</w:t>
      </w:r>
    </w:p>
    <w:tbl>
      <w:tblPr>
        <w:tblStyle w:val="TableGrid"/>
        <w:tblW w:w="10566" w:type="dxa"/>
        <w:jc w:val="center"/>
        <w:tblInd w:w="-176" w:type="dxa"/>
        <w:tblLayout w:type="fixed"/>
        <w:tblCellMar>
          <w:left w:w="40" w:type="dxa"/>
          <w:right w:w="45" w:type="dxa"/>
        </w:tblCellMar>
        <w:tblLook w:val="04A0" w:firstRow="1" w:lastRow="0" w:firstColumn="1" w:lastColumn="0" w:noHBand="0" w:noVBand="1"/>
      </w:tblPr>
      <w:tblGrid>
        <w:gridCol w:w="500"/>
        <w:gridCol w:w="3662"/>
        <w:gridCol w:w="850"/>
        <w:gridCol w:w="851"/>
        <w:gridCol w:w="844"/>
        <w:gridCol w:w="857"/>
        <w:gridCol w:w="851"/>
        <w:gridCol w:w="850"/>
        <w:gridCol w:w="602"/>
        <w:gridCol w:w="699"/>
      </w:tblGrid>
      <w:tr w:rsidR="009355F0" w:rsidRPr="009355F0" w:rsidTr="00AA622F">
        <w:trPr>
          <w:tblHeader/>
          <w:jc w:val="center"/>
        </w:trPr>
        <w:tc>
          <w:tcPr>
            <w:tcW w:w="500" w:type="dxa"/>
            <w:vMerge w:val="restart"/>
            <w:vAlign w:val="center"/>
          </w:tcPr>
          <w:p w:rsidR="001C6EA9" w:rsidRPr="009355F0" w:rsidRDefault="008F0D37" w:rsidP="00A17955">
            <w:pPr>
              <w:widowControl w:val="0"/>
              <w:spacing w:line="216" w:lineRule="auto"/>
              <w:jc w:val="center"/>
              <w:rPr>
                <w:rFonts w:eastAsia="SimSun"/>
                <w:b/>
                <w:sz w:val="28"/>
                <w:szCs w:val="28"/>
                <w:lang w:val="en-US"/>
              </w:rPr>
            </w:pPr>
            <w:r w:rsidRPr="009355F0">
              <w:rPr>
                <w:rFonts w:eastAsia="SimSun"/>
                <w:b/>
                <w:sz w:val="28"/>
                <w:szCs w:val="28"/>
                <w:lang w:val="en-US"/>
              </w:rPr>
              <w:t>No.</w:t>
            </w:r>
          </w:p>
        </w:tc>
        <w:tc>
          <w:tcPr>
            <w:tcW w:w="3662" w:type="dxa"/>
            <w:vMerge w:val="restart"/>
            <w:vAlign w:val="center"/>
          </w:tcPr>
          <w:p w:rsidR="001C6EA9" w:rsidRPr="009355F0" w:rsidRDefault="008F0D37" w:rsidP="00A17955">
            <w:pPr>
              <w:autoSpaceDE w:val="0"/>
              <w:autoSpaceDN w:val="0"/>
              <w:adjustRightInd w:val="0"/>
              <w:spacing w:line="216" w:lineRule="auto"/>
              <w:jc w:val="center"/>
              <w:rPr>
                <w:rFonts w:eastAsia="SimSun"/>
                <w:b/>
                <w:spacing w:val="-6"/>
                <w:sz w:val="28"/>
                <w:szCs w:val="28"/>
                <w:lang w:val="en-US"/>
              </w:rPr>
            </w:pPr>
            <w:r w:rsidRPr="009355F0">
              <w:rPr>
                <w:rFonts w:eastAsia="SimSun"/>
                <w:b/>
                <w:sz w:val="28"/>
                <w:szCs w:val="28"/>
                <w:lang w:val="vi-VN"/>
              </w:rPr>
              <w:t>Standards for Evaluating the Effectiveness Level of Direction in Testing Management</w:t>
            </w:r>
          </w:p>
        </w:tc>
        <w:tc>
          <w:tcPr>
            <w:tcW w:w="850" w:type="dxa"/>
            <w:vMerge w:val="restart"/>
            <w:vAlign w:val="center"/>
          </w:tcPr>
          <w:p w:rsidR="001C6EA9" w:rsidRPr="009355F0" w:rsidRDefault="00891FC7" w:rsidP="00A17955">
            <w:pPr>
              <w:widowControl w:val="0"/>
              <w:autoSpaceDE w:val="0"/>
              <w:autoSpaceDN w:val="0"/>
              <w:adjustRightInd w:val="0"/>
              <w:spacing w:line="216" w:lineRule="auto"/>
              <w:jc w:val="center"/>
              <w:rPr>
                <w:b/>
                <w:sz w:val="28"/>
                <w:szCs w:val="28"/>
                <w:u w:color="FF0000"/>
                <w:lang w:val="nl-NL"/>
              </w:rPr>
            </w:pPr>
            <w:r w:rsidRPr="009355F0">
              <w:rPr>
                <w:b/>
                <w:sz w:val="28"/>
                <w:szCs w:val="28"/>
                <w:u w:color="FF0000"/>
                <w:lang w:val="nl-NL"/>
              </w:rPr>
              <w:t>Quantity/</w:t>
            </w:r>
          </w:p>
          <w:p w:rsidR="001C6EA9" w:rsidRPr="009355F0" w:rsidRDefault="001C6EA9" w:rsidP="00A17955">
            <w:pPr>
              <w:widowControl w:val="0"/>
              <w:autoSpaceDE w:val="0"/>
              <w:autoSpaceDN w:val="0"/>
              <w:adjustRightInd w:val="0"/>
              <w:spacing w:line="216" w:lineRule="auto"/>
              <w:jc w:val="center"/>
              <w:rPr>
                <w:b/>
                <w:sz w:val="28"/>
                <w:szCs w:val="28"/>
                <w:u w:color="FF0000"/>
                <w:lang w:val="nl-NL"/>
              </w:rPr>
            </w:pPr>
            <w:r w:rsidRPr="009355F0">
              <w:rPr>
                <w:b/>
                <w:sz w:val="28"/>
                <w:szCs w:val="28"/>
                <w:u w:color="FF0000"/>
                <w:lang w:val="nl-NL"/>
              </w:rPr>
              <w:t>%</w:t>
            </w:r>
          </w:p>
        </w:tc>
        <w:tc>
          <w:tcPr>
            <w:tcW w:w="5554" w:type="dxa"/>
            <w:gridSpan w:val="7"/>
          </w:tcPr>
          <w:p w:rsidR="001C6EA9" w:rsidRPr="009355F0" w:rsidRDefault="001C6EA9" w:rsidP="00A17955">
            <w:pPr>
              <w:spacing w:line="216" w:lineRule="auto"/>
              <w:jc w:val="center"/>
              <w:rPr>
                <w:rFonts w:eastAsia="SimSun"/>
                <w:b/>
                <w:iCs/>
                <w:spacing w:val="-8"/>
                <w:sz w:val="28"/>
                <w:szCs w:val="28"/>
                <w:lang w:val="nl-NL"/>
              </w:rPr>
            </w:pPr>
            <w:r w:rsidRPr="009355F0">
              <w:rPr>
                <w:rFonts w:eastAsia="SimSun"/>
                <w:b/>
                <w:iCs/>
                <w:spacing w:val="-8"/>
                <w:sz w:val="28"/>
                <w:szCs w:val="28"/>
                <w:lang w:val="vi-VN"/>
              </w:rPr>
              <w:t>Levels of effectiveness</w:t>
            </w:r>
          </w:p>
        </w:tc>
      </w:tr>
      <w:tr w:rsidR="009355F0" w:rsidRPr="009355F0" w:rsidTr="00AA622F">
        <w:trPr>
          <w:tblHeader/>
          <w:jc w:val="center"/>
        </w:trPr>
        <w:tc>
          <w:tcPr>
            <w:tcW w:w="500" w:type="dxa"/>
            <w:vMerge/>
            <w:vAlign w:val="center"/>
          </w:tcPr>
          <w:p w:rsidR="001C6EA9" w:rsidRPr="009355F0" w:rsidRDefault="001C6EA9" w:rsidP="00A17955">
            <w:pPr>
              <w:widowControl w:val="0"/>
              <w:autoSpaceDE w:val="0"/>
              <w:autoSpaceDN w:val="0"/>
              <w:adjustRightInd w:val="0"/>
              <w:spacing w:line="216" w:lineRule="auto"/>
              <w:jc w:val="center"/>
              <w:rPr>
                <w:b/>
                <w:sz w:val="28"/>
                <w:szCs w:val="28"/>
                <w:u w:color="FF0000"/>
                <w:lang w:val="nl-NL"/>
              </w:rPr>
            </w:pPr>
          </w:p>
        </w:tc>
        <w:tc>
          <w:tcPr>
            <w:tcW w:w="3662" w:type="dxa"/>
            <w:vMerge/>
            <w:vAlign w:val="center"/>
          </w:tcPr>
          <w:p w:rsidR="001C6EA9" w:rsidRPr="009355F0" w:rsidRDefault="001C6EA9" w:rsidP="00A17955">
            <w:pPr>
              <w:widowControl w:val="0"/>
              <w:autoSpaceDE w:val="0"/>
              <w:autoSpaceDN w:val="0"/>
              <w:adjustRightInd w:val="0"/>
              <w:spacing w:line="216" w:lineRule="auto"/>
              <w:jc w:val="center"/>
              <w:rPr>
                <w:b/>
                <w:sz w:val="28"/>
                <w:szCs w:val="28"/>
                <w:u w:color="FF0000"/>
                <w:lang w:val="nl-NL"/>
              </w:rPr>
            </w:pPr>
          </w:p>
        </w:tc>
        <w:tc>
          <w:tcPr>
            <w:tcW w:w="850" w:type="dxa"/>
            <w:vMerge/>
            <w:vAlign w:val="center"/>
          </w:tcPr>
          <w:p w:rsidR="001C6EA9" w:rsidRPr="009355F0" w:rsidRDefault="001C6EA9" w:rsidP="00A17955">
            <w:pPr>
              <w:widowControl w:val="0"/>
              <w:autoSpaceDE w:val="0"/>
              <w:autoSpaceDN w:val="0"/>
              <w:adjustRightInd w:val="0"/>
              <w:spacing w:line="216" w:lineRule="auto"/>
              <w:jc w:val="center"/>
              <w:rPr>
                <w:b/>
                <w:sz w:val="28"/>
                <w:szCs w:val="28"/>
                <w:u w:color="FF0000"/>
                <w:lang w:val="nl-NL"/>
              </w:rPr>
            </w:pPr>
          </w:p>
        </w:tc>
        <w:tc>
          <w:tcPr>
            <w:tcW w:w="851" w:type="dxa"/>
            <w:vAlign w:val="center"/>
          </w:tcPr>
          <w:p w:rsidR="001C6EA9" w:rsidRPr="009355F0" w:rsidRDefault="008F0D37" w:rsidP="00A17955">
            <w:pPr>
              <w:widowControl w:val="0"/>
              <w:spacing w:line="216" w:lineRule="auto"/>
              <w:jc w:val="center"/>
              <w:rPr>
                <w:rFonts w:eastAsia="SimSun"/>
                <w:i/>
                <w:sz w:val="28"/>
                <w:szCs w:val="28"/>
                <w:lang w:val="en-US"/>
              </w:rPr>
            </w:pPr>
            <w:r w:rsidRPr="009355F0">
              <w:rPr>
                <w:rFonts w:eastAsia="SimSun"/>
                <w:i/>
                <w:sz w:val="28"/>
                <w:szCs w:val="28"/>
                <w:lang w:val="en-US"/>
              </w:rPr>
              <w:t>Highly effective</w:t>
            </w:r>
          </w:p>
        </w:tc>
        <w:tc>
          <w:tcPr>
            <w:tcW w:w="844" w:type="dxa"/>
            <w:vAlign w:val="center"/>
          </w:tcPr>
          <w:p w:rsidR="001C6EA9" w:rsidRPr="009355F0" w:rsidRDefault="008F0D37" w:rsidP="00A17955">
            <w:pPr>
              <w:widowControl w:val="0"/>
              <w:spacing w:line="216" w:lineRule="auto"/>
              <w:jc w:val="center"/>
              <w:rPr>
                <w:rFonts w:eastAsia="SimSun"/>
                <w:i/>
                <w:sz w:val="28"/>
                <w:szCs w:val="28"/>
                <w:lang w:val="en-US"/>
              </w:rPr>
            </w:pPr>
            <w:r w:rsidRPr="009355F0">
              <w:rPr>
                <w:rFonts w:eastAsia="SimSun"/>
                <w:i/>
                <w:sz w:val="28"/>
                <w:szCs w:val="28"/>
                <w:lang w:val="en-US"/>
              </w:rPr>
              <w:t>Effective</w:t>
            </w:r>
          </w:p>
        </w:tc>
        <w:tc>
          <w:tcPr>
            <w:tcW w:w="857" w:type="dxa"/>
            <w:vAlign w:val="center"/>
          </w:tcPr>
          <w:p w:rsidR="001C6EA9" w:rsidRPr="009355F0" w:rsidRDefault="008F0D37" w:rsidP="00A17955">
            <w:pPr>
              <w:widowControl w:val="0"/>
              <w:spacing w:line="216" w:lineRule="auto"/>
              <w:jc w:val="center"/>
              <w:rPr>
                <w:rFonts w:eastAsia="SimSun"/>
                <w:i/>
                <w:sz w:val="28"/>
                <w:szCs w:val="28"/>
                <w:lang w:val="en-US"/>
              </w:rPr>
            </w:pPr>
            <w:r w:rsidRPr="009355F0">
              <w:rPr>
                <w:rFonts w:eastAsia="SimSun"/>
                <w:i/>
                <w:sz w:val="28"/>
                <w:szCs w:val="28"/>
                <w:lang w:val="en-US"/>
              </w:rPr>
              <w:t>Somewhat effective</w:t>
            </w:r>
          </w:p>
        </w:tc>
        <w:tc>
          <w:tcPr>
            <w:tcW w:w="851" w:type="dxa"/>
            <w:vAlign w:val="center"/>
          </w:tcPr>
          <w:p w:rsidR="001C6EA9" w:rsidRPr="009355F0" w:rsidRDefault="008F0D37" w:rsidP="00A17955">
            <w:pPr>
              <w:widowControl w:val="0"/>
              <w:spacing w:line="216" w:lineRule="auto"/>
              <w:jc w:val="center"/>
              <w:rPr>
                <w:rFonts w:eastAsia="SimSun"/>
                <w:i/>
                <w:sz w:val="28"/>
                <w:szCs w:val="28"/>
                <w:lang w:val="en-US"/>
              </w:rPr>
            </w:pPr>
            <w:r w:rsidRPr="009355F0">
              <w:rPr>
                <w:rFonts w:eastAsia="SimSun"/>
                <w:i/>
                <w:sz w:val="28"/>
                <w:szCs w:val="28"/>
                <w:lang w:val="en-US"/>
              </w:rPr>
              <w:t>Ineffective</w:t>
            </w:r>
          </w:p>
        </w:tc>
        <w:tc>
          <w:tcPr>
            <w:tcW w:w="850" w:type="dxa"/>
            <w:vAlign w:val="center"/>
          </w:tcPr>
          <w:p w:rsidR="001C6EA9" w:rsidRPr="009355F0" w:rsidRDefault="008F0D37" w:rsidP="00A17955">
            <w:pPr>
              <w:widowControl w:val="0"/>
              <w:spacing w:line="216" w:lineRule="auto"/>
              <w:jc w:val="center"/>
              <w:rPr>
                <w:rFonts w:eastAsia="SimSun"/>
                <w:i/>
                <w:sz w:val="28"/>
                <w:szCs w:val="28"/>
                <w:lang w:val="en-US"/>
              </w:rPr>
            </w:pPr>
            <w:r w:rsidRPr="009355F0">
              <w:rPr>
                <w:rFonts w:eastAsia="SimSun"/>
                <w:i/>
                <w:sz w:val="28"/>
                <w:szCs w:val="28"/>
                <w:lang w:val="en-US"/>
              </w:rPr>
              <w:t>Highly ineffective</w:t>
            </w:r>
          </w:p>
        </w:tc>
        <w:tc>
          <w:tcPr>
            <w:tcW w:w="602" w:type="dxa"/>
            <w:vAlign w:val="center"/>
          </w:tcPr>
          <w:p w:rsidR="001C6EA9" w:rsidRPr="009355F0" w:rsidRDefault="001C6EA9" w:rsidP="00A17955">
            <w:pPr>
              <w:widowControl w:val="0"/>
              <w:spacing w:line="216" w:lineRule="auto"/>
              <w:jc w:val="center"/>
              <w:rPr>
                <w:rFonts w:eastAsia="SimSun"/>
                <w:sz w:val="28"/>
                <w:szCs w:val="28"/>
                <w:lang w:val="en-US"/>
              </w:rPr>
            </w:pPr>
            <w:r w:rsidRPr="009355F0">
              <w:rPr>
                <w:rFonts w:eastAsia="SimSun"/>
                <w:sz w:val="28"/>
                <w:szCs w:val="28"/>
                <w:lang w:val="en-US" w:eastAsia="en-US"/>
              </w:rPr>
              <w:object w:dxaOrig="279" w:dyaOrig="320" w14:anchorId="283AC44C">
                <v:shape id="_x0000_i1034" type="#_x0000_t75" style="width:13.75pt;height:16.3pt" o:ole="">
                  <v:imagedata r:id="rId10" o:title=""/>
                </v:shape>
                <o:OLEObject Type="Embed" ProgID="Equation.3" ShapeID="_x0000_i1034" DrawAspect="Content" ObjectID="_1815212663" r:id="rId20"/>
              </w:object>
            </w:r>
          </w:p>
        </w:tc>
        <w:tc>
          <w:tcPr>
            <w:tcW w:w="699" w:type="dxa"/>
            <w:vAlign w:val="center"/>
          </w:tcPr>
          <w:p w:rsidR="001C6EA9" w:rsidRPr="009355F0" w:rsidRDefault="001C6EA9" w:rsidP="00A17955">
            <w:pPr>
              <w:widowControl w:val="0"/>
              <w:spacing w:line="216" w:lineRule="auto"/>
              <w:jc w:val="center"/>
              <w:rPr>
                <w:rFonts w:eastAsia="SimSun"/>
                <w:i/>
                <w:sz w:val="28"/>
                <w:szCs w:val="28"/>
                <w:lang w:val="en-US"/>
              </w:rPr>
            </w:pPr>
            <w:r w:rsidRPr="009355F0">
              <w:rPr>
                <w:rFonts w:eastAsia="SimSun"/>
                <w:i/>
                <w:sz w:val="28"/>
                <w:szCs w:val="28"/>
                <w:lang w:val="en-US"/>
              </w:rPr>
              <w:t>Ranking</w:t>
            </w:r>
          </w:p>
        </w:tc>
      </w:tr>
      <w:tr w:rsidR="009355F0" w:rsidRPr="009355F0" w:rsidTr="00AA622F">
        <w:trPr>
          <w:jc w:val="center"/>
        </w:trPr>
        <w:tc>
          <w:tcPr>
            <w:tcW w:w="500" w:type="dxa"/>
            <w:vMerge w:val="restart"/>
            <w:vAlign w:val="center"/>
          </w:tcPr>
          <w:p w:rsidR="001C6EA9" w:rsidRPr="009355F0" w:rsidRDefault="001C6EA9" w:rsidP="00A17955">
            <w:pPr>
              <w:widowControl w:val="0"/>
              <w:autoSpaceDE w:val="0"/>
              <w:autoSpaceDN w:val="0"/>
              <w:adjustRightInd w:val="0"/>
              <w:spacing w:line="216" w:lineRule="auto"/>
              <w:jc w:val="center"/>
              <w:rPr>
                <w:sz w:val="28"/>
                <w:szCs w:val="28"/>
                <w:u w:color="FF0000"/>
                <w:lang w:val="nl-NL"/>
              </w:rPr>
            </w:pPr>
            <w:r w:rsidRPr="009355F0">
              <w:rPr>
                <w:sz w:val="28"/>
                <w:szCs w:val="28"/>
                <w:u w:color="FF0000"/>
                <w:lang w:val="nl-NL"/>
              </w:rPr>
              <w:t>1</w:t>
            </w:r>
          </w:p>
        </w:tc>
        <w:tc>
          <w:tcPr>
            <w:tcW w:w="3662" w:type="dxa"/>
            <w:vMerge w:val="restart"/>
          </w:tcPr>
          <w:p w:rsidR="001C6EA9" w:rsidRPr="009355F0" w:rsidRDefault="008F0D37" w:rsidP="00A17955">
            <w:pPr>
              <w:spacing w:line="216" w:lineRule="auto"/>
              <w:jc w:val="both"/>
              <w:rPr>
                <w:rFonts w:eastAsia="SimSun"/>
                <w:sz w:val="28"/>
                <w:szCs w:val="28"/>
                <w:lang w:val="vi-VN"/>
              </w:rPr>
            </w:pPr>
            <w:r w:rsidRPr="009355F0">
              <w:rPr>
                <w:rFonts w:eastAsia="SimSun"/>
                <w:sz w:val="28"/>
                <w:szCs w:val="28"/>
                <w:lang w:val="nl-NL"/>
              </w:rPr>
              <w:t>The result of directing the development and improvement of the competency framework for teachers in the fisheries sector has an effect on planning the teaching staff.</w:t>
            </w:r>
          </w:p>
        </w:tc>
        <w:tc>
          <w:tcPr>
            <w:tcW w:w="850" w:type="dxa"/>
            <w:vAlign w:val="center"/>
          </w:tcPr>
          <w:p w:rsidR="001C6EA9" w:rsidRPr="009355F0" w:rsidRDefault="00891FC7" w:rsidP="00A17955">
            <w:pPr>
              <w:widowControl w:val="0"/>
              <w:autoSpaceDE w:val="0"/>
              <w:autoSpaceDN w:val="0"/>
              <w:adjustRightInd w:val="0"/>
              <w:spacing w:before="160" w:after="160" w:line="216" w:lineRule="auto"/>
              <w:jc w:val="center"/>
              <w:rPr>
                <w:sz w:val="28"/>
                <w:szCs w:val="28"/>
                <w:u w:color="FF0000"/>
                <w:lang w:val="nl-NL"/>
              </w:rPr>
            </w:pPr>
            <w:r w:rsidRPr="009355F0">
              <w:rPr>
                <w:sz w:val="28"/>
                <w:szCs w:val="28"/>
                <w:u w:color="FF0000"/>
                <w:lang w:val="nl-NL"/>
              </w:rPr>
              <w:t>Quantity</w:t>
            </w:r>
          </w:p>
        </w:tc>
        <w:tc>
          <w:tcPr>
            <w:tcW w:w="851" w:type="dxa"/>
            <w:vAlign w:val="center"/>
          </w:tcPr>
          <w:p w:rsidR="001C6EA9" w:rsidRPr="009355F0" w:rsidRDefault="001C6EA9" w:rsidP="00A17955">
            <w:pPr>
              <w:spacing w:before="160" w:after="160" w:line="216" w:lineRule="auto"/>
              <w:jc w:val="center"/>
              <w:rPr>
                <w:sz w:val="28"/>
                <w:szCs w:val="28"/>
              </w:rPr>
            </w:pPr>
            <w:r w:rsidRPr="009355F0">
              <w:rPr>
                <w:sz w:val="28"/>
                <w:szCs w:val="28"/>
                <w:lang w:val="en-US"/>
              </w:rPr>
              <w:t>0</w:t>
            </w:r>
          </w:p>
        </w:tc>
        <w:tc>
          <w:tcPr>
            <w:tcW w:w="844" w:type="dxa"/>
            <w:vAlign w:val="center"/>
          </w:tcPr>
          <w:p w:rsidR="001C6EA9" w:rsidRPr="009355F0" w:rsidRDefault="001C6EA9" w:rsidP="00A17955">
            <w:pPr>
              <w:spacing w:before="160" w:after="160" w:line="216" w:lineRule="auto"/>
              <w:jc w:val="center"/>
              <w:rPr>
                <w:sz w:val="28"/>
                <w:szCs w:val="28"/>
              </w:rPr>
            </w:pPr>
            <w:r w:rsidRPr="009355F0">
              <w:rPr>
                <w:sz w:val="28"/>
                <w:szCs w:val="28"/>
                <w:lang w:val="en-US"/>
              </w:rPr>
              <w:t>10</w:t>
            </w:r>
          </w:p>
        </w:tc>
        <w:tc>
          <w:tcPr>
            <w:tcW w:w="857" w:type="dxa"/>
            <w:vAlign w:val="center"/>
          </w:tcPr>
          <w:p w:rsidR="001C6EA9" w:rsidRPr="009355F0" w:rsidRDefault="00326237" w:rsidP="00A17955">
            <w:pPr>
              <w:spacing w:before="160" w:after="160" w:line="216" w:lineRule="auto"/>
              <w:jc w:val="center"/>
              <w:rPr>
                <w:sz w:val="28"/>
                <w:szCs w:val="28"/>
              </w:rPr>
            </w:pPr>
            <w:r w:rsidRPr="009355F0">
              <w:rPr>
                <w:sz w:val="28"/>
                <w:szCs w:val="28"/>
                <w:lang w:val="en-US"/>
              </w:rPr>
              <w:t>20</w:t>
            </w:r>
          </w:p>
        </w:tc>
        <w:tc>
          <w:tcPr>
            <w:tcW w:w="851" w:type="dxa"/>
            <w:vAlign w:val="center"/>
          </w:tcPr>
          <w:p w:rsidR="001C6EA9" w:rsidRPr="009355F0" w:rsidRDefault="00326237" w:rsidP="00A17955">
            <w:pPr>
              <w:spacing w:before="160" w:after="160" w:line="216" w:lineRule="auto"/>
              <w:jc w:val="center"/>
              <w:rPr>
                <w:sz w:val="28"/>
                <w:szCs w:val="28"/>
              </w:rPr>
            </w:pPr>
            <w:r w:rsidRPr="009355F0">
              <w:rPr>
                <w:sz w:val="28"/>
                <w:szCs w:val="28"/>
                <w:lang w:val="en-US"/>
              </w:rPr>
              <w:t>0</w:t>
            </w:r>
          </w:p>
        </w:tc>
        <w:tc>
          <w:tcPr>
            <w:tcW w:w="850" w:type="dxa"/>
            <w:vAlign w:val="center"/>
          </w:tcPr>
          <w:p w:rsidR="001C6EA9" w:rsidRPr="009355F0" w:rsidRDefault="001C6EA9" w:rsidP="00A17955">
            <w:pPr>
              <w:spacing w:before="160" w:after="160" w:line="216" w:lineRule="auto"/>
              <w:jc w:val="center"/>
              <w:rPr>
                <w:sz w:val="28"/>
                <w:szCs w:val="28"/>
              </w:rPr>
            </w:pPr>
            <w:r w:rsidRPr="009355F0">
              <w:rPr>
                <w:sz w:val="28"/>
                <w:szCs w:val="28"/>
                <w:lang w:val="en-US"/>
              </w:rPr>
              <w:t>0</w:t>
            </w:r>
          </w:p>
        </w:tc>
        <w:tc>
          <w:tcPr>
            <w:tcW w:w="602" w:type="dxa"/>
            <w:vMerge w:val="restart"/>
            <w:vAlign w:val="center"/>
          </w:tcPr>
          <w:p w:rsidR="001C6EA9" w:rsidRPr="009355F0" w:rsidRDefault="000740BA" w:rsidP="00A17955">
            <w:pPr>
              <w:widowControl w:val="0"/>
              <w:autoSpaceDE w:val="0"/>
              <w:autoSpaceDN w:val="0"/>
              <w:adjustRightInd w:val="0"/>
              <w:spacing w:line="216" w:lineRule="auto"/>
              <w:jc w:val="center"/>
              <w:rPr>
                <w:b/>
                <w:sz w:val="28"/>
                <w:szCs w:val="28"/>
                <w:u w:color="FF0000"/>
                <w:lang w:val="nl-NL"/>
              </w:rPr>
            </w:pPr>
            <w:r w:rsidRPr="009355F0">
              <w:rPr>
                <w:rFonts w:eastAsia="SimSun"/>
                <w:sz w:val="28"/>
                <w:szCs w:val="28"/>
                <w:lang w:val="en-US"/>
              </w:rPr>
              <w:t>3.33</w:t>
            </w:r>
          </w:p>
        </w:tc>
        <w:tc>
          <w:tcPr>
            <w:tcW w:w="699" w:type="dxa"/>
            <w:vMerge w:val="restart"/>
            <w:vAlign w:val="center"/>
          </w:tcPr>
          <w:p w:rsidR="001C6EA9" w:rsidRPr="009355F0" w:rsidRDefault="001C6EA9" w:rsidP="00A17955">
            <w:pPr>
              <w:widowControl w:val="0"/>
              <w:autoSpaceDE w:val="0"/>
              <w:autoSpaceDN w:val="0"/>
              <w:adjustRightInd w:val="0"/>
              <w:spacing w:line="216" w:lineRule="auto"/>
              <w:jc w:val="center"/>
              <w:rPr>
                <w:sz w:val="28"/>
                <w:szCs w:val="28"/>
                <w:u w:color="FF0000"/>
                <w:lang w:val="nl-NL"/>
              </w:rPr>
            </w:pPr>
            <w:r w:rsidRPr="009355F0">
              <w:rPr>
                <w:sz w:val="28"/>
                <w:szCs w:val="28"/>
                <w:u w:color="FF0000"/>
                <w:lang w:val="nl-NL"/>
              </w:rPr>
              <w:t>4</w:t>
            </w:r>
          </w:p>
        </w:tc>
      </w:tr>
      <w:tr w:rsidR="009355F0" w:rsidRPr="009355F0" w:rsidTr="00AA622F">
        <w:trPr>
          <w:jc w:val="center"/>
        </w:trPr>
        <w:tc>
          <w:tcPr>
            <w:tcW w:w="500" w:type="dxa"/>
            <w:vMerge/>
            <w:vAlign w:val="center"/>
          </w:tcPr>
          <w:p w:rsidR="001C6EA9" w:rsidRPr="009355F0" w:rsidRDefault="001C6EA9" w:rsidP="00A17955">
            <w:pPr>
              <w:widowControl w:val="0"/>
              <w:autoSpaceDE w:val="0"/>
              <w:autoSpaceDN w:val="0"/>
              <w:adjustRightInd w:val="0"/>
              <w:spacing w:line="216" w:lineRule="auto"/>
              <w:jc w:val="center"/>
              <w:rPr>
                <w:sz w:val="28"/>
                <w:szCs w:val="28"/>
                <w:u w:color="FF0000"/>
                <w:lang w:val="nl-NL"/>
              </w:rPr>
            </w:pPr>
          </w:p>
        </w:tc>
        <w:tc>
          <w:tcPr>
            <w:tcW w:w="3662" w:type="dxa"/>
            <w:vMerge/>
          </w:tcPr>
          <w:p w:rsidR="001C6EA9" w:rsidRPr="009355F0" w:rsidRDefault="001C6EA9" w:rsidP="00A17955">
            <w:pPr>
              <w:widowControl w:val="0"/>
              <w:autoSpaceDE w:val="0"/>
              <w:autoSpaceDN w:val="0"/>
              <w:adjustRightInd w:val="0"/>
              <w:spacing w:line="216" w:lineRule="auto"/>
              <w:jc w:val="both"/>
              <w:rPr>
                <w:b/>
                <w:sz w:val="28"/>
                <w:szCs w:val="28"/>
                <w:u w:color="FF0000"/>
                <w:lang w:val="nl-NL"/>
              </w:rPr>
            </w:pPr>
          </w:p>
        </w:tc>
        <w:tc>
          <w:tcPr>
            <w:tcW w:w="850" w:type="dxa"/>
            <w:vAlign w:val="center"/>
          </w:tcPr>
          <w:p w:rsidR="001C6EA9" w:rsidRPr="009355F0" w:rsidRDefault="001C6EA9" w:rsidP="00A17955">
            <w:pPr>
              <w:widowControl w:val="0"/>
              <w:autoSpaceDE w:val="0"/>
              <w:autoSpaceDN w:val="0"/>
              <w:adjustRightInd w:val="0"/>
              <w:spacing w:before="160" w:after="160" w:line="216" w:lineRule="auto"/>
              <w:jc w:val="center"/>
              <w:rPr>
                <w:sz w:val="28"/>
                <w:szCs w:val="28"/>
                <w:u w:color="FF0000"/>
                <w:lang w:val="nl-NL"/>
              </w:rPr>
            </w:pPr>
            <w:r w:rsidRPr="009355F0">
              <w:rPr>
                <w:sz w:val="28"/>
                <w:szCs w:val="28"/>
                <w:u w:color="FF0000"/>
                <w:lang w:val="nl-NL"/>
              </w:rPr>
              <w:t>%</w:t>
            </w:r>
          </w:p>
        </w:tc>
        <w:tc>
          <w:tcPr>
            <w:tcW w:w="851" w:type="dxa"/>
            <w:vAlign w:val="center"/>
          </w:tcPr>
          <w:p w:rsidR="001C6EA9" w:rsidRPr="009355F0" w:rsidRDefault="001C6EA9" w:rsidP="00A17955">
            <w:pPr>
              <w:spacing w:before="160" w:after="160" w:line="216" w:lineRule="auto"/>
              <w:jc w:val="center"/>
              <w:rPr>
                <w:sz w:val="28"/>
                <w:szCs w:val="28"/>
              </w:rPr>
            </w:pPr>
            <w:r w:rsidRPr="009355F0">
              <w:rPr>
                <w:sz w:val="28"/>
                <w:szCs w:val="28"/>
              </w:rPr>
              <w:t>0</w:t>
            </w:r>
          </w:p>
        </w:tc>
        <w:tc>
          <w:tcPr>
            <w:tcW w:w="844" w:type="dxa"/>
            <w:vAlign w:val="center"/>
          </w:tcPr>
          <w:p w:rsidR="001C6EA9" w:rsidRPr="009355F0" w:rsidRDefault="001C6EA9" w:rsidP="00A17955">
            <w:pPr>
              <w:spacing w:before="160" w:after="160" w:line="216" w:lineRule="auto"/>
              <w:jc w:val="center"/>
              <w:rPr>
                <w:sz w:val="28"/>
                <w:szCs w:val="28"/>
              </w:rPr>
            </w:pPr>
            <w:r w:rsidRPr="009355F0">
              <w:rPr>
                <w:sz w:val="28"/>
                <w:szCs w:val="28"/>
              </w:rPr>
              <w:t>33.33</w:t>
            </w:r>
          </w:p>
        </w:tc>
        <w:tc>
          <w:tcPr>
            <w:tcW w:w="857" w:type="dxa"/>
            <w:vAlign w:val="center"/>
          </w:tcPr>
          <w:p w:rsidR="001C6EA9" w:rsidRPr="009355F0" w:rsidRDefault="00326237" w:rsidP="00A17955">
            <w:pPr>
              <w:spacing w:before="160" w:after="160" w:line="216" w:lineRule="auto"/>
              <w:jc w:val="center"/>
              <w:rPr>
                <w:sz w:val="28"/>
                <w:szCs w:val="28"/>
              </w:rPr>
            </w:pPr>
            <w:r w:rsidRPr="009355F0">
              <w:rPr>
                <w:sz w:val="28"/>
                <w:szCs w:val="28"/>
              </w:rPr>
              <w:t>66.67</w:t>
            </w:r>
          </w:p>
        </w:tc>
        <w:tc>
          <w:tcPr>
            <w:tcW w:w="851" w:type="dxa"/>
            <w:vAlign w:val="center"/>
          </w:tcPr>
          <w:p w:rsidR="001C6EA9" w:rsidRPr="009355F0" w:rsidRDefault="00326237" w:rsidP="00A17955">
            <w:pPr>
              <w:spacing w:before="160" w:after="160" w:line="216" w:lineRule="auto"/>
              <w:jc w:val="center"/>
              <w:rPr>
                <w:sz w:val="28"/>
                <w:szCs w:val="28"/>
              </w:rPr>
            </w:pPr>
            <w:r w:rsidRPr="009355F0">
              <w:rPr>
                <w:sz w:val="28"/>
                <w:szCs w:val="28"/>
              </w:rPr>
              <w:t>0</w:t>
            </w:r>
          </w:p>
        </w:tc>
        <w:tc>
          <w:tcPr>
            <w:tcW w:w="850" w:type="dxa"/>
            <w:vAlign w:val="center"/>
          </w:tcPr>
          <w:p w:rsidR="001C6EA9" w:rsidRPr="009355F0" w:rsidRDefault="001C6EA9" w:rsidP="00A17955">
            <w:pPr>
              <w:spacing w:before="160" w:after="160" w:line="216" w:lineRule="auto"/>
              <w:jc w:val="center"/>
              <w:rPr>
                <w:sz w:val="28"/>
                <w:szCs w:val="28"/>
              </w:rPr>
            </w:pPr>
            <w:r w:rsidRPr="009355F0">
              <w:rPr>
                <w:sz w:val="28"/>
                <w:szCs w:val="28"/>
              </w:rPr>
              <w:t>0</w:t>
            </w:r>
          </w:p>
        </w:tc>
        <w:tc>
          <w:tcPr>
            <w:tcW w:w="602" w:type="dxa"/>
            <w:vMerge/>
            <w:vAlign w:val="center"/>
          </w:tcPr>
          <w:p w:rsidR="001C6EA9" w:rsidRPr="009355F0" w:rsidRDefault="001C6EA9" w:rsidP="00A17955">
            <w:pPr>
              <w:widowControl w:val="0"/>
              <w:autoSpaceDE w:val="0"/>
              <w:autoSpaceDN w:val="0"/>
              <w:adjustRightInd w:val="0"/>
              <w:spacing w:line="216" w:lineRule="auto"/>
              <w:jc w:val="center"/>
              <w:rPr>
                <w:b/>
                <w:sz w:val="28"/>
                <w:szCs w:val="28"/>
                <w:u w:color="FF0000"/>
                <w:lang w:val="nl-NL"/>
              </w:rPr>
            </w:pPr>
          </w:p>
        </w:tc>
        <w:tc>
          <w:tcPr>
            <w:tcW w:w="699" w:type="dxa"/>
            <w:vMerge/>
            <w:vAlign w:val="center"/>
          </w:tcPr>
          <w:p w:rsidR="001C6EA9" w:rsidRPr="009355F0" w:rsidRDefault="001C6EA9" w:rsidP="00A17955">
            <w:pPr>
              <w:widowControl w:val="0"/>
              <w:autoSpaceDE w:val="0"/>
              <w:autoSpaceDN w:val="0"/>
              <w:adjustRightInd w:val="0"/>
              <w:spacing w:line="216" w:lineRule="auto"/>
              <w:jc w:val="center"/>
              <w:rPr>
                <w:sz w:val="28"/>
                <w:szCs w:val="28"/>
                <w:u w:color="FF0000"/>
                <w:lang w:val="nl-NL"/>
              </w:rPr>
            </w:pPr>
          </w:p>
        </w:tc>
      </w:tr>
      <w:tr w:rsidR="009355F0" w:rsidRPr="009355F0" w:rsidTr="00AA622F">
        <w:trPr>
          <w:jc w:val="center"/>
        </w:trPr>
        <w:tc>
          <w:tcPr>
            <w:tcW w:w="500" w:type="dxa"/>
            <w:vMerge w:val="restart"/>
            <w:vAlign w:val="center"/>
          </w:tcPr>
          <w:p w:rsidR="001C6EA9" w:rsidRPr="009355F0" w:rsidRDefault="001C6EA9" w:rsidP="00A17955">
            <w:pPr>
              <w:widowControl w:val="0"/>
              <w:autoSpaceDE w:val="0"/>
              <w:autoSpaceDN w:val="0"/>
              <w:adjustRightInd w:val="0"/>
              <w:spacing w:line="216" w:lineRule="auto"/>
              <w:jc w:val="center"/>
              <w:rPr>
                <w:sz w:val="28"/>
                <w:szCs w:val="28"/>
                <w:u w:color="FF0000"/>
                <w:lang w:val="nl-NL"/>
              </w:rPr>
            </w:pPr>
            <w:r w:rsidRPr="009355F0">
              <w:rPr>
                <w:sz w:val="28"/>
                <w:szCs w:val="28"/>
                <w:u w:color="FF0000"/>
                <w:lang w:val="nl-NL"/>
              </w:rPr>
              <w:t>2</w:t>
            </w:r>
          </w:p>
        </w:tc>
        <w:tc>
          <w:tcPr>
            <w:tcW w:w="3662" w:type="dxa"/>
            <w:vMerge w:val="restart"/>
          </w:tcPr>
          <w:p w:rsidR="001C6EA9" w:rsidRPr="009355F0" w:rsidRDefault="008F0D37" w:rsidP="00A17955">
            <w:pPr>
              <w:spacing w:line="216" w:lineRule="auto"/>
              <w:jc w:val="both"/>
              <w:rPr>
                <w:rFonts w:eastAsia="SimSun"/>
                <w:iCs/>
                <w:sz w:val="28"/>
                <w:szCs w:val="28"/>
                <w:lang w:val="nl-NL"/>
              </w:rPr>
            </w:pPr>
            <w:r w:rsidRPr="009355F0">
              <w:rPr>
                <w:rFonts w:eastAsia="SimSun"/>
                <w:sz w:val="28"/>
                <w:szCs w:val="28"/>
                <w:lang w:val="nl-NL"/>
              </w:rPr>
              <w:t>The result of directing the development and improvement of the competency framework for teachers has an effect on recruiting and using the teaching staff.</w:t>
            </w:r>
          </w:p>
        </w:tc>
        <w:tc>
          <w:tcPr>
            <w:tcW w:w="850" w:type="dxa"/>
            <w:vAlign w:val="center"/>
          </w:tcPr>
          <w:p w:rsidR="001C6EA9" w:rsidRPr="009355F0" w:rsidRDefault="00891FC7" w:rsidP="00A17955">
            <w:pPr>
              <w:widowControl w:val="0"/>
              <w:autoSpaceDE w:val="0"/>
              <w:autoSpaceDN w:val="0"/>
              <w:adjustRightInd w:val="0"/>
              <w:spacing w:before="160" w:after="160" w:line="216" w:lineRule="auto"/>
              <w:jc w:val="center"/>
              <w:rPr>
                <w:sz w:val="28"/>
                <w:szCs w:val="28"/>
                <w:u w:color="FF0000"/>
                <w:lang w:val="nl-NL"/>
              </w:rPr>
            </w:pPr>
            <w:r w:rsidRPr="009355F0">
              <w:rPr>
                <w:sz w:val="28"/>
                <w:szCs w:val="28"/>
                <w:u w:color="FF0000"/>
                <w:lang w:val="nl-NL"/>
              </w:rPr>
              <w:t>Quantity</w:t>
            </w:r>
          </w:p>
        </w:tc>
        <w:tc>
          <w:tcPr>
            <w:tcW w:w="851" w:type="dxa"/>
            <w:vAlign w:val="center"/>
          </w:tcPr>
          <w:p w:rsidR="001C6EA9" w:rsidRPr="009355F0" w:rsidRDefault="001C6EA9" w:rsidP="00A17955">
            <w:pPr>
              <w:spacing w:before="160" w:after="160" w:line="216" w:lineRule="auto"/>
              <w:jc w:val="center"/>
              <w:rPr>
                <w:sz w:val="28"/>
                <w:szCs w:val="28"/>
              </w:rPr>
            </w:pPr>
            <w:r w:rsidRPr="009355F0">
              <w:rPr>
                <w:sz w:val="28"/>
                <w:szCs w:val="28"/>
                <w:lang w:val="en-US"/>
              </w:rPr>
              <w:t>0</w:t>
            </w:r>
          </w:p>
        </w:tc>
        <w:tc>
          <w:tcPr>
            <w:tcW w:w="844" w:type="dxa"/>
            <w:vAlign w:val="center"/>
          </w:tcPr>
          <w:p w:rsidR="001C6EA9" w:rsidRPr="009355F0" w:rsidRDefault="001C6EA9" w:rsidP="00A17955">
            <w:pPr>
              <w:spacing w:before="160" w:after="160" w:line="216" w:lineRule="auto"/>
              <w:jc w:val="center"/>
              <w:rPr>
                <w:sz w:val="28"/>
                <w:szCs w:val="28"/>
              </w:rPr>
            </w:pPr>
            <w:r w:rsidRPr="009355F0">
              <w:rPr>
                <w:sz w:val="28"/>
                <w:szCs w:val="28"/>
                <w:lang w:val="en-US"/>
              </w:rPr>
              <w:t>8</w:t>
            </w:r>
          </w:p>
        </w:tc>
        <w:tc>
          <w:tcPr>
            <w:tcW w:w="857" w:type="dxa"/>
            <w:vAlign w:val="center"/>
          </w:tcPr>
          <w:p w:rsidR="001C6EA9" w:rsidRPr="009355F0" w:rsidRDefault="00326237" w:rsidP="00A17955">
            <w:pPr>
              <w:spacing w:before="160" w:after="160" w:line="216" w:lineRule="auto"/>
              <w:jc w:val="center"/>
              <w:rPr>
                <w:sz w:val="28"/>
                <w:szCs w:val="28"/>
              </w:rPr>
            </w:pPr>
            <w:r w:rsidRPr="009355F0">
              <w:rPr>
                <w:sz w:val="28"/>
                <w:szCs w:val="28"/>
                <w:lang w:val="en-US"/>
              </w:rPr>
              <w:t>22</w:t>
            </w:r>
          </w:p>
        </w:tc>
        <w:tc>
          <w:tcPr>
            <w:tcW w:w="851" w:type="dxa"/>
            <w:vAlign w:val="center"/>
          </w:tcPr>
          <w:p w:rsidR="001C6EA9" w:rsidRPr="009355F0" w:rsidRDefault="00326237" w:rsidP="00A17955">
            <w:pPr>
              <w:spacing w:before="160" w:after="160" w:line="216" w:lineRule="auto"/>
              <w:jc w:val="center"/>
              <w:rPr>
                <w:sz w:val="28"/>
                <w:szCs w:val="28"/>
              </w:rPr>
            </w:pPr>
            <w:r w:rsidRPr="009355F0">
              <w:rPr>
                <w:sz w:val="28"/>
                <w:szCs w:val="28"/>
                <w:lang w:val="en-US"/>
              </w:rPr>
              <w:t>0</w:t>
            </w:r>
          </w:p>
        </w:tc>
        <w:tc>
          <w:tcPr>
            <w:tcW w:w="850" w:type="dxa"/>
            <w:vAlign w:val="center"/>
          </w:tcPr>
          <w:p w:rsidR="001C6EA9" w:rsidRPr="009355F0" w:rsidRDefault="001C6EA9" w:rsidP="00A17955">
            <w:pPr>
              <w:spacing w:before="160" w:after="160" w:line="216" w:lineRule="auto"/>
              <w:jc w:val="center"/>
              <w:rPr>
                <w:sz w:val="28"/>
                <w:szCs w:val="28"/>
              </w:rPr>
            </w:pPr>
            <w:r w:rsidRPr="009355F0">
              <w:rPr>
                <w:sz w:val="28"/>
                <w:szCs w:val="28"/>
                <w:lang w:val="en-US"/>
              </w:rPr>
              <w:t>0</w:t>
            </w:r>
          </w:p>
        </w:tc>
        <w:tc>
          <w:tcPr>
            <w:tcW w:w="602" w:type="dxa"/>
            <w:vMerge w:val="restart"/>
            <w:vAlign w:val="center"/>
          </w:tcPr>
          <w:p w:rsidR="001C6EA9" w:rsidRPr="009355F0" w:rsidRDefault="000740BA" w:rsidP="00A17955">
            <w:pPr>
              <w:widowControl w:val="0"/>
              <w:autoSpaceDE w:val="0"/>
              <w:autoSpaceDN w:val="0"/>
              <w:adjustRightInd w:val="0"/>
              <w:spacing w:line="216" w:lineRule="auto"/>
              <w:jc w:val="center"/>
              <w:rPr>
                <w:b/>
                <w:sz w:val="28"/>
                <w:szCs w:val="28"/>
                <w:u w:color="FF0000"/>
                <w:lang w:val="nl-NL"/>
              </w:rPr>
            </w:pPr>
            <w:r w:rsidRPr="009355F0">
              <w:rPr>
                <w:rFonts w:eastAsia="SimSun"/>
                <w:sz w:val="28"/>
                <w:szCs w:val="28"/>
                <w:lang w:val="en-US"/>
              </w:rPr>
              <w:t>3.26</w:t>
            </w:r>
          </w:p>
        </w:tc>
        <w:tc>
          <w:tcPr>
            <w:tcW w:w="699" w:type="dxa"/>
            <w:vMerge w:val="restart"/>
            <w:vAlign w:val="center"/>
          </w:tcPr>
          <w:p w:rsidR="001C6EA9" w:rsidRPr="009355F0" w:rsidRDefault="001C6EA9" w:rsidP="00A17955">
            <w:pPr>
              <w:widowControl w:val="0"/>
              <w:autoSpaceDE w:val="0"/>
              <w:autoSpaceDN w:val="0"/>
              <w:adjustRightInd w:val="0"/>
              <w:spacing w:line="216" w:lineRule="auto"/>
              <w:jc w:val="center"/>
              <w:rPr>
                <w:sz w:val="28"/>
                <w:szCs w:val="28"/>
                <w:u w:color="FF0000"/>
                <w:lang w:val="nl-NL"/>
              </w:rPr>
            </w:pPr>
            <w:r w:rsidRPr="009355F0">
              <w:rPr>
                <w:sz w:val="28"/>
                <w:szCs w:val="28"/>
                <w:u w:color="FF0000"/>
                <w:lang w:val="nl-NL"/>
              </w:rPr>
              <w:t>5</w:t>
            </w:r>
          </w:p>
        </w:tc>
      </w:tr>
      <w:tr w:rsidR="009355F0" w:rsidRPr="009355F0" w:rsidTr="00AA622F">
        <w:trPr>
          <w:jc w:val="center"/>
        </w:trPr>
        <w:tc>
          <w:tcPr>
            <w:tcW w:w="500" w:type="dxa"/>
            <w:vMerge/>
            <w:vAlign w:val="center"/>
          </w:tcPr>
          <w:p w:rsidR="001C6EA9" w:rsidRPr="009355F0" w:rsidRDefault="001C6EA9" w:rsidP="00A17955">
            <w:pPr>
              <w:widowControl w:val="0"/>
              <w:autoSpaceDE w:val="0"/>
              <w:autoSpaceDN w:val="0"/>
              <w:adjustRightInd w:val="0"/>
              <w:spacing w:line="216" w:lineRule="auto"/>
              <w:jc w:val="center"/>
              <w:rPr>
                <w:sz w:val="28"/>
                <w:szCs w:val="28"/>
                <w:u w:color="FF0000"/>
                <w:lang w:val="nl-NL"/>
              </w:rPr>
            </w:pPr>
          </w:p>
        </w:tc>
        <w:tc>
          <w:tcPr>
            <w:tcW w:w="3662" w:type="dxa"/>
            <w:vMerge/>
          </w:tcPr>
          <w:p w:rsidR="001C6EA9" w:rsidRPr="009355F0" w:rsidRDefault="001C6EA9" w:rsidP="00A17955">
            <w:pPr>
              <w:widowControl w:val="0"/>
              <w:autoSpaceDE w:val="0"/>
              <w:autoSpaceDN w:val="0"/>
              <w:adjustRightInd w:val="0"/>
              <w:spacing w:line="216" w:lineRule="auto"/>
              <w:jc w:val="both"/>
              <w:rPr>
                <w:b/>
                <w:sz w:val="28"/>
                <w:szCs w:val="28"/>
                <w:u w:color="FF0000"/>
                <w:lang w:val="nl-NL"/>
              </w:rPr>
            </w:pPr>
          </w:p>
        </w:tc>
        <w:tc>
          <w:tcPr>
            <w:tcW w:w="850" w:type="dxa"/>
            <w:vAlign w:val="center"/>
          </w:tcPr>
          <w:p w:rsidR="001C6EA9" w:rsidRPr="009355F0" w:rsidRDefault="001C6EA9" w:rsidP="00A17955">
            <w:pPr>
              <w:widowControl w:val="0"/>
              <w:autoSpaceDE w:val="0"/>
              <w:autoSpaceDN w:val="0"/>
              <w:adjustRightInd w:val="0"/>
              <w:spacing w:before="160" w:after="160" w:line="216" w:lineRule="auto"/>
              <w:jc w:val="center"/>
              <w:rPr>
                <w:sz w:val="28"/>
                <w:szCs w:val="28"/>
                <w:u w:color="FF0000"/>
                <w:lang w:val="nl-NL"/>
              </w:rPr>
            </w:pPr>
            <w:r w:rsidRPr="009355F0">
              <w:rPr>
                <w:sz w:val="28"/>
                <w:szCs w:val="28"/>
                <w:u w:color="FF0000"/>
                <w:lang w:val="nl-NL"/>
              </w:rPr>
              <w:t>%</w:t>
            </w:r>
          </w:p>
        </w:tc>
        <w:tc>
          <w:tcPr>
            <w:tcW w:w="851" w:type="dxa"/>
            <w:vAlign w:val="center"/>
          </w:tcPr>
          <w:p w:rsidR="001C6EA9" w:rsidRPr="009355F0" w:rsidRDefault="001C6EA9" w:rsidP="00A17955">
            <w:pPr>
              <w:spacing w:before="160" w:after="160" w:line="216" w:lineRule="auto"/>
              <w:jc w:val="center"/>
              <w:rPr>
                <w:sz w:val="28"/>
                <w:szCs w:val="28"/>
              </w:rPr>
            </w:pPr>
            <w:r w:rsidRPr="009355F0">
              <w:rPr>
                <w:sz w:val="28"/>
                <w:szCs w:val="28"/>
                <w:lang w:val="en-US"/>
              </w:rPr>
              <w:t>0</w:t>
            </w:r>
          </w:p>
        </w:tc>
        <w:tc>
          <w:tcPr>
            <w:tcW w:w="844" w:type="dxa"/>
            <w:vAlign w:val="center"/>
          </w:tcPr>
          <w:p w:rsidR="001C6EA9" w:rsidRPr="009355F0" w:rsidRDefault="001C6EA9" w:rsidP="00A17955">
            <w:pPr>
              <w:spacing w:before="160" w:after="160" w:line="216" w:lineRule="auto"/>
              <w:jc w:val="center"/>
              <w:rPr>
                <w:sz w:val="28"/>
                <w:szCs w:val="28"/>
              </w:rPr>
            </w:pPr>
            <w:r w:rsidRPr="009355F0">
              <w:rPr>
                <w:sz w:val="28"/>
                <w:szCs w:val="28"/>
              </w:rPr>
              <w:t>26.67</w:t>
            </w:r>
          </w:p>
        </w:tc>
        <w:tc>
          <w:tcPr>
            <w:tcW w:w="857" w:type="dxa"/>
            <w:vAlign w:val="center"/>
          </w:tcPr>
          <w:p w:rsidR="001C6EA9" w:rsidRPr="009355F0" w:rsidRDefault="00326237" w:rsidP="00A17955">
            <w:pPr>
              <w:spacing w:before="160" w:after="160" w:line="216" w:lineRule="auto"/>
              <w:jc w:val="center"/>
              <w:rPr>
                <w:sz w:val="28"/>
                <w:szCs w:val="28"/>
              </w:rPr>
            </w:pPr>
            <w:r w:rsidRPr="009355F0">
              <w:rPr>
                <w:sz w:val="28"/>
                <w:szCs w:val="28"/>
              </w:rPr>
              <w:t>73.33</w:t>
            </w:r>
          </w:p>
        </w:tc>
        <w:tc>
          <w:tcPr>
            <w:tcW w:w="851" w:type="dxa"/>
            <w:vAlign w:val="center"/>
          </w:tcPr>
          <w:p w:rsidR="001C6EA9" w:rsidRPr="009355F0" w:rsidRDefault="00326237" w:rsidP="00A17955">
            <w:pPr>
              <w:spacing w:before="160" w:after="160" w:line="216" w:lineRule="auto"/>
              <w:jc w:val="center"/>
              <w:rPr>
                <w:sz w:val="28"/>
                <w:szCs w:val="28"/>
              </w:rPr>
            </w:pPr>
            <w:r w:rsidRPr="009355F0">
              <w:rPr>
                <w:sz w:val="28"/>
                <w:szCs w:val="28"/>
              </w:rPr>
              <w:t>0</w:t>
            </w:r>
          </w:p>
        </w:tc>
        <w:tc>
          <w:tcPr>
            <w:tcW w:w="850" w:type="dxa"/>
            <w:vAlign w:val="center"/>
          </w:tcPr>
          <w:p w:rsidR="001C6EA9" w:rsidRPr="009355F0" w:rsidRDefault="001C6EA9" w:rsidP="00A17955">
            <w:pPr>
              <w:spacing w:before="160" w:after="160" w:line="216" w:lineRule="auto"/>
              <w:jc w:val="center"/>
              <w:rPr>
                <w:sz w:val="28"/>
                <w:szCs w:val="28"/>
              </w:rPr>
            </w:pPr>
            <w:r w:rsidRPr="009355F0">
              <w:rPr>
                <w:sz w:val="28"/>
                <w:szCs w:val="28"/>
                <w:lang w:val="en-US"/>
              </w:rPr>
              <w:t>0</w:t>
            </w:r>
          </w:p>
        </w:tc>
        <w:tc>
          <w:tcPr>
            <w:tcW w:w="602" w:type="dxa"/>
            <w:vMerge/>
            <w:vAlign w:val="center"/>
          </w:tcPr>
          <w:p w:rsidR="001C6EA9" w:rsidRPr="009355F0" w:rsidRDefault="001C6EA9" w:rsidP="00A17955">
            <w:pPr>
              <w:widowControl w:val="0"/>
              <w:autoSpaceDE w:val="0"/>
              <w:autoSpaceDN w:val="0"/>
              <w:adjustRightInd w:val="0"/>
              <w:spacing w:line="216" w:lineRule="auto"/>
              <w:jc w:val="center"/>
              <w:rPr>
                <w:b/>
                <w:sz w:val="28"/>
                <w:szCs w:val="28"/>
                <w:u w:color="FF0000"/>
                <w:lang w:val="nl-NL"/>
              </w:rPr>
            </w:pPr>
          </w:p>
        </w:tc>
        <w:tc>
          <w:tcPr>
            <w:tcW w:w="699" w:type="dxa"/>
            <w:vMerge/>
            <w:vAlign w:val="center"/>
          </w:tcPr>
          <w:p w:rsidR="001C6EA9" w:rsidRPr="009355F0" w:rsidRDefault="001C6EA9" w:rsidP="00A17955">
            <w:pPr>
              <w:widowControl w:val="0"/>
              <w:autoSpaceDE w:val="0"/>
              <w:autoSpaceDN w:val="0"/>
              <w:adjustRightInd w:val="0"/>
              <w:spacing w:line="216" w:lineRule="auto"/>
              <w:jc w:val="center"/>
              <w:rPr>
                <w:sz w:val="28"/>
                <w:szCs w:val="28"/>
                <w:u w:color="FF0000"/>
                <w:lang w:val="nl-NL"/>
              </w:rPr>
            </w:pPr>
          </w:p>
        </w:tc>
      </w:tr>
      <w:tr w:rsidR="009355F0" w:rsidRPr="009355F0" w:rsidTr="00AA622F">
        <w:trPr>
          <w:jc w:val="center"/>
        </w:trPr>
        <w:tc>
          <w:tcPr>
            <w:tcW w:w="500" w:type="dxa"/>
            <w:vMerge w:val="restart"/>
            <w:vAlign w:val="center"/>
          </w:tcPr>
          <w:p w:rsidR="001C6EA9" w:rsidRPr="009355F0" w:rsidRDefault="001C6EA9" w:rsidP="00A17955">
            <w:pPr>
              <w:widowControl w:val="0"/>
              <w:autoSpaceDE w:val="0"/>
              <w:autoSpaceDN w:val="0"/>
              <w:adjustRightInd w:val="0"/>
              <w:spacing w:line="216" w:lineRule="auto"/>
              <w:jc w:val="center"/>
              <w:rPr>
                <w:sz w:val="28"/>
                <w:szCs w:val="28"/>
                <w:u w:color="FF0000"/>
                <w:lang w:val="nl-NL"/>
              </w:rPr>
            </w:pPr>
            <w:r w:rsidRPr="009355F0">
              <w:rPr>
                <w:sz w:val="28"/>
                <w:szCs w:val="28"/>
                <w:u w:color="FF0000"/>
                <w:lang w:val="nl-NL"/>
              </w:rPr>
              <w:t>3</w:t>
            </w:r>
          </w:p>
        </w:tc>
        <w:tc>
          <w:tcPr>
            <w:tcW w:w="3662" w:type="dxa"/>
            <w:vMerge w:val="restart"/>
          </w:tcPr>
          <w:p w:rsidR="001C6EA9" w:rsidRPr="009355F0" w:rsidRDefault="008F0D37" w:rsidP="00A17955">
            <w:pPr>
              <w:spacing w:line="216" w:lineRule="auto"/>
              <w:jc w:val="both"/>
              <w:rPr>
                <w:rFonts w:eastAsia="SimSun"/>
                <w:sz w:val="28"/>
                <w:szCs w:val="28"/>
                <w:lang w:val="nl-NL"/>
              </w:rPr>
            </w:pPr>
            <w:r w:rsidRPr="009355F0">
              <w:rPr>
                <w:rFonts w:eastAsia="SimSun"/>
                <w:sz w:val="28"/>
                <w:szCs w:val="28"/>
                <w:lang w:val="nl-NL"/>
              </w:rPr>
              <w:t>The result of directing the development and improvement of the competency framework for teachers in the fisheries sector has an effect on fostering the teaching staff.</w:t>
            </w:r>
          </w:p>
        </w:tc>
        <w:tc>
          <w:tcPr>
            <w:tcW w:w="850" w:type="dxa"/>
            <w:vAlign w:val="center"/>
          </w:tcPr>
          <w:p w:rsidR="001C6EA9" w:rsidRPr="009355F0" w:rsidRDefault="00891FC7" w:rsidP="00A17955">
            <w:pPr>
              <w:widowControl w:val="0"/>
              <w:autoSpaceDE w:val="0"/>
              <w:autoSpaceDN w:val="0"/>
              <w:adjustRightInd w:val="0"/>
              <w:spacing w:before="160" w:after="160" w:line="216" w:lineRule="auto"/>
              <w:jc w:val="center"/>
              <w:rPr>
                <w:sz w:val="28"/>
                <w:szCs w:val="28"/>
                <w:u w:color="FF0000"/>
                <w:lang w:val="nl-NL"/>
              </w:rPr>
            </w:pPr>
            <w:r w:rsidRPr="009355F0">
              <w:rPr>
                <w:sz w:val="28"/>
                <w:szCs w:val="28"/>
                <w:u w:color="FF0000"/>
                <w:lang w:val="nl-NL"/>
              </w:rPr>
              <w:t>Quantity</w:t>
            </w:r>
          </w:p>
        </w:tc>
        <w:tc>
          <w:tcPr>
            <w:tcW w:w="851" w:type="dxa"/>
            <w:vAlign w:val="center"/>
          </w:tcPr>
          <w:p w:rsidR="001C6EA9" w:rsidRPr="009355F0" w:rsidRDefault="001C6EA9" w:rsidP="00A17955">
            <w:pPr>
              <w:spacing w:before="160" w:after="160" w:line="216" w:lineRule="auto"/>
              <w:jc w:val="center"/>
              <w:rPr>
                <w:sz w:val="28"/>
                <w:szCs w:val="28"/>
              </w:rPr>
            </w:pPr>
            <w:r w:rsidRPr="009355F0">
              <w:rPr>
                <w:sz w:val="28"/>
                <w:szCs w:val="28"/>
                <w:lang w:val="en-US"/>
              </w:rPr>
              <w:t>0</w:t>
            </w:r>
          </w:p>
        </w:tc>
        <w:tc>
          <w:tcPr>
            <w:tcW w:w="844" w:type="dxa"/>
            <w:vAlign w:val="center"/>
          </w:tcPr>
          <w:p w:rsidR="001C6EA9" w:rsidRPr="009355F0" w:rsidRDefault="001C6EA9" w:rsidP="00A17955">
            <w:pPr>
              <w:spacing w:before="160" w:after="160" w:line="216" w:lineRule="auto"/>
              <w:jc w:val="center"/>
              <w:rPr>
                <w:sz w:val="28"/>
                <w:szCs w:val="28"/>
              </w:rPr>
            </w:pPr>
            <w:r w:rsidRPr="009355F0">
              <w:rPr>
                <w:sz w:val="28"/>
                <w:szCs w:val="28"/>
                <w:lang w:val="en-US"/>
              </w:rPr>
              <w:t>15</w:t>
            </w:r>
          </w:p>
        </w:tc>
        <w:tc>
          <w:tcPr>
            <w:tcW w:w="857" w:type="dxa"/>
            <w:vAlign w:val="center"/>
          </w:tcPr>
          <w:p w:rsidR="001C6EA9" w:rsidRPr="009355F0" w:rsidRDefault="001C6EA9" w:rsidP="00A17955">
            <w:pPr>
              <w:spacing w:before="160" w:after="160" w:line="216" w:lineRule="auto"/>
              <w:jc w:val="center"/>
              <w:rPr>
                <w:sz w:val="28"/>
                <w:szCs w:val="28"/>
              </w:rPr>
            </w:pPr>
            <w:r w:rsidRPr="009355F0">
              <w:rPr>
                <w:sz w:val="28"/>
                <w:szCs w:val="28"/>
                <w:lang w:val="en-US"/>
              </w:rPr>
              <w:t>15</w:t>
            </w:r>
          </w:p>
        </w:tc>
        <w:tc>
          <w:tcPr>
            <w:tcW w:w="851" w:type="dxa"/>
            <w:vAlign w:val="center"/>
          </w:tcPr>
          <w:p w:rsidR="001C6EA9" w:rsidRPr="009355F0" w:rsidRDefault="00326237" w:rsidP="00A17955">
            <w:pPr>
              <w:spacing w:before="160" w:after="160" w:line="216" w:lineRule="auto"/>
              <w:jc w:val="center"/>
              <w:rPr>
                <w:sz w:val="28"/>
                <w:szCs w:val="28"/>
              </w:rPr>
            </w:pPr>
            <w:r w:rsidRPr="009355F0">
              <w:rPr>
                <w:sz w:val="28"/>
                <w:szCs w:val="28"/>
                <w:lang w:val="en-US"/>
              </w:rPr>
              <w:t>0</w:t>
            </w:r>
          </w:p>
        </w:tc>
        <w:tc>
          <w:tcPr>
            <w:tcW w:w="850" w:type="dxa"/>
            <w:vAlign w:val="center"/>
          </w:tcPr>
          <w:p w:rsidR="001C6EA9" w:rsidRPr="009355F0" w:rsidRDefault="001C6EA9" w:rsidP="00A17955">
            <w:pPr>
              <w:spacing w:before="160" w:after="160" w:line="216" w:lineRule="auto"/>
              <w:jc w:val="center"/>
              <w:rPr>
                <w:sz w:val="28"/>
                <w:szCs w:val="28"/>
              </w:rPr>
            </w:pPr>
            <w:r w:rsidRPr="009355F0">
              <w:rPr>
                <w:sz w:val="28"/>
                <w:szCs w:val="28"/>
              </w:rPr>
              <w:t>0</w:t>
            </w:r>
          </w:p>
        </w:tc>
        <w:tc>
          <w:tcPr>
            <w:tcW w:w="602" w:type="dxa"/>
            <w:vMerge w:val="restart"/>
            <w:vAlign w:val="center"/>
          </w:tcPr>
          <w:p w:rsidR="001C6EA9" w:rsidRPr="009355F0" w:rsidRDefault="001C6EA9" w:rsidP="00A17955">
            <w:pPr>
              <w:widowControl w:val="0"/>
              <w:autoSpaceDE w:val="0"/>
              <w:autoSpaceDN w:val="0"/>
              <w:adjustRightInd w:val="0"/>
              <w:spacing w:line="216" w:lineRule="auto"/>
              <w:jc w:val="center"/>
              <w:rPr>
                <w:rFonts w:eastAsia="Calibri"/>
                <w:b/>
                <w:sz w:val="28"/>
                <w:szCs w:val="28"/>
                <w:u w:color="FF0000"/>
                <w:lang w:val="nl-NL"/>
              </w:rPr>
            </w:pPr>
            <w:r w:rsidRPr="009355F0">
              <w:rPr>
                <w:rFonts w:eastAsia="SimSun"/>
                <w:sz w:val="28"/>
                <w:szCs w:val="28"/>
                <w:lang w:val="en-US"/>
              </w:rPr>
              <w:t>3.5</w:t>
            </w:r>
          </w:p>
        </w:tc>
        <w:tc>
          <w:tcPr>
            <w:tcW w:w="699" w:type="dxa"/>
            <w:vMerge w:val="restart"/>
            <w:vAlign w:val="center"/>
          </w:tcPr>
          <w:p w:rsidR="001C6EA9" w:rsidRPr="009355F0" w:rsidRDefault="00927FF1" w:rsidP="00A17955">
            <w:pPr>
              <w:widowControl w:val="0"/>
              <w:autoSpaceDE w:val="0"/>
              <w:autoSpaceDN w:val="0"/>
              <w:adjustRightInd w:val="0"/>
              <w:spacing w:line="216" w:lineRule="auto"/>
              <w:jc w:val="center"/>
              <w:rPr>
                <w:rFonts w:eastAsia="Calibri"/>
                <w:sz w:val="28"/>
                <w:szCs w:val="28"/>
                <w:u w:color="FF0000"/>
                <w:lang w:val="nl-NL"/>
              </w:rPr>
            </w:pPr>
            <w:r w:rsidRPr="009355F0">
              <w:rPr>
                <w:rFonts w:eastAsia="Calibri"/>
                <w:sz w:val="28"/>
                <w:szCs w:val="28"/>
                <w:u w:color="FF0000"/>
                <w:lang w:val="nl-NL"/>
              </w:rPr>
              <w:t>2</w:t>
            </w:r>
          </w:p>
        </w:tc>
      </w:tr>
      <w:tr w:rsidR="009355F0" w:rsidRPr="009355F0" w:rsidTr="00AA622F">
        <w:trPr>
          <w:jc w:val="center"/>
        </w:trPr>
        <w:tc>
          <w:tcPr>
            <w:tcW w:w="500" w:type="dxa"/>
            <w:vMerge/>
            <w:vAlign w:val="center"/>
          </w:tcPr>
          <w:p w:rsidR="001C6EA9" w:rsidRPr="009355F0" w:rsidRDefault="001C6EA9" w:rsidP="00A17955">
            <w:pPr>
              <w:widowControl w:val="0"/>
              <w:autoSpaceDE w:val="0"/>
              <w:autoSpaceDN w:val="0"/>
              <w:adjustRightInd w:val="0"/>
              <w:spacing w:line="216" w:lineRule="auto"/>
              <w:jc w:val="center"/>
              <w:rPr>
                <w:sz w:val="28"/>
                <w:szCs w:val="28"/>
                <w:u w:color="FF0000"/>
                <w:lang w:val="nl-NL"/>
              </w:rPr>
            </w:pPr>
          </w:p>
        </w:tc>
        <w:tc>
          <w:tcPr>
            <w:tcW w:w="3662" w:type="dxa"/>
            <w:vMerge/>
          </w:tcPr>
          <w:p w:rsidR="001C6EA9" w:rsidRPr="009355F0" w:rsidRDefault="001C6EA9" w:rsidP="00A17955">
            <w:pPr>
              <w:widowControl w:val="0"/>
              <w:autoSpaceDE w:val="0"/>
              <w:autoSpaceDN w:val="0"/>
              <w:adjustRightInd w:val="0"/>
              <w:spacing w:line="216" w:lineRule="auto"/>
              <w:jc w:val="both"/>
              <w:rPr>
                <w:b/>
                <w:sz w:val="28"/>
                <w:szCs w:val="28"/>
                <w:u w:color="FF0000"/>
                <w:lang w:val="nl-NL"/>
              </w:rPr>
            </w:pPr>
          </w:p>
        </w:tc>
        <w:tc>
          <w:tcPr>
            <w:tcW w:w="850" w:type="dxa"/>
            <w:vAlign w:val="center"/>
          </w:tcPr>
          <w:p w:rsidR="001C6EA9" w:rsidRPr="009355F0" w:rsidRDefault="001C6EA9" w:rsidP="00A17955">
            <w:pPr>
              <w:widowControl w:val="0"/>
              <w:autoSpaceDE w:val="0"/>
              <w:autoSpaceDN w:val="0"/>
              <w:adjustRightInd w:val="0"/>
              <w:spacing w:before="160" w:after="160" w:line="216" w:lineRule="auto"/>
              <w:jc w:val="center"/>
              <w:rPr>
                <w:sz w:val="28"/>
                <w:szCs w:val="28"/>
                <w:u w:color="FF0000"/>
                <w:lang w:val="nl-NL"/>
              </w:rPr>
            </w:pPr>
            <w:r w:rsidRPr="009355F0">
              <w:rPr>
                <w:sz w:val="28"/>
                <w:szCs w:val="28"/>
                <w:u w:color="FF0000"/>
                <w:lang w:val="nl-NL"/>
              </w:rPr>
              <w:t>%</w:t>
            </w:r>
          </w:p>
        </w:tc>
        <w:tc>
          <w:tcPr>
            <w:tcW w:w="851" w:type="dxa"/>
            <w:vAlign w:val="center"/>
          </w:tcPr>
          <w:p w:rsidR="001C6EA9" w:rsidRPr="009355F0" w:rsidRDefault="001C6EA9" w:rsidP="00A17955">
            <w:pPr>
              <w:spacing w:before="160" w:after="160" w:line="216" w:lineRule="auto"/>
              <w:jc w:val="center"/>
              <w:rPr>
                <w:sz w:val="28"/>
                <w:szCs w:val="28"/>
              </w:rPr>
            </w:pPr>
            <w:r w:rsidRPr="009355F0">
              <w:rPr>
                <w:sz w:val="28"/>
                <w:szCs w:val="28"/>
              </w:rPr>
              <w:t>0</w:t>
            </w:r>
          </w:p>
        </w:tc>
        <w:tc>
          <w:tcPr>
            <w:tcW w:w="844" w:type="dxa"/>
            <w:vAlign w:val="center"/>
          </w:tcPr>
          <w:p w:rsidR="001C6EA9" w:rsidRPr="009355F0" w:rsidRDefault="001C6EA9" w:rsidP="00A17955">
            <w:pPr>
              <w:spacing w:before="160" w:after="160" w:line="216" w:lineRule="auto"/>
              <w:jc w:val="center"/>
              <w:rPr>
                <w:sz w:val="28"/>
                <w:szCs w:val="28"/>
              </w:rPr>
            </w:pPr>
            <w:r w:rsidRPr="009355F0">
              <w:rPr>
                <w:sz w:val="28"/>
                <w:szCs w:val="28"/>
              </w:rPr>
              <w:t>50.00</w:t>
            </w:r>
          </w:p>
        </w:tc>
        <w:tc>
          <w:tcPr>
            <w:tcW w:w="857" w:type="dxa"/>
            <w:vAlign w:val="center"/>
          </w:tcPr>
          <w:p w:rsidR="001C6EA9" w:rsidRPr="009355F0" w:rsidRDefault="00326237" w:rsidP="00A17955">
            <w:pPr>
              <w:spacing w:before="160" w:after="160" w:line="216" w:lineRule="auto"/>
              <w:jc w:val="center"/>
              <w:rPr>
                <w:sz w:val="28"/>
                <w:szCs w:val="28"/>
              </w:rPr>
            </w:pPr>
            <w:r w:rsidRPr="009355F0">
              <w:rPr>
                <w:sz w:val="28"/>
                <w:szCs w:val="28"/>
              </w:rPr>
              <w:t>50.00</w:t>
            </w:r>
          </w:p>
        </w:tc>
        <w:tc>
          <w:tcPr>
            <w:tcW w:w="851" w:type="dxa"/>
            <w:vAlign w:val="center"/>
          </w:tcPr>
          <w:p w:rsidR="001C6EA9" w:rsidRPr="009355F0" w:rsidRDefault="00326237" w:rsidP="00A17955">
            <w:pPr>
              <w:spacing w:before="160" w:after="160" w:line="216" w:lineRule="auto"/>
              <w:jc w:val="center"/>
              <w:rPr>
                <w:sz w:val="28"/>
                <w:szCs w:val="28"/>
              </w:rPr>
            </w:pPr>
            <w:r w:rsidRPr="009355F0">
              <w:rPr>
                <w:sz w:val="28"/>
                <w:szCs w:val="28"/>
              </w:rPr>
              <w:t>0</w:t>
            </w:r>
          </w:p>
        </w:tc>
        <w:tc>
          <w:tcPr>
            <w:tcW w:w="850" w:type="dxa"/>
            <w:vAlign w:val="center"/>
          </w:tcPr>
          <w:p w:rsidR="001C6EA9" w:rsidRPr="009355F0" w:rsidRDefault="001C6EA9" w:rsidP="00A17955">
            <w:pPr>
              <w:spacing w:before="160" w:after="160" w:line="216" w:lineRule="auto"/>
              <w:jc w:val="center"/>
              <w:rPr>
                <w:sz w:val="28"/>
                <w:szCs w:val="28"/>
              </w:rPr>
            </w:pPr>
            <w:r w:rsidRPr="009355F0">
              <w:rPr>
                <w:sz w:val="28"/>
                <w:szCs w:val="28"/>
              </w:rPr>
              <w:t>0</w:t>
            </w:r>
          </w:p>
        </w:tc>
        <w:tc>
          <w:tcPr>
            <w:tcW w:w="602" w:type="dxa"/>
            <w:vMerge/>
          </w:tcPr>
          <w:p w:rsidR="001C6EA9" w:rsidRPr="009355F0" w:rsidRDefault="001C6EA9" w:rsidP="00A17955">
            <w:pPr>
              <w:widowControl w:val="0"/>
              <w:autoSpaceDE w:val="0"/>
              <w:autoSpaceDN w:val="0"/>
              <w:adjustRightInd w:val="0"/>
              <w:spacing w:line="216" w:lineRule="auto"/>
              <w:jc w:val="center"/>
              <w:rPr>
                <w:b/>
                <w:sz w:val="28"/>
                <w:szCs w:val="28"/>
                <w:u w:color="FF0000"/>
                <w:lang w:val="nl-NL"/>
              </w:rPr>
            </w:pPr>
          </w:p>
        </w:tc>
        <w:tc>
          <w:tcPr>
            <w:tcW w:w="699" w:type="dxa"/>
            <w:vMerge/>
          </w:tcPr>
          <w:p w:rsidR="001C6EA9" w:rsidRPr="009355F0" w:rsidRDefault="001C6EA9" w:rsidP="00A17955">
            <w:pPr>
              <w:widowControl w:val="0"/>
              <w:autoSpaceDE w:val="0"/>
              <w:autoSpaceDN w:val="0"/>
              <w:adjustRightInd w:val="0"/>
              <w:spacing w:line="216" w:lineRule="auto"/>
              <w:jc w:val="center"/>
              <w:rPr>
                <w:sz w:val="28"/>
                <w:szCs w:val="28"/>
                <w:u w:color="FF0000"/>
                <w:lang w:val="nl-NL"/>
              </w:rPr>
            </w:pPr>
          </w:p>
        </w:tc>
      </w:tr>
      <w:tr w:rsidR="009355F0" w:rsidRPr="009355F0" w:rsidTr="00AA622F">
        <w:trPr>
          <w:jc w:val="center"/>
        </w:trPr>
        <w:tc>
          <w:tcPr>
            <w:tcW w:w="500" w:type="dxa"/>
            <w:vMerge w:val="restart"/>
            <w:vAlign w:val="center"/>
          </w:tcPr>
          <w:p w:rsidR="001C6EA9" w:rsidRPr="009355F0" w:rsidRDefault="001C6EA9" w:rsidP="00A17955">
            <w:pPr>
              <w:widowControl w:val="0"/>
              <w:autoSpaceDE w:val="0"/>
              <w:autoSpaceDN w:val="0"/>
              <w:adjustRightInd w:val="0"/>
              <w:spacing w:line="216" w:lineRule="auto"/>
              <w:jc w:val="center"/>
              <w:rPr>
                <w:sz w:val="28"/>
                <w:szCs w:val="28"/>
                <w:u w:color="FF0000"/>
                <w:lang w:val="nl-NL"/>
              </w:rPr>
            </w:pPr>
            <w:r w:rsidRPr="009355F0">
              <w:rPr>
                <w:sz w:val="28"/>
                <w:szCs w:val="28"/>
                <w:u w:color="FF0000"/>
                <w:lang w:val="nl-NL"/>
              </w:rPr>
              <w:t>4</w:t>
            </w:r>
          </w:p>
        </w:tc>
        <w:tc>
          <w:tcPr>
            <w:tcW w:w="3662" w:type="dxa"/>
            <w:vMerge w:val="restart"/>
          </w:tcPr>
          <w:p w:rsidR="001C6EA9" w:rsidRPr="009355F0" w:rsidRDefault="008F0D37" w:rsidP="00A17955">
            <w:pPr>
              <w:spacing w:line="216" w:lineRule="auto"/>
              <w:jc w:val="both"/>
              <w:rPr>
                <w:rFonts w:eastAsia="SimSun"/>
                <w:sz w:val="28"/>
                <w:szCs w:val="28"/>
                <w:lang w:val="nl-NL"/>
              </w:rPr>
            </w:pPr>
            <w:r w:rsidRPr="009355F0">
              <w:rPr>
                <w:rFonts w:eastAsia="SimSun"/>
                <w:sz w:val="28"/>
                <w:szCs w:val="28"/>
                <w:lang w:val="nl-NL"/>
              </w:rPr>
              <w:t>The result of directing the development and improvement of the competency framework for teachers in the fisheries sector has an effect on evaluating the teaching staff.</w:t>
            </w:r>
          </w:p>
        </w:tc>
        <w:tc>
          <w:tcPr>
            <w:tcW w:w="850" w:type="dxa"/>
            <w:vAlign w:val="center"/>
          </w:tcPr>
          <w:p w:rsidR="001C6EA9" w:rsidRPr="009355F0" w:rsidRDefault="00891FC7" w:rsidP="00A17955">
            <w:pPr>
              <w:widowControl w:val="0"/>
              <w:autoSpaceDE w:val="0"/>
              <w:autoSpaceDN w:val="0"/>
              <w:adjustRightInd w:val="0"/>
              <w:spacing w:before="160" w:after="160" w:line="216" w:lineRule="auto"/>
              <w:jc w:val="center"/>
              <w:rPr>
                <w:sz w:val="28"/>
                <w:szCs w:val="28"/>
                <w:u w:color="FF0000"/>
                <w:lang w:val="nl-NL"/>
              </w:rPr>
            </w:pPr>
            <w:r w:rsidRPr="009355F0">
              <w:rPr>
                <w:sz w:val="28"/>
                <w:szCs w:val="28"/>
                <w:u w:color="FF0000"/>
                <w:lang w:val="nl-NL"/>
              </w:rPr>
              <w:t>Quantity</w:t>
            </w:r>
          </w:p>
        </w:tc>
        <w:tc>
          <w:tcPr>
            <w:tcW w:w="851" w:type="dxa"/>
            <w:vAlign w:val="center"/>
          </w:tcPr>
          <w:p w:rsidR="001C6EA9" w:rsidRPr="009355F0" w:rsidRDefault="001C6EA9" w:rsidP="00A17955">
            <w:pPr>
              <w:spacing w:before="160" w:after="160" w:line="216" w:lineRule="auto"/>
              <w:jc w:val="center"/>
              <w:rPr>
                <w:sz w:val="28"/>
                <w:szCs w:val="28"/>
              </w:rPr>
            </w:pPr>
            <w:r w:rsidRPr="009355F0">
              <w:rPr>
                <w:sz w:val="28"/>
                <w:szCs w:val="28"/>
                <w:lang w:val="en-US"/>
              </w:rPr>
              <w:t>0</w:t>
            </w:r>
          </w:p>
        </w:tc>
        <w:tc>
          <w:tcPr>
            <w:tcW w:w="844" w:type="dxa"/>
            <w:vAlign w:val="center"/>
          </w:tcPr>
          <w:p w:rsidR="001C6EA9" w:rsidRPr="009355F0" w:rsidRDefault="001C6EA9" w:rsidP="00A17955">
            <w:pPr>
              <w:spacing w:before="160" w:after="160" w:line="216" w:lineRule="auto"/>
              <w:jc w:val="center"/>
              <w:rPr>
                <w:sz w:val="28"/>
                <w:szCs w:val="28"/>
              </w:rPr>
            </w:pPr>
            <w:r w:rsidRPr="009355F0">
              <w:rPr>
                <w:sz w:val="28"/>
                <w:szCs w:val="28"/>
                <w:lang w:val="en-US"/>
              </w:rPr>
              <w:t>12</w:t>
            </w:r>
          </w:p>
        </w:tc>
        <w:tc>
          <w:tcPr>
            <w:tcW w:w="857" w:type="dxa"/>
            <w:vAlign w:val="center"/>
          </w:tcPr>
          <w:p w:rsidR="001C6EA9" w:rsidRPr="009355F0" w:rsidRDefault="001C6EA9" w:rsidP="00A17955">
            <w:pPr>
              <w:spacing w:before="160" w:after="160" w:line="216" w:lineRule="auto"/>
              <w:jc w:val="center"/>
              <w:rPr>
                <w:sz w:val="28"/>
                <w:szCs w:val="28"/>
              </w:rPr>
            </w:pPr>
            <w:r w:rsidRPr="009355F0">
              <w:rPr>
                <w:sz w:val="28"/>
                <w:szCs w:val="28"/>
                <w:lang w:val="en-US"/>
              </w:rPr>
              <w:t>18</w:t>
            </w:r>
          </w:p>
        </w:tc>
        <w:tc>
          <w:tcPr>
            <w:tcW w:w="851" w:type="dxa"/>
            <w:vAlign w:val="center"/>
          </w:tcPr>
          <w:p w:rsidR="001C6EA9" w:rsidRPr="009355F0" w:rsidRDefault="000740BA" w:rsidP="00A17955">
            <w:pPr>
              <w:spacing w:before="160" w:after="160" w:line="216" w:lineRule="auto"/>
              <w:jc w:val="center"/>
              <w:rPr>
                <w:sz w:val="28"/>
                <w:szCs w:val="28"/>
              </w:rPr>
            </w:pPr>
            <w:r w:rsidRPr="009355F0">
              <w:rPr>
                <w:sz w:val="28"/>
                <w:szCs w:val="28"/>
                <w:lang w:val="en-US"/>
              </w:rPr>
              <w:t>0</w:t>
            </w:r>
          </w:p>
        </w:tc>
        <w:tc>
          <w:tcPr>
            <w:tcW w:w="850" w:type="dxa"/>
            <w:vAlign w:val="center"/>
          </w:tcPr>
          <w:p w:rsidR="001C6EA9" w:rsidRPr="009355F0" w:rsidRDefault="001C6EA9" w:rsidP="00A17955">
            <w:pPr>
              <w:spacing w:before="160" w:after="160" w:line="216" w:lineRule="auto"/>
              <w:jc w:val="center"/>
              <w:rPr>
                <w:sz w:val="28"/>
                <w:szCs w:val="28"/>
              </w:rPr>
            </w:pPr>
            <w:r w:rsidRPr="009355F0">
              <w:rPr>
                <w:sz w:val="28"/>
                <w:szCs w:val="28"/>
                <w:lang w:val="en-US"/>
              </w:rPr>
              <w:t>0</w:t>
            </w:r>
          </w:p>
        </w:tc>
        <w:tc>
          <w:tcPr>
            <w:tcW w:w="602" w:type="dxa"/>
            <w:vMerge w:val="restart"/>
            <w:vAlign w:val="center"/>
          </w:tcPr>
          <w:p w:rsidR="001C6EA9" w:rsidRPr="009355F0" w:rsidRDefault="001C6EA9" w:rsidP="00A17955">
            <w:pPr>
              <w:widowControl w:val="0"/>
              <w:autoSpaceDE w:val="0"/>
              <w:autoSpaceDN w:val="0"/>
              <w:adjustRightInd w:val="0"/>
              <w:spacing w:line="216" w:lineRule="auto"/>
              <w:jc w:val="center"/>
              <w:rPr>
                <w:b/>
                <w:sz w:val="28"/>
                <w:szCs w:val="28"/>
                <w:u w:color="FF0000"/>
                <w:lang w:val="nl-NL"/>
              </w:rPr>
            </w:pPr>
            <w:r w:rsidRPr="009355F0">
              <w:rPr>
                <w:rFonts w:eastAsia="SimSun"/>
                <w:sz w:val="28"/>
                <w:szCs w:val="28"/>
                <w:lang w:val="en-US"/>
              </w:rPr>
              <w:t>3.4</w:t>
            </w:r>
          </w:p>
        </w:tc>
        <w:tc>
          <w:tcPr>
            <w:tcW w:w="699" w:type="dxa"/>
            <w:vMerge w:val="restart"/>
            <w:vAlign w:val="center"/>
          </w:tcPr>
          <w:p w:rsidR="001C6EA9" w:rsidRPr="009355F0" w:rsidRDefault="00927FF1" w:rsidP="00A17955">
            <w:pPr>
              <w:widowControl w:val="0"/>
              <w:autoSpaceDE w:val="0"/>
              <w:autoSpaceDN w:val="0"/>
              <w:adjustRightInd w:val="0"/>
              <w:spacing w:line="216" w:lineRule="auto"/>
              <w:jc w:val="center"/>
              <w:rPr>
                <w:sz w:val="28"/>
                <w:szCs w:val="28"/>
                <w:u w:color="FF0000"/>
                <w:lang w:val="nl-NL"/>
              </w:rPr>
            </w:pPr>
            <w:r w:rsidRPr="009355F0">
              <w:rPr>
                <w:sz w:val="28"/>
                <w:szCs w:val="28"/>
                <w:u w:color="FF0000"/>
                <w:lang w:val="nl-NL"/>
              </w:rPr>
              <w:t>3</w:t>
            </w:r>
          </w:p>
        </w:tc>
      </w:tr>
      <w:tr w:rsidR="009355F0" w:rsidRPr="009355F0" w:rsidTr="00AA622F">
        <w:trPr>
          <w:jc w:val="center"/>
        </w:trPr>
        <w:tc>
          <w:tcPr>
            <w:tcW w:w="500" w:type="dxa"/>
            <w:vMerge/>
            <w:vAlign w:val="center"/>
          </w:tcPr>
          <w:p w:rsidR="001C6EA9" w:rsidRPr="009355F0" w:rsidRDefault="001C6EA9" w:rsidP="00A17955">
            <w:pPr>
              <w:widowControl w:val="0"/>
              <w:autoSpaceDE w:val="0"/>
              <w:autoSpaceDN w:val="0"/>
              <w:adjustRightInd w:val="0"/>
              <w:spacing w:line="216" w:lineRule="auto"/>
              <w:jc w:val="center"/>
              <w:rPr>
                <w:sz w:val="28"/>
                <w:szCs w:val="28"/>
                <w:u w:color="FF0000"/>
                <w:lang w:val="nl-NL"/>
              </w:rPr>
            </w:pPr>
          </w:p>
        </w:tc>
        <w:tc>
          <w:tcPr>
            <w:tcW w:w="3662" w:type="dxa"/>
            <w:vMerge/>
          </w:tcPr>
          <w:p w:rsidR="001C6EA9" w:rsidRPr="009355F0" w:rsidRDefault="001C6EA9" w:rsidP="00A17955">
            <w:pPr>
              <w:widowControl w:val="0"/>
              <w:autoSpaceDE w:val="0"/>
              <w:autoSpaceDN w:val="0"/>
              <w:adjustRightInd w:val="0"/>
              <w:spacing w:line="216" w:lineRule="auto"/>
              <w:jc w:val="both"/>
              <w:rPr>
                <w:b/>
                <w:sz w:val="28"/>
                <w:szCs w:val="28"/>
                <w:u w:color="FF0000"/>
                <w:lang w:val="nl-NL"/>
              </w:rPr>
            </w:pPr>
          </w:p>
        </w:tc>
        <w:tc>
          <w:tcPr>
            <w:tcW w:w="850" w:type="dxa"/>
            <w:vAlign w:val="center"/>
          </w:tcPr>
          <w:p w:rsidR="001C6EA9" w:rsidRPr="009355F0" w:rsidRDefault="001C6EA9" w:rsidP="00A17955">
            <w:pPr>
              <w:widowControl w:val="0"/>
              <w:autoSpaceDE w:val="0"/>
              <w:autoSpaceDN w:val="0"/>
              <w:adjustRightInd w:val="0"/>
              <w:spacing w:before="160" w:after="160" w:line="216" w:lineRule="auto"/>
              <w:jc w:val="center"/>
              <w:rPr>
                <w:sz w:val="28"/>
                <w:szCs w:val="28"/>
                <w:u w:color="FF0000"/>
                <w:lang w:val="nl-NL"/>
              </w:rPr>
            </w:pPr>
            <w:r w:rsidRPr="009355F0">
              <w:rPr>
                <w:sz w:val="28"/>
                <w:szCs w:val="28"/>
                <w:u w:color="FF0000"/>
                <w:lang w:val="nl-NL"/>
              </w:rPr>
              <w:t>%</w:t>
            </w:r>
          </w:p>
        </w:tc>
        <w:tc>
          <w:tcPr>
            <w:tcW w:w="851" w:type="dxa"/>
            <w:vAlign w:val="center"/>
          </w:tcPr>
          <w:p w:rsidR="001C6EA9" w:rsidRPr="009355F0" w:rsidRDefault="001C6EA9" w:rsidP="00A17955">
            <w:pPr>
              <w:spacing w:before="160" w:after="160" w:line="216" w:lineRule="auto"/>
              <w:jc w:val="center"/>
              <w:rPr>
                <w:sz w:val="28"/>
                <w:szCs w:val="28"/>
              </w:rPr>
            </w:pPr>
            <w:r w:rsidRPr="009355F0">
              <w:rPr>
                <w:sz w:val="28"/>
                <w:szCs w:val="28"/>
              </w:rPr>
              <w:t>0</w:t>
            </w:r>
          </w:p>
        </w:tc>
        <w:tc>
          <w:tcPr>
            <w:tcW w:w="844" w:type="dxa"/>
            <w:vAlign w:val="center"/>
          </w:tcPr>
          <w:p w:rsidR="001C6EA9" w:rsidRPr="009355F0" w:rsidRDefault="001C6EA9" w:rsidP="00A17955">
            <w:pPr>
              <w:spacing w:before="160" w:after="160" w:line="216" w:lineRule="auto"/>
              <w:jc w:val="center"/>
              <w:rPr>
                <w:sz w:val="28"/>
                <w:szCs w:val="28"/>
              </w:rPr>
            </w:pPr>
            <w:r w:rsidRPr="009355F0">
              <w:rPr>
                <w:sz w:val="28"/>
                <w:szCs w:val="28"/>
              </w:rPr>
              <w:t>40.00</w:t>
            </w:r>
          </w:p>
        </w:tc>
        <w:tc>
          <w:tcPr>
            <w:tcW w:w="857" w:type="dxa"/>
            <w:vAlign w:val="center"/>
          </w:tcPr>
          <w:p w:rsidR="001C6EA9" w:rsidRPr="009355F0" w:rsidRDefault="000740BA" w:rsidP="00A17955">
            <w:pPr>
              <w:spacing w:before="160" w:after="160" w:line="216" w:lineRule="auto"/>
              <w:jc w:val="center"/>
              <w:rPr>
                <w:sz w:val="28"/>
                <w:szCs w:val="28"/>
              </w:rPr>
            </w:pPr>
            <w:r w:rsidRPr="009355F0">
              <w:rPr>
                <w:sz w:val="28"/>
                <w:szCs w:val="28"/>
              </w:rPr>
              <w:t>60.00</w:t>
            </w:r>
          </w:p>
        </w:tc>
        <w:tc>
          <w:tcPr>
            <w:tcW w:w="851" w:type="dxa"/>
            <w:vAlign w:val="center"/>
          </w:tcPr>
          <w:p w:rsidR="001C6EA9" w:rsidRPr="009355F0" w:rsidRDefault="000740BA" w:rsidP="00A17955">
            <w:pPr>
              <w:spacing w:before="160" w:after="160" w:line="216" w:lineRule="auto"/>
              <w:jc w:val="center"/>
              <w:rPr>
                <w:sz w:val="28"/>
                <w:szCs w:val="28"/>
              </w:rPr>
            </w:pPr>
            <w:r w:rsidRPr="009355F0">
              <w:rPr>
                <w:sz w:val="28"/>
                <w:szCs w:val="28"/>
              </w:rPr>
              <w:t>0</w:t>
            </w:r>
          </w:p>
        </w:tc>
        <w:tc>
          <w:tcPr>
            <w:tcW w:w="850" w:type="dxa"/>
            <w:vAlign w:val="center"/>
          </w:tcPr>
          <w:p w:rsidR="001C6EA9" w:rsidRPr="009355F0" w:rsidRDefault="001C6EA9" w:rsidP="00A17955">
            <w:pPr>
              <w:spacing w:before="160" w:after="160" w:line="216" w:lineRule="auto"/>
              <w:jc w:val="center"/>
              <w:rPr>
                <w:sz w:val="28"/>
                <w:szCs w:val="28"/>
              </w:rPr>
            </w:pPr>
            <w:r w:rsidRPr="009355F0">
              <w:rPr>
                <w:sz w:val="28"/>
                <w:szCs w:val="28"/>
              </w:rPr>
              <w:t>0</w:t>
            </w:r>
          </w:p>
        </w:tc>
        <w:tc>
          <w:tcPr>
            <w:tcW w:w="602" w:type="dxa"/>
            <w:vMerge/>
            <w:vAlign w:val="center"/>
          </w:tcPr>
          <w:p w:rsidR="001C6EA9" w:rsidRPr="009355F0" w:rsidRDefault="001C6EA9" w:rsidP="00A17955">
            <w:pPr>
              <w:widowControl w:val="0"/>
              <w:autoSpaceDE w:val="0"/>
              <w:autoSpaceDN w:val="0"/>
              <w:adjustRightInd w:val="0"/>
              <w:spacing w:line="216" w:lineRule="auto"/>
              <w:jc w:val="center"/>
              <w:rPr>
                <w:b/>
                <w:sz w:val="28"/>
                <w:szCs w:val="28"/>
                <w:u w:color="FF0000"/>
                <w:lang w:val="nl-NL"/>
              </w:rPr>
            </w:pPr>
          </w:p>
        </w:tc>
        <w:tc>
          <w:tcPr>
            <w:tcW w:w="699" w:type="dxa"/>
            <w:vMerge/>
            <w:vAlign w:val="center"/>
          </w:tcPr>
          <w:p w:rsidR="001C6EA9" w:rsidRPr="009355F0" w:rsidRDefault="001C6EA9" w:rsidP="00A17955">
            <w:pPr>
              <w:widowControl w:val="0"/>
              <w:autoSpaceDE w:val="0"/>
              <w:autoSpaceDN w:val="0"/>
              <w:adjustRightInd w:val="0"/>
              <w:spacing w:line="216" w:lineRule="auto"/>
              <w:jc w:val="center"/>
              <w:rPr>
                <w:sz w:val="28"/>
                <w:szCs w:val="28"/>
                <w:u w:color="FF0000"/>
                <w:lang w:val="nl-NL"/>
              </w:rPr>
            </w:pPr>
          </w:p>
        </w:tc>
      </w:tr>
      <w:tr w:rsidR="009355F0" w:rsidRPr="009355F0" w:rsidTr="00AA622F">
        <w:trPr>
          <w:jc w:val="center"/>
        </w:trPr>
        <w:tc>
          <w:tcPr>
            <w:tcW w:w="500" w:type="dxa"/>
            <w:vMerge w:val="restart"/>
            <w:vAlign w:val="center"/>
          </w:tcPr>
          <w:p w:rsidR="000740BA" w:rsidRPr="009355F0" w:rsidRDefault="000740BA" w:rsidP="00A17955">
            <w:pPr>
              <w:widowControl w:val="0"/>
              <w:autoSpaceDE w:val="0"/>
              <w:autoSpaceDN w:val="0"/>
              <w:adjustRightInd w:val="0"/>
              <w:spacing w:line="216" w:lineRule="auto"/>
              <w:jc w:val="center"/>
              <w:rPr>
                <w:sz w:val="28"/>
                <w:szCs w:val="28"/>
                <w:u w:color="FF0000"/>
                <w:lang w:val="nl-NL"/>
              </w:rPr>
            </w:pPr>
            <w:r w:rsidRPr="009355F0">
              <w:rPr>
                <w:sz w:val="28"/>
                <w:szCs w:val="28"/>
                <w:u w:color="FF0000"/>
                <w:lang w:val="nl-NL"/>
              </w:rPr>
              <w:t>5</w:t>
            </w:r>
          </w:p>
        </w:tc>
        <w:tc>
          <w:tcPr>
            <w:tcW w:w="3662" w:type="dxa"/>
            <w:vMerge w:val="restart"/>
          </w:tcPr>
          <w:p w:rsidR="000740BA" w:rsidRPr="009355F0" w:rsidRDefault="008F0D37" w:rsidP="00A17955">
            <w:pPr>
              <w:widowControl w:val="0"/>
              <w:spacing w:line="216" w:lineRule="auto"/>
              <w:jc w:val="both"/>
              <w:outlineLvl w:val="2"/>
              <w:rPr>
                <w:rFonts w:eastAsia="Calibri"/>
                <w:sz w:val="28"/>
                <w:szCs w:val="28"/>
                <w:lang w:val="it-IT"/>
              </w:rPr>
            </w:pPr>
            <w:r w:rsidRPr="009355F0">
              <w:rPr>
                <w:rFonts w:eastAsia="SimSun"/>
                <w:sz w:val="28"/>
                <w:szCs w:val="28"/>
                <w:lang w:val="nl-NL"/>
              </w:rPr>
              <w:t>The result of directing the development and improvement of the competency framework for teachers in the fisheries sector has an effect on managing the construction of the working environment, creating motivation, helping teachers develop professional competencies.</w:t>
            </w:r>
          </w:p>
        </w:tc>
        <w:tc>
          <w:tcPr>
            <w:tcW w:w="850" w:type="dxa"/>
            <w:vAlign w:val="center"/>
          </w:tcPr>
          <w:p w:rsidR="000740BA" w:rsidRPr="009355F0" w:rsidRDefault="00891FC7" w:rsidP="00A17955">
            <w:pPr>
              <w:widowControl w:val="0"/>
              <w:autoSpaceDE w:val="0"/>
              <w:autoSpaceDN w:val="0"/>
              <w:adjustRightInd w:val="0"/>
              <w:spacing w:before="320" w:after="320" w:line="216" w:lineRule="auto"/>
              <w:jc w:val="center"/>
              <w:rPr>
                <w:sz w:val="28"/>
                <w:szCs w:val="28"/>
                <w:u w:color="FF0000"/>
                <w:lang w:val="nl-NL"/>
              </w:rPr>
            </w:pPr>
            <w:r w:rsidRPr="009355F0">
              <w:rPr>
                <w:sz w:val="28"/>
                <w:szCs w:val="28"/>
                <w:u w:color="FF0000"/>
                <w:lang w:val="nl-NL"/>
              </w:rPr>
              <w:t>Quantity</w:t>
            </w:r>
          </w:p>
        </w:tc>
        <w:tc>
          <w:tcPr>
            <w:tcW w:w="851" w:type="dxa"/>
            <w:vAlign w:val="center"/>
          </w:tcPr>
          <w:p w:rsidR="000740BA" w:rsidRPr="009355F0" w:rsidRDefault="000740BA" w:rsidP="00A17955">
            <w:pPr>
              <w:spacing w:before="320" w:after="320" w:line="216" w:lineRule="auto"/>
              <w:jc w:val="center"/>
              <w:rPr>
                <w:sz w:val="28"/>
                <w:szCs w:val="28"/>
              </w:rPr>
            </w:pPr>
            <w:r w:rsidRPr="009355F0">
              <w:rPr>
                <w:sz w:val="28"/>
                <w:szCs w:val="28"/>
              </w:rPr>
              <w:t>0</w:t>
            </w:r>
          </w:p>
        </w:tc>
        <w:tc>
          <w:tcPr>
            <w:tcW w:w="844" w:type="dxa"/>
            <w:vAlign w:val="center"/>
          </w:tcPr>
          <w:p w:rsidR="000740BA" w:rsidRPr="009355F0" w:rsidRDefault="000740BA" w:rsidP="00A17955">
            <w:pPr>
              <w:spacing w:before="320" w:after="320" w:line="216" w:lineRule="auto"/>
              <w:jc w:val="center"/>
              <w:rPr>
                <w:sz w:val="28"/>
                <w:szCs w:val="28"/>
              </w:rPr>
            </w:pPr>
            <w:r w:rsidRPr="009355F0">
              <w:rPr>
                <w:sz w:val="28"/>
                <w:szCs w:val="28"/>
                <w:lang w:val="en-US"/>
              </w:rPr>
              <w:t>19</w:t>
            </w:r>
          </w:p>
        </w:tc>
        <w:tc>
          <w:tcPr>
            <w:tcW w:w="857" w:type="dxa"/>
            <w:vAlign w:val="center"/>
          </w:tcPr>
          <w:p w:rsidR="000740BA" w:rsidRPr="009355F0" w:rsidRDefault="000740BA" w:rsidP="00A17955">
            <w:pPr>
              <w:spacing w:before="320" w:after="320" w:line="216" w:lineRule="auto"/>
              <w:jc w:val="center"/>
              <w:rPr>
                <w:sz w:val="28"/>
                <w:szCs w:val="28"/>
              </w:rPr>
            </w:pPr>
            <w:r w:rsidRPr="009355F0">
              <w:rPr>
                <w:sz w:val="28"/>
                <w:szCs w:val="28"/>
                <w:lang w:val="en-US"/>
              </w:rPr>
              <w:t>11</w:t>
            </w:r>
          </w:p>
        </w:tc>
        <w:tc>
          <w:tcPr>
            <w:tcW w:w="851" w:type="dxa"/>
            <w:vAlign w:val="center"/>
          </w:tcPr>
          <w:p w:rsidR="000740BA" w:rsidRPr="009355F0" w:rsidRDefault="000740BA" w:rsidP="00A17955">
            <w:pPr>
              <w:spacing w:before="320" w:after="320" w:line="216" w:lineRule="auto"/>
              <w:jc w:val="center"/>
              <w:rPr>
                <w:sz w:val="28"/>
                <w:szCs w:val="28"/>
              </w:rPr>
            </w:pPr>
            <w:r w:rsidRPr="009355F0">
              <w:rPr>
                <w:sz w:val="28"/>
                <w:szCs w:val="28"/>
              </w:rPr>
              <w:t>0</w:t>
            </w:r>
          </w:p>
        </w:tc>
        <w:tc>
          <w:tcPr>
            <w:tcW w:w="850" w:type="dxa"/>
            <w:vAlign w:val="center"/>
          </w:tcPr>
          <w:p w:rsidR="000740BA" w:rsidRPr="009355F0" w:rsidRDefault="000740BA" w:rsidP="00A17955">
            <w:pPr>
              <w:spacing w:before="320" w:after="320" w:line="216" w:lineRule="auto"/>
              <w:jc w:val="center"/>
              <w:rPr>
                <w:sz w:val="28"/>
                <w:szCs w:val="28"/>
              </w:rPr>
            </w:pPr>
            <w:r w:rsidRPr="009355F0">
              <w:rPr>
                <w:sz w:val="28"/>
                <w:szCs w:val="28"/>
              </w:rPr>
              <w:t>0</w:t>
            </w:r>
          </w:p>
        </w:tc>
        <w:tc>
          <w:tcPr>
            <w:tcW w:w="602" w:type="dxa"/>
            <w:vMerge w:val="restart"/>
            <w:vAlign w:val="center"/>
          </w:tcPr>
          <w:p w:rsidR="000740BA" w:rsidRPr="009355F0" w:rsidRDefault="000740BA" w:rsidP="00A17955">
            <w:pPr>
              <w:widowControl w:val="0"/>
              <w:autoSpaceDE w:val="0"/>
              <w:autoSpaceDN w:val="0"/>
              <w:adjustRightInd w:val="0"/>
              <w:spacing w:line="216" w:lineRule="auto"/>
              <w:jc w:val="center"/>
              <w:rPr>
                <w:b/>
                <w:sz w:val="28"/>
                <w:szCs w:val="28"/>
                <w:u w:color="FF0000"/>
                <w:lang w:val="nl-NL"/>
              </w:rPr>
            </w:pPr>
            <w:r w:rsidRPr="009355F0">
              <w:rPr>
                <w:sz w:val="28"/>
                <w:szCs w:val="28"/>
                <w:u w:color="FF0000"/>
                <w:lang w:val="nl-NL"/>
              </w:rPr>
              <w:t>3.63</w:t>
            </w:r>
          </w:p>
        </w:tc>
        <w:tc>
          <w:tcPr>
            <w:tcW w:w="699" w:type="dxa"/>
            <w:vMerge w:val="restart"/>
            <w:vAlign w:val="center"/>
          </w:tcPr>
          <w:p w:rsidR="000740BA" w:rsidRPr="009355F0" w:rsidRDefault="00927FF1" w:rsidP="00A17955">
            <w:pPr>
              <w:widowControl w:val="0"/>
              <w:autoSpaceDE w:val="0"/>
              <w:autoSpaceDN w:val="0"/>
              <w:adjustRightInd w:val="0"/>
              <w:spacing w:line="216" w:lineRule="auto"/>
              <w:jc w:val="center"/>
              <w:rPr>
                <w:sz w:val="28"/>
                <w:szCs w:val="28"/>
                <w:u w:color="FF0000"/>
                <w:lang w:val="nl-NL"/>
              </w:rPr>
            </w:pPr>
            <w:r w:rsidRPr="009355F0">
              <w:rPr>
                <w:sz w:val="28"/>
                <w:szCs w:val="28"/>
                <w:u w:color="FF0000"/>
                <w:lang w:val="nl-NL"/>
              </w:rPr>
              <w:t>1</w:t>
            </w:r>
          </w:p>
        </w:tc>
      </w:tr>
      <w:tr w:rsidR="009355F0" w:rsidRPr="009355F0" w:rsidTr="00AA622F">
        <w:trPr>
          <w:jc w:val="center"/>
        </w:trPr>
        <w:tc>
          <w:tcPr>
            <w:tcW w:w="500" w:type="dxa"/>
            <w:vMerge/>
            <w:vAlign w:val="center"/>
          </w:tcPr>
          <w:p w:rsidR="000740BA" w:rsidRPr="009355F0" w:rsidRDefault="000740BA" w:rsidP="00A17955">
            <w:pPr>
              <w:widowControl w:val="0"/>
              <w:autoSpaceDE w:val="0"/>
              <w:autoSpaceDN w:val="0"/>
              <w:adjustRightInd w:val="0"/>
              <w:spacing w:line="216" w:lineRule="auto"/>
              <w:jc w:val="center"/>
              <w:rPr>
                <w:sz w:val="28"/>
                <w:szCs w:val="28"/>
                <w:u w:color="FF0000"/>
                <w:lang w:val="nl-NL"/>
              </w:rPr>
            </w:pPr>
          </w:p>
        </w:tc>
        <w:tc>
          <w:tcPr>
            <w:tcW w:w="3662" w:type="dxa"/>
            <w:vMerge/>
          </w:tcPr>
          <w:p w:rsidR="000740BA" w:rsidRPr="009355F0" w:rsidRDefault="000740BA" w:rsidP="00A17955">
            <w:pPr>
              <w:widowControl w:val="0"/>
              <w:autoSpaceDE w:val="0"/>
              <w:autoSpaceDN w:val="0"/>
              <w:adjustRightInd w:val="0"/>
              <w:spacing w:line="216" w:lineRule="auto"/>
              <w:jc w:val="both"/>
              <w:rPr>
                <w:b/>
                <w:sz w:val="28"/>
                <w:szCs w:val="28"/>
                <w:u w:color="FF0000"/>
                <w:lang w:val="nl-NL"/>
              </w:rPr>
            </w:pPr>
          </w:p>
        </w:tc>
        <w:tc>
          <w:tcPr>
            <w:tcW w:w="850" w:type="dxa"/>
            <w:vAlign w:val="center"/>
          </w:tcPr>
          <w:p w:rsidR="000740BA" w:rsidRPr="009355F0" w:rsidRDefault="000740BA" w:rsidP="00A17955">
            <w:pPr>
              <w:widowControl w:val="0"/>
              <w:autoSpaceDE w:val="0"/>
              <w:autoSpaceDN w:val="0"/>
              <w:adjustRightInd w:val="0"/>
              <w:spacing w:before="320" w:after="320" w:line="216" w:lineRule="auto"/>
              <w:jc w:val="center"/>
              <w:rPr>
                <w:sz w:val="28"/>
                <w:szCs w:val="28"/>
                <w:u w:color="FF0000"/>
                <w:lang w:val="nl-NL"/>
              </w:rPr>
            </w:pPr>
            <w:r w:rsidRPr="009355F0">
              <w:rPr>
                <w:sz w:val="28"/>
                <w:szCs w:val="28"/>
                <w:u w:color="FF0000"/>
                <w:lang w:val="nl-NL"/>
              </w:rPr>
              <w:t>%</w:t>
            </w:r>
          </w:p>
        </w:tc>
        <w:tc>
          <w:tcPr>
            <w:tcW w:w="851" w:type="dxa"/>
            <w:vAlign w:val="center"/>
          </w:tcPr>
          <w:p w:rsidR="000740BA" w:rsidRPr="009355F0" w:rsidRDefault="000740BA" w:rsidP="00A17955">
            <w:pPr>
              <w:spacing w:before="320" w:after="320" w:line="216" w:lineRule="auto"/>
              <w:jc w:val="center"/>
              <w:rPr>
                <w:sz w:val="28"/>
                <w:szCs w:val="28"/>
              </w:rPr>
            </w:pPr>
            <w:r w:rsidRPr="009355F0">
              <w:rPr>
                <w:sz w:val="28"/>
                <w:szCs w:val="28"/>
              </w:rPr>
              <w:t>0</w:t>
            </w:r>
          </w:p>
        </w:tc>
        <w:tc>
          <w:tcPr>
            <w:tcW w:w="844" w:type="dxa"/>
            <w:vAlign w:val="center"/>
          </w:tcPr>
          <w:p w:rsidR="000740BA" w:rsidRPr="009355F0" w:rsidRDefault="000740BA" w:rsidP="00A17955">
            <w:pPr>
              <w:spacing w:before="320" w:after="320" w:line="216" w:lineRule="auto"/>
              <w:jc w:val="center"/>
              <w:rPr>
                <w:sz w:val="28"/>
                <w:szCs w:val="28"/>
              </w:rPr>
            </w:pPr>
            <w:r w:rsidRPr="009355F0">
              <w:rPr>
                <w:sz w:val="28"/>
                <w:szCs w:val="28"/>
              </w:rPr>
              <w:t>63.33</w:t>
            </w:r>
          </w:p>
        </w:tc>
        <w:tc>
          <w:tcPr>
            <w:tcW w:w="857" w:type="dxa"/>
            <w:vAlign w:val="center"/>
          </w:tcPr>
          <w:p w:rsidR="000740BA" w:rsidRPr="009355F0" w:rsidRDefault="000740BA" w:rsidP="00A17955">
            <w:pPr>
              <w:spacing w:before="320" w:after="320" w:line="216" w:lineRule="auto"/>
              <w:jc w:val="center"/>
              <w:rPr>
                <w:sz w:val="28"/>
                <w:szCs w:val="28"/>
              </w:rPr>
            </w:pPr>
            <w:r w:rsidRPr="009355F0">
              <w:rPr>
                <w:sz w:val="28"/>
                <w:szCs w:val="28"/>
              </w:rPr>
              <w:t>36.67</w:t>
            </w:r>
          </w:p>
        </w:tc>
        <w:tc>
          <w:tcPr>
            <w:tcW w:w="851" w:type="dxa"/>
            <w:vAlign w:val="center"/>
          </w:tcPr>
          <w:p w:rsidR="000740BA" w:rsidRPr="009355F0" w:rsidRDefault="000740BA" w:rsidP="00A17955">
            <w:pPr>
              <w:spacing w:before="320" w:after="320" w:line="216" w:lineRule="auto"/>
              <w:jc w:val="center"/>
              <w:rPr>
                <w:sz w:val="28"/>
                <w:szCs w:val="28"/>
              </w:rPr>
            </w:pPr>
            <w:r w:rsidRPr="009355F0">
              <w:rPr>
                <w:sz w:val="28"/>
                <w:szCs w:val="28"/>
              </w:rPr>
              <w:t>0</w:t>
            </w:r>
          </w:p>
        </w:tc>
        <w:tc>
          <w:tcPr>
            <w:tcW w:w="850" w:type="dxa"/>
            <w:vAlign w:val="center"/>
          </w:tcPr>
          <w:p w:rsidR="000740BA" w:rsidRPr="009355F0" w:rsidRDefault="000740BA" w:rsidP="00A17955">
            <w:pPr>
              <w:spacing w:before="320" w:after="320" w:line="216" w:lineRule="auto"/>
              <w:jc w:val="center"/>
              <w:rPr>
                <w:sz w:val="28"/>
                <w:szCs w:val="28"/>
              </w:rPr>
            </w:pPr>
            <w:r w:rsidRPr="009355F0">
              <w:rPr>
                <w:sz w:val="28"/>
                <w:szCs w:val="28"/>
              </w:rPr>
              <w:t>0</w:t>
            </w:r>
          </w:p>
        </w:tc>
        <w:tc>
          <w:tcPr>
            <w:tcW w:w="602" w:type="dxa"/>
            <w:vMerge/>
            <w:vAlign w:val="center"/>
          </w:tcPr>
          <w:p w:rsidR="000740BA" w:rsidRPr="009355F0" w:rsidRDefault="000740BA" w:rsidP="00A17955">
            <w:pPr>
              <w:widowControl w:val="0"/>
              <w:autoSpaceDE w:val="0"/>
              <w:autoSpaceDN w:val="0"/>
              <w:adjustRightInd w:val="0"/>
              <w:spacing w:line="216" w:lineRule="auto"/>
              <w:jc w:val="center"/>
              <w:rPr>
                <w:sz w:val="28"/>
                <w:szCs w:val="28"/>
                <w:u w:color="FF0000"/>
                <w:lang w:val="nl-NL"/>
              </w:rPr>
            </w:pPr>
          </w:p>
        </w:tc>
        <w:tc>
          <w:tcPr>
            <w:tcW w:w="699" w:type="dxa"/>
            <w:vMerge/>
            <w:vAlign w:val="center"/>
          </w:tcPr>
          <w:p w:rsidR="000740BA" w:rsidRPr="009355F0" w:rsidRDefault="000740BA" w:rsidP="00A17955">
            <w:pPr>
              <w:widowControl w:val="0"/>
              <w:autoSpaceDE w:val="0"/>
              <w:autoSpaceDN w:val="0"/>
              <w:adjustRightInd w:val="0"/>
              <w:spacing w:line="216" w:lineRule="auto"/>
              <w:jc w:val="center"/>
              <w:rPr>
                <w:sz w:val="28"/>
                <w:szCs w:val="28"/>
                <w:u w:color="FF0000"/>
                <w:lang w:val="nl-NL"/>
              </w:rPr>
            </w:pPr>
          </w:p>
        </w:tc>
      </w:tr>
      <w:tr w:rsidR="009355F0" w:rsidRPr="009355F0" w:rsidTr="00AA622F">
        <w:trPr>
          <w:jc w:val="center"/>
        </w:trPr>
        <w:tc>
          <w:tcPr>
            <w:tcW w:w="9265" w:type="dxa"/>
            <w:gridSpan w:val="8"/>
            <w:vAlign w:val="center"/>
          </w:tcPr>
          <w:p w:rsidR="001C6EA9" w:rsidRPr="009355F0" w:rsidRDefault="00891FC7" w:rsidP="00A17955">
            <w:pPr>
              <w:widowControl w:val="0"/>
              <w:spacing w:line="216" w:lineRule="auto"/>
              <w:jc w:val="center"/>
              <w:rPr>
                <w:rFonts w:eastAsia="SimSun"/>
                <w:b/>
                <w:sz w:val="28"/>
                <w:szCs w:val="28"/>
                <w:lang w:val="en-US"/>
              </w:rPr>
            </w:pPr>
            <w:r w:rsidRPr="009355F0">
              <w:rPr>
                <w:rFonts w:eastAsia="SimSun"/>
                <w:b/>
                <w:i/>
                <w:sz w:val="28"/>
                <w:szCs w:val="28"/>
                <w:lang w:val="en-US"/>
              </w:rPr>
              <w:t xml:space="preserve">Average of the values </w:t>
            </w:r>
            <w:r w:rsidRPr="009355F0">
              <w:rPr>
                <w:rFonts w:eastAsia="SimSun"/>
                <w:sz w:val="28"/>
                <w:szCs w:val="28"/>
                <w:lang w:val="en-US" w:eastAsia="en-US"/>
              </w:rPr>
              <w:object w:dxaOrig="279" w:dyaOrig="320">
                <v:shape id="_x0000_i1035" type="#_x0000_t75" style="width:13.75pt;height:16.3pt" o:ole="">
                  <v:imagedata r:id="rId10" o:title=""/>
                </v:shape>
                <o:OLEObject Type="Embed" ProgID="Equation.3" ShapeID="_x0000_i1035" DrawAspect="Content" ObjectID="_1815212664" r:id="rId21"/>
              </w:object>
            </w:r>
            <w:r w:rsidRPr="009355F0">
              <w:rPr>
                <w:rFonts w:eastAsia="SimSun"/>
                <w:b/>
                <w:i/>
                <w:sz w:val="28"/>
                <w:szCs w:val="28"/>
                <w:lang w:val="en-US"/>
              </w:rPr>
              <w:t xml:space="preserve"> in the table</w:t>
            </w:r>
          </w:p>
        </w:tc>
        <w:tc>
          <w:tcPr>
            <w:tcW w:w="602" w:type="dxa"/>
            <w:vAlign w:val="center"/>
          </w:tcPr>
          <w:p w:rsidR="001C6EA9" w:rsidRPr="009355F0" w:rsidRDefault="001C6EA9" w:rsidP="00A17955">
            <w:pPr>
              <w:widowControl w:val="0"/>
              <w:spacing w:line="216" w:lineRule="auto"/>
              <w:jc w:val="center"/>
              <w:rPr>
                <w:rFonts w:eastAsia="SimSun"/>
                <w:b/>
                <w:sz w:val="28"/>
                <w:szCs w:val="28"/>
                <w:lang w:val="en-US"/>
              </w:rPr>
            </w:pPr>
            <w:r w:rsidRPr="009355F0">
              <w:rPr>
                <w:rFonts w:eastAsia="SimSun"/>
                <w:b/>
                <w:sz w:val="28"/>
                <w:szCs w:val="28"/>
                <w:lang w:val="en-US"/>
              </w:rPr>
              <w:t>3.42</w:t>
            </w:r>
          </w:p>
        </w:tc>
        <w:tc>
          <w:tcPr>
            <w:tcW w:w="699" w:type="dxa"/>
          </w:tcPr>
          <w:p w:rsidR="001C6EA9" w:rsidRPr="009355F0" w:rsidRDefault="001C6EA9" w:rsidP="00A17955">
            <w:pPr>
              <w:widowControl w:val="0"/>
              <w:autoSpaceDE w:val="0"/>
              <w:autoSpaceDN w:val="0"/>
              <w:adjustRightInd w:val="0"/>
              <w:spacing w:line="216" w:lineRule="auto"/>
              <w:jc w:val="center"/>
              <w:rPr>
                <w:b/>
                <w:sz w:val="28"/>
                <w:szCs w:val="28"/>
                <w:u w:color="FF0000"/>
                <w:lang w:val="nl-NL"/>
              </w:rPr>
            </w:pPr>
          </w:p>
        </w:tc>
      </w:tr>
    </w:tbl>
    <w:p w:rsidR="001C6EA9" w:rsidRPr="009355F0" w:rsidRDefault="001C6EA9" w:rsidP="00A804E0">
      <w:pPr>
        <w:widowControl w:val="0"/>
        <w:autoSpaceDE w:val="0"/>
        <w:autoSpaceDN w:val="0"/>
        <w:adjustRightInd w:val="0"/>
        <w:spacing w:after="0" w:line="240" w:lineRule="auto"/>
        <w:jc w:val="center"/>
        <w:rPr>
          <w:rFonts w:ascii="Times New Roman" w:hAnsi="Times New Roman" w:cs="Times New Roman"/>
          <w:b/>
          <w:sz w:val="28"/>
          <w:szCs w:val="28"/>
          <w:lang w:val="nl-NL"/>
        </w:rPr>
      </w:pPr>
    </w:p>
    <w:p w:rsidR="008F0D37" w:rsidRPr="009355F0" w:rsidRDefault="008F0D37" w:rsidP="008F0D37">
      <w:pPr>
        <w:spacing w:after="0" w:line="240" w:lineRule="auto"/>
        <w:ind w:firstLine="720"/>
        <w:jc w:val="both"/>
        <w:rPr>
          <w:rFonts w:ascii="Times New Roman" w:eastAsia="SimSun" w:hAnsi="Times New Roman" w:cs="Times New Roman"/>
          <w:sz w:val="28"/>
          <w:szCs w:val="28"/>
          <w:lang w:val="nl-NL"/>
        </w:rPr>
      </w:pPr>
      <w:r w:rsidRPr="009355F0">
        <w:rPr>
          <w:rFonts w:ascii="Times New Roman" w:eastAsia="SimSun" w:hAnsi="Times New Roman" w:cs="Times New Roman"/>
          <w:sz w:val="28"/>
          <w:szCs w:val="28"/>
          <w:lang w:val="nl-NL"/>
        </w:rPr>
        <w:lastRenderedPageBreak/>
        <w:t>The data in Table 3.8 shows that: The effectiveness of direction in managing the testing of developing and improving the competency framework for teachers in the fisheries sector is evaluated at the "</w:t>
      </w:r>
      <w:r w:rsidRPr="009355F0">
        <w:rPr>
          <w:rFonts w:ascii="Times New Roman" w:eastAsia="SimSun" w:hAnsi="Times New Roman" w:cs="Times New Roman"/>
          <w:i/>
          <w:sz w:val="28"/>
          <w:szCs w:val="28"/>
          <w:lang w:val="nl-NL"/>
        </w:rPr>
        <w:t>effective</w:t>
      </w:r>
      <w:r w:rsidRPr="009355F0">
        <w:rPr>
          <w:rFonts w:ascii="Times New Roman" w:eastAsia="SimSun" w:hAnsi="Times New Roman" w:cs="Times New Roman"/>
          <w:sz w:val="28"/>
          <w:szCs w:val="28"/>
          <w:lang w:val="nl-NL"/>
        </w:rPr>
        <w:t>" level; because the average of the values</w:t>
      </w:r>
      <w:r w:rsidR="00665680" w:rsidRPr="009355F0">
        <w:rPr>
          <w:rFonts w:ascii="Times New Roman" w:eastAsia="SimSun" w:hAnsi="Times New Roman" w:cs="Times New Roman"/>
          <w:sz w:val="28"/>
          <w:szCs w:val="28"/>
          <w:lang w:val="nl-NL"/>
        </w:rPr>
        <w:t xml:space="preserve"> </w:t>
      </w:r>
      <w:r w:rsidR="00665680" w:rsidRPr="009355F0">
        <w:rPr>
          <w:rFonts w:ascii="Times New Roman" w:eastAsia="SimSun" w:hAnsi="Times New Roman" w:cs="Times New Roman"/>
          <w:position w:val="-4"/>
          <w:sz w:val="28"/>
          <w:szCs w:val="28"/>
          <w:lang w:val="en-US"/>
        </w:rPr>
        <w:object w:dxaOrig="279" w:dyaOrig="320">
          <v:shape id="_x0000_i1036" type="#_x0000_t75" style="width:13.75pt;height:16.3pt" o:ole="">
            <v:imagedata r:id="rId10" o:title=""/>
          </v:shape>
          <o:OLEObject Type="Embed" ProgID="Equation.3" ShapeID="_x0000_i1036" DrawAspect="Content" ObjectID="_1815212665" r:id="rId22"/>
        </w:object>
      </w:r>
      <w:r w:rsidRPr="009355F0">
        <w:rPr>
          <w:rFonts w:ascii="Times New Roman" w:eastAsia="SimSun" w:hAnsi="Times New Roman" w:cs="Times New Roman"/>
          <w:sz w:val="28"/>
          <w:szCs w:val="28"/>
          <w:lang w:val="nl-NL"/>
        </w:rPr>
        <w:t xml:space="preserve"> in this table is 3.42.</w:t>
      </w:r>
    </w:p>
    <w:p w:rsidR="001C6EA9" w:rsidRPr="009355F0" w:rsidRDefault="008F0D37" w:rsidP="008F0D37">
      <w:pPr>
        <w:spacing w:after="0" w:line="240" w:lineRule="auto"/>
        <w:ind w:firstLine="720"/>
        <w:jc w:val="both"/>
        <w:rPr>
          <w:rFonts w:ascii="Times New Roman" w:eastAsia="SimSun" w:hAnsi="Times New Roman" w:cs="Times New Roman"/>
          <w:b/>
          <w:bCs/>
          <w:spacing w:val="2"/>
          <w:sz w:val="28"/>
          <w:szCs w:val="28"/>
          <w:lang w:val="vi-VN"/>
        </w:rPr>
      </w:pPr>
      <w:r w:rsidRPr="009355F0">
        <w:rPr>
          <w:rFonts w:ascii="Times New Roman" w:eastAsia="SimSun" w:hAnsi="Times New Roman" w:cs="Times New Roman"/>
          <w:sz w:val="28"/>
          <w:szCs w:val="28"/>
          <w:lang w:val="nl-NL"/>
        </w:rPr>
        <w:t>With the evaluation results on the criteria as above, it is recognized that although the competency framework for teachers in the fisheries sector of Thanh Hoa College of Agriculture is only a testing result; but those testing results show that the testing hypothesis is proven. From there, the content of solution 1 "</w:t>
      </w:r>
      <w:r w:rsidRPr="009355F0">
        <w:rPr>
          <w:rFonts w:ascii="Times New Roman" w:eastAsia="SimSun" w:hAnsi="Times New Roman" w:cs="Times New Roman"/>
          <w:i/>
          <w:sz w:val="28"/>
          <w:szCs w:val="28"/>
          <w:lang w:val="nl-NL"/>
        </w:rPr>
        <w:t>Developing and improving the competency framework for teachers in the fisheries sector in vocational colleges</w:t>
      </w:r>
      <w:r w:rsidRPr="009355F0">
        <w:rPr>
          <w:rFonts w:ascii="Times New Roman" w:eastAsia="SimSun" w:hAnsi="Times New Roman" w:cs="Times New Roman"/>
          <w:sz w:val="28"/>
          <w:szCs w:val="28"/>
          <w:lang w:val="nl-NL"/>
        </w:rPr>
        <w:t>" if implemented in vocational colleges will certainly be feasible, suitable for theory and practice, meaningful, and the direction in management to implement this solution is effective.</w:t>
      </w:r>
    </w:p>
    <w:p w:rsidR="001C6EA9" w:rsidRPr="009355F0" w:rsidRDefault="00665680" w:rsidP="00A804E0">
      <w:pPr>
        <w:pStyle w:val="l1"/>
        <w:spacing w:line="240" w:lineRule="auto"/>
        <w:rPr>
          <w:rFonts w:eastAsia="SimSun"/>
          <w:sz w:val="28"/>
          <w:szCs w:val="28"/>
          <w:lang w:val="vi-VN"/>
        </w:rPr>
      </w:pPr>
      <w:r w:rsidRPr="009355F0">
        <w:rPr>
          <w:rFonts w:eastAsia="SimSun"/>
          <w:sz w:val="28"/>
          <w:szCs w:val="28"/>
          <w:lang w:val="vi-VN"/>
        </w:rPr>
        <w:t>Conclusion of Chapter 3</w:t>
      </w:r>
    </w:p>
    <w:p w:rsidR="001C6EA9" w:rsidRPr="009355F0" w:rsidRDefault="001C6EA9" w:rsidP="00A804E0">
      <w:pPr>
        <w:widowControl w:val="0"/>
        <w:spacing w:after="0" w:line="240" w:lineRule="auto"/>
        <w:ind w:firstLine="720"/>
        <w:jc w:val="both"/>
        <w:rPr>
          <w:rFonts w:ascii="Times New Roman" w:eastAsia="Calibri" w:hAnsi="Times New Roman" w:cs="Times New Roman"/>
          <w:sz w:val="28"/>
          <w:szCs w:val="28"/>
          <w:lang w:val="vi-VN"/>
        </w:rPr>
      </w:pPr>
    </w:p>
    <w:p w:rsidR="001C6EA9" w:rsidRPr="009355F0" w:rsidRDefault="001C6EA9" w:rsidP="00A804E0">
      <w:pPr>
        <w:pStyle w:val="l1"/>
        <w:spacing w:line="240" w:lineRule="auto"/>
        <w:rPr>
          <w:sz w:val="28"/>
          <w:szCs w:val="28"/>
          <w:lang w:val="vi-VN"/>
        </w:rPr>
      </w:pPr>
      <w:bookmarkStart w:id="443" w:name="_Toc178849176"/>
      <w:bookmarkStart w:id="444" w:name="_Toc185932035"/>
      <w:bookmarkStart w:id="445" w:name="_Toc193707492"/>
      <w:bookmarkStart w:id="446" w:name="_Toc162188490"/>
      <w:bookmarkStart w:id="447" w:name="_Toc156661061"/>
      <w:bookmarkEnd w:id="300"/>
      <w:bookmarkEnd w:id="301"/>
      <w:r w:rsidRPr="009355F0">
        <w:rPr>
          <w:sz w:val="28"/>
          <w:szCs w:val="28"/>
          <w:lang w:val="vi-VN"/>
        </w:rPr>
        <w:t>CONCLUSION AND RECOMMENDATIONS</w:t>
      </w:r>
      <w:bookmarkEnd w:id="443"/>
      <w:bookmarkEnd w:id="444"/>
      <w:bookmarkEnd w:id="445"/>
    </w:p>
    <w:p w:rsidR="001C6EA9" w:rsidRPr="009355F0" w:rsidRDefault="001C6EA9" w:rsidP="00A804E0">
      <w:pPr>
        <w:pStyle w:val="l2"/>
        <w:spacing w:line="240" w:lineRule="auto"/>
        <w:rPr>
          <w:sz w:val="28"/>
          <w:szCs w:val="28"/>
        </w:rPr>
      </w:pPr>
      <w:bookmarkStart w:id="448" w:name="_Toc178849177"/>
      <w:bookmarkStart w:id="449" w:name="_Toc185932036"/>
      <w:bookmarkStart w:id="450" w:name="_Toc193707493"/>
      <w:r w:rsidRPr="009355F0">
        <w:rPr>
          <w:sz w:val="28"/>
          <w:szCs w:val="28"/>
        </w:rPr>
        <w:t>1. Conclusion</w:t>
      </w:r>
      <w:bookmarkEnd w:id="448"/>
      <w:bookmarkEnd w:id="449"/>
      <w:bookmarkEnd w:id="450"/>
    </w:p>
    <w:p w:rsidR="00665680" w:rsidRPr="009355F0" w:rsidRDefault="00665680" w:rsidP="00665680">
      <w:pPr>
        <w:widowControl w:val="0"/>
        <w:spacing w:after="0" w:line="240" w:lineRule="auto"/>
        <w:ind w:firstLine="720"/>
        <w:jc w:val="both"/>
        <w:rPr>
          <w:rFonts w:ascii="Times New Roman" w:hAnsi="Times New Roman" w:cs="Times New Roman"/>
          <w:sz w:val="28"/>
          <w:szCs w:val="28"/>
          <w:lang w:val="vi-VN"/>
        </w:rPr>
      </w:pPr>
      <w:r w:rsidRPr="009355F0">
        <w:rPr>
          <w:rFonts w:ascii="Times New Roman" w:hAnsi="Times New Roman" w:cs="Times New Roman"/>
          <w:sz w:val="28"/>
          <w:szCs w:val="28"/>
          <w:lang w:val="vi-VN"/>
        </w:rPr>
        <w:t>Developing the teaching staff for the fisheries sector based on a competency approach in vocational colleges is of great significance and decisive to the quality of education and training of the school in the context of current vocational education innovation. The teaching staff is the core force in effectively implementing the goals of vocational education in each vocational college. Therefore, the work of developing the teaching staff for the fisheries sector based on a competency approach in vocational colleges needs to be viewed seriously, objectively, and given appropriate attention.</w:t>
      </w:r>
    </w:p>
    <w:p w:rsidR="001C6EA9" w:rsidRPr="009355F0" w:rsidRDefault="00665680" w:rsidP="00665680">
      <w:pPr>
        <w:widowControl w:val="0"/>
        <w:spacing w:after="0" w:line="240" w:lineRule="auto"/>
        <w:ind w:firstLine="720"/>
        <w:jc w:val="both"/>
        <w:rPr>
          <w:rFonts w:ascii="Times New Roman" w:hAnsi="Times New Roman" w:cs="Times New Roman"/>
          <w:sz w:val="28"/>
          <w:szCs w:val="28"/>
          <w:lang w:val="vi-VN"/>
        </w:rPr>
      </w:pPr>
      <w:r w:rsidRPr="009355F0">
        <w:rPr>
          <w:rFonts w:ascii="Times New Roman" w:hAnsi="Times New Roman" w:cs="Times New Roman"/>
          <w:sz w:val="28"/>
          <w:szCs w:val="28"/>
          <w:lang w:val="vi-VN"/>
        </w:rPr>
        <w:t>Based on the overview of the research issue, along with theoretical studies on developing the teaching staff, studying the current situation of developing the teaching staff for the fisheries sector based on a competency approach in vocational colleges in the current context allows drawing conclusions:</w:t>
      </w:r>
    </w:p>
    <w:p w:rsidR="001C6EA9" w:rsidRPr="009355F0" w:rsidRDefault="001C6EA9" w:rsidP="00A804E0">
      <w:pPr>
        <w:widowControl w:val="0"/>
        <w:spacing w:after="0" w:line="240" w:lineRule="auto"/>
        <w:ind w:firstLine="720"/>
        <w:jc w:val="both"/>
        <w:rPr>
          <w:rFonts w:ascii="Times New Roman" w:eastAsia="Calibri" w:hAnsi="Times New Roman" w:cs="Times New Roman"/>
          <w:bCs/>
          <w:sz w:val="28"/>
          <w:szCs w:val="28"/>
          <w:lang w:val="it-IT"/>
        </w:rPr>
      </w:pPr>
      <w:r w:rsidRPr="009355F0">
        <w:rPr>
          <w:rFonts w:ascii="Times New Roman" w:hAnsi="Times New Roman" w:cs="Times New Roman"/>
          <w:sz w:val="28"/>
          <w:szCs w:val="28"/>
          <w:lang w:val="vi-VN"/>
        </w:rPr>
        <w:t xml:space="preserve">1.1. </w:t>
      </w:r>
      <w:r w:rsidR="00665680" w:rsidRPr="009355F0">
        <w:rPr>
          <w:rFonts w:ascii="Times New Roman" w:hAnsi="Times New Roman" w:cs="Times New Roman"/>
          <w:sz w:val="28"/>
          <w:szCs w:val="28"/>
          <w:lang w:val="vi-VN"/>
        </w:rPr>
        <w:t>Developing the teaching staff for the fisheries sector based on a competency approach in vocational colleges is the process of impacting the development of professional competencies for teachers to make the teaching staff ensure quantity, synchronous structure, and quality. Applying human resource development theory, standards on expertise, professional skills, professional titles, labor characteristics into building the Competency Framework for teachers in the fisheries sector in vocational colleges, including 08 basic competencies: (1) Qualities and professional ethics; (2) Professional competence; (3) Pedagogical competence; (4) Professional development competence; (5) Scientific research and technology transfer competence; (6) Digital competence; (7) Competence in relationships and cooperation with enterprises; (8) Competence in participating in political and social activities. Using that competency framework to implement the contents of developing the teaching staff for the fisheries sector based on a competency approach in vocational colleges through building a system of solutions: Planning; recruiting, using; fostering; evaluating; building policies, creating environment and motivation for the teaching staff for the fisheries sector in vocational colleges to develop.</w:t>
      </w:r>
    </w:p>
    <w:p w:rsidR="00665680" w:rsidRPr="009355F0" w:rsidRDefault="001C6EA9" w:rsidP="00665680">
      <w:pPr>
        <w:spacing w:after="0" w:line="240" w:lineRule="auto"/>
        <w:ind w:firstLine="720"/>
        <w:jc w:val="both"/>
        <w:rPr>
          <w:rFonts w:ascii="Times New Roman" w:hAnsi="Times New Roman" w:cs="Times New Roman"/>
          <w:sz w:val="28"/>
          <w:szCs w:val="28"/>
          <w:lang w:val="it-IT"/>
        </w:rPr>
      </w:pPr>
      <w:r w:rsidRPr="009355F0">
        <w:rPr>
          <w:rFonts w:ascii="Times New Roman" w:hAnsi="Times New Roman" w:cs="Times New Roman"/>
          <w:sz w:val="28"/>
          <w:szCs w:val="28"/>
          <w:lang w:val="it-IT"/>
        </w:rPr>
        <w:t xml:space="preserve">1.2. </w:t>
      </w:r>
      <w:r w:rsidR="00665680" w:rsidRPr="009355F0">
        <w:rPr>
          <w:rFonts w:ascii="Times New Roman" w:hAnsi="Times New Roman" w:cs="Times New Roman"/>
          <w:sz w:val="28"/>
          <w:szCs w:val="28"/>
          <w:lang w:val="it-IT"/>
        </w:rPr>
        <w:t xml:space="preserve">The current situation of the teaching staff for the fisheries sector in vocational colleges is sufficient in quantity, meeting standards in quality and expertise; Most teachers </w:t>
      </w:r>
      <w:r w:rsidR="00665680" w:rsidRPr="009355F0">
        <w:rPr>
          <w:rFonts w:ascii="Times New Roman" w:hAnsi="Times New Roman" w:cs="Times New Roman"/>
          <w:sz w:val="28"/>
          <w:szCs w:val="28"/>
          <w:lang w:val="it-IT"/>
        </w:rPr>
        <w:lastRenderedPageBreak/>
        <w:t>in the fisheries sector in vocational colleges have good political qualities, ethics, lifestyle, love their profession, are young, dynamic, and enthusiastic about their work.</w:t>
      </w:r>
    </w:p>
    <w:p w:rsidR="00665680" w:rsidRPr="009355F0" w:rsidRDefault="00665680" w:rsidP="00665680">
      <w:pPr>
        <w:spacing w:after="0" w:line="240" w:lineRule="auto"/>
        <w:ind w:firstLine="720"/>
        <w:jc w:val="both"/>
        <w:rPr>
          <w:rFonts w:ascii="Times New Roman" w:hAnsi="Times New Roman" w:cs="Times New Roman"/>
          <w:sz w:val="28"/>
          <w:szCs w:val="28"/>
          <w:lang w:val="it-IT"/>
        </w:rPr>
      </w:pPr>
      <w:r w:rsidRPr="009355F0">
        <w:rPr>
          <w:rFonts w:ascii="Times New Roman" w:hAnsi="Times New Roman" w:cs="Times New Roman"/>
          <w:sz w:val="28"/>
          <w:szCs w:val="28"/>
          <w:lang w:val="it-IT"/>
        </w:rPr>
        <w:t>The teaching staff for the fisheries sector in vocational colleges has not developed synchronously; the quantity is surplus, but the structure still has many inadequacies, especially the structure of qualifications and expertise, trained fields and occupations are still imbalanced, so there is a situation of excess and shortage locally within the specialized faculty and in each development stage.</w:t>
      </w:r>
    </w:p>
    <w:p w:rsidR="00665680" w:rsidRPr="009355F0" w:rsidRDefault="00665680" w:rsidP="00665680">
      <w:pPr>
        <w:spacing w:after="0" w:line="240" w:lineRule="auto"/>
        <w:ind w:firstLine="720"/>
        <w:jc w:val="both"/>
        <w:rPr>
          <w:rFonts w:ascii="Times New Roman" w:hAnsi="Times New Roman" w:cs="Times New Roman"/>
          <w:sz w:val="28"/>
          <w:szCs w:val="28"/>
          <w:lang w:val="it-IT"/>
        </w:rPr>
      </w:pPr>
      <w:r w:rsidRPr="009355F0">
        <w:rPr>
          <w:rFonts w:ascii="Times New Roman" w:hAnsi="Times New Roman" w:cs="Times New Roman"/>
          <w:sz w:val="28"/>
          <w:szCs w:val="28"/>
          <w:lang w:val="it-IT"/>
        </w:rPr>
        <w:t>The competencies of the teaching staff for the fisheries sector in vocational colleges still mainly focus on the competence to perform teaching tasks and evaluate students; for other competencies, there is still no investment and development from the school as well as the lack of initiative of the teaching staff in self-research and learning. Some competencies have not been given much attention to fostering, so they are still limited. The competencies of teachers for the contents in the competency framework are still only at the level of meeting the basic requirements of the school in education and training work; not yet meeting practical requirements, as well as the requirements according to regulations on professional standards.</w:t>
      </w:r>
    </w:p>
    <w:p w:rsidR="001C6EA9" w:rsidRPr="009355F0" w:rsidRDefault="00665680" w:rsidP="00665680">
      <w:pPr>
        <w:spacing w:after="0" w:line="240" w:lineRule="auto"/>
        <w:ind w:firstLine="720"/>
        <w:jc w:val="both"/>
        <w:rPr>
          <w:rFonts w:ascii="Times New Roman" w:hAnsi="Times New Roman" w:cs="Times New Roman"/>
          <w:sz w:val="28"/>
          <w:szCs w:val="28"/>
          <w:lang w:val="it-IT"/>
        </w:rPr>
      </w:pPr>
      <w:r w:rsidRPr="009355F0">
        <w:rPr>
          <w:rFonts w:ascii="Times New Roman" w:hAnsi="Times New Roman" w:cs="Times New Roman"/>
          <w:sz w:val="28"/>
          <w:szCs w:val="28"/>
          <w:lang w:val="it-IT"/>
        </w:rPr>
        <w:t>Developing the teaching staff for the fisheries sector in vocational colleges has been concerned by the school and relevant ministries. Planning, recruitment, and fostering are carried out regularly. However, the quality and effectiveness are not high, not meeting the requirements for developing the qualities and competencies of the teaching staff in the new situation. Implementing recruitment and using the teaching staff as well as the level of achievement still has some limitations and inadequacies; there is no professional competency framework to serve as a basis for building recruitment criteria; there is no separate mechanism to attract recruitment of teachers based on competencies. Fostering the teaching staff has been focused; the quality of fostering has not kept up with tasks, according to current vocational college teacher standards. Evaluating the teaching staff is still not strict, not focusing on evaluation based on competencies. The policy regime supporting the teaching staff still has many limitations, not creating strong motivation for the teaching staff to strive and develop.</w:t>
      </w:r>
    </w:p>
    <w:p w:rsidR="001C6EA9" w:rsidRPr="009355F0" w:rsidRDefault="001C6EA9" w:rsidP="00A804E0">
      <w:pPr>
        <w:widowControl w:val="0"/>
        <w:tabs>
          <w:tab w:val="left" w:pos="10235"/>
        </w:tabs>
        <w:autoSpaceDE w:val="0"/>
        <w:autoSpaceDN w:val="0"/>
        <w:adjustRightInd w:val="0"/>
        <w:spacing w:after="0" w:line="240" w:lineRule="auto"/>
        <w:ind w:firstLine="720"/>
        <w:jc w:val="both"/>
        <w:rPr>
          <w:rFonts w:ascii="Times New Roman" w:hAnsi="Times New Roman" w:cs="Times New Roman"/>
          <w:sz w:val="28"/>
          <w:szCs w:val="28"/>
          <w:lang w:val="it-IT"/>
        </w:rPr>
      </w:pPr>
      <w:r w:rsidRPr="009355F0">
        <w:rPr>
          <w:rFonts w:ascii="Times New Roman" w:hAnsi="Times New Roman" w:cs="Times New Roman"/>
          <w:sz w:val="28"/>
          <w:szCs w:val="28"/>
          <w:lang w:val="it-IT"/>
        </w:rPr>
        <w:t xml:space="preserve">1.3. </w:t>
      </w:r>
      <w:r w:rsidR="00665680" w:rsidRPr="009355F0">
        <w:rPr>
          <w:rFonts w:ascii="Times New Roman" w:hAnsi="Times New Roman" w:cs="Times New Roman"/>
          <w:sz w:val="28"/>
          <w:szCs w:val="28"/>
          <w:lang w:val="it-IT"/>
        </w:rPr>
        <w:t>Based on theoretical and practical research, the thesis proposes 06 solutions to develop the teaching staff for the fisheries sector based on a competency approach in vocational colleges in the current context, including:</w:t>
      </w:r>
    </w:p>
    <w:p w:rsidR="00665680" w:rsidRPr="009355F0" w:rsidRDefault="00665680" w:rsidP="00665680">
      <w:pPr>
        <w:widowControl w:val="0"/>
        <w:spacing w:after="0" w:line="240" w:lineRule="auto"/>
        <w:ind w:firstLine="720"/>
        <w:jc w:val="both"/>
        <w:outlineLvl w:val="2"/>
        <w:rPr>
          <w:rFonts w:ascii="Times New Roman" w:eastAsia="Calibri" w:hAnsi="Times New Roman" w:cs="Times New Roman"/>
          <w:i/>
          <w:sz w:val="28"/>
          <w:szCs w:val="28"/>
          <w:lang w:val="it-IT" w:eastAsia="en-GB"/>
        </w:rPr>
      </w:pPr>
      <w:r w:rsidRPr="009355F0">
        <w:rPr>
          <w:rFonts w:ascii="Times New Roman" w:eastAsia="Calibri" w:hAnsi="Times New Roman" w:cs="Times New Roman"/>
          <w:i/>
          <w:sz w:val="28"/>
          <w:szCs w:val="28"/>
          <w:lang w:val="it-IT" w:eastAsia="en-GB"/>
        </w:rPr>
        <w:t xml:space="preserve">Solution 1: </w:t>
      </w:r>
      <w:r w:rsidRPr="009355F0">
        <w:rPr>
          <w:rFonts w:ascii="Times New Roman" w:eastAsia="Calibri" w:hAnsi="Times New Roman" w:cs="Times New Roman"/>
          <w:sz w:val="28"/>
          <w:szCs w:val="28"/>
          <w:lang w:val="it-IT" w:eastAsia="en-GB"/>
        </w:rPr>
        <w:t>Directing the development and improvement of the competency framework for teachers in the fisheries sector in vocational colleges.</w:t>
      </w:r>
    </w:p>
    <w:p w:rsidR="00665680" w:rsidRPr="009355F0" w:rsidRDefault="00665680" w:rsidP="00665680">
      <w:pPr>
        <w:widowControl w:val="0"/>
        <w:spacing w:after="0" w:line="240" w:lineRule="auto"/>
        <w:ind w:firstLine="720"/>
        <w:jc w:val="both"/>
        <w:outlineLvl w:val="2"/>
        <w:rPr>
          <w:rFonts w:ascii="Times New Roman" w:eastAsia="Calibri" w:hAnsi="Times New Roman" w:cs="Times New Roman"/>
          <w:i/>
          <w:sz w:val="28"/>
          <w:szCs w:val="28"/>
          <w:lang w:val="it-IT" w:eastAsia="en-GB"/>
        </w:rPr>
      </w:pPr>
      <w:r w:rsidRPr="009355F0">
        <w:rPr>
          <w:rFonts w:ascii="Times New Roman" w:eastAsia="Calibri" w:hAnsi="Times New Roman" w:cs="Times New Roman"/>
          <w:i/>
          <w:sz w:val="28"/>
          <w:szCs w:val="28"/>
          <w:lang w:val="it-IT" w:eastAsia="en-GB"/>
        </w:rPr>
        <w:t xml:space="preserve">Solution 2: </w:t>
      </w:r>
      <w:r w:rsidRPr="009355F0">
        <w:rPr>
          <w:rFonts w:ascii="Times New Roman" w:eastAsia="Calibri" w:hAnsi="Times New Roman" w:cs="Times New Roman"/>
          <w:sz w:val="28"/>
          <w:szCs w:val="28"/>
          <w:lang w:val="it-IT" w:eastAsia="en-GB"/>
        </w:rPr>
        <w:t>Organizing the development, periodically reviewing, and supplementing the planning of the teaching staff for the fisheries sector based on the competency framework for teachers in the fisheries sector.</w:t>
      </w:r>
    </w:p>
    <w:p w:rsidR="00665680" w:rsidRPr="009355F0" w:rsidRDefault="00665680" w:rsidP="00665680">
      <w:pPr>
        <w:widowControl w:val="0"/>
        <w:spacing w:after="0" w:line="240" w:lineRule="auto"/>
        <w:ind w:firstLine="720"/>
        <w:jc w:val="both"/>
        <w:outlineLvl w:val="2"/>
        <w:rPr>
          <w:rFonts w:ascii="Times New Roman" w:eastAsia="Calibri" w:hAnsi="Times New Roman" w:cs="Times New Roman"/>
          <w:i/>
          <w:sz w:val="28"/>
          <w:szCs w:val="28"/>
          <w:lang w:val="it-IT" w:eastAsia="en-GB"/>
        </w:rPr>
      </w:pPr>
      <w:r w:rsidRPr="009355F0">
        <w:rPr>
          <w:rFonts w:ascii="Times New Roman" w:eastAsia="Calibri" w:hAnsi="Times New Roman" w:cs="Times New Roman"/>
          <w:i/>
          <w:sz w:val="28"/>
          <w:szCs w:val="28"/>
          <w:lang w:val="it-IT" w:eastAsia="en-GB"/>
        </w:rPr>
        <w:t xml:space="preserve">Solution 3: </w:t>
      </w:r>
      <w:r w:rsidRPr="009355F0">
        <w:rPr>
          <w:rFonts w:ascii="Times New Roman" w:eastAsia="Calibri" w:hAnsi="Times New Roman" w:cs="Times New Roman"/>
          <w:sz w:val="28"/>
          <w:szCs w:val="28"/>
          <w:lang w:val="it-IT" w:eastAsia="en-GB"/>
        </w:rPr>
        <w:t>Organizing recruitment and use of teachers for the fisheries sector in vocational colleges based on competencies.</w:t>
      </w:r>
    </w:p>
    <w:p w:rsidR="00665680" w:rsidRPr="009355F0" w:rsidRDefault="00665680" w:rsidP="00665680">
      <w:pPr>
        <w:widowControl w:val="0"/>
        <w:spacing w:after="0" w:line="240" w:lineRule="auto"/>
        <w:ind w:firstLine="720"/>
        <w:jc w:val="both"/>
        <w:outlineLvl w:val="2"/>
        <w:rPr>
          <w:rFonts w:ascii="Times New Roman" w:eastAsia="Calibri" w:hAnsi="Times New Roman" w:cs="Times New Roman"/>
          <w:i/>
          <w:sz w:val="28"/>
          <w:szCs w:val="28"/>
          <w:lang w:val="it-IT" w:eastAsia="en-GB"/>
        </w:rPr>
      </w:pPr>
      <w:r w:rsidRPr="009355F0">
        <w:rPr>
          <w:rFonts w:ascii="Times New Roman" w:eastAsia="Calibri" w:hAnsi="Times New Roman" w:cs="Times New Roman"/>
          <w:i/>
          <w:sz w:val="28"/>
          <w:szCs w:val="28"/>
          <w:lang w:val="it-IT" w:eastAsia="en-GB"/>
        </w:rPr>
        <w:t xml:space="preserve">Solution 4: </w:t>
      </w:r>
      <w:r w:rsidRPr="009355F0">
        <w:rPr>
          <w:rFonts w:ascii="Times New Roman" w:eastAsia="Calibri" w:hAnsi="Times New Roman" w:cs="Times New Roman"/>
          <w:sz w:val="28"/>
          <w:szCs w:val="28"/>
          <w:lang w:val="it-IT" w:eastAsia="en-GB"/>
        </w:rPr>
        <w:t>Organizing fostering of professional and pedagogical competencies for teachers in the fisheries sector in vocational colleges based on competencies.</w:t>
      </w:r>
    </w:p>
    <w:p w:rsidR="00665680" w:rsidRPr="009355F0" w:rsidRDefault="00665680" w:rsidP="00665680">
      <w:pPr>
        <w:widowControl w:val="0"/>
        <w:spacing w:after="0" w:line="240" w:lineRule="auto"/>
        <w:ind w:firstLine="720"/>
        <w:jc w:val="both"/>
        <w:outlineLvl w:val="2"/>
        <w:rPr>
          <w:rFonts w:ascii="Times New Roman" w:eastAsia="Calibri" w:hAnsi="Times New Roman" w:cs="Times New Roman"/>
          <w:i/>
          <w:sz w:val="28"/>
          <w:szCs w:val="28"/>
          <w:lang w:val="it-IT" w:eastAsia="en-GB"/>
        </w:rPr>
      </w:pPr>
      <w:r w:rsidRPr="009355F0">
        <w:rPr>
          <w:rFonts w:ascii="Times New Roman" w:eastAsia="Calibri" w:hAnsi="Times New Roman" w:cs="Times New Roman"/>
          <w:i/>
          <w:sz w:val="28"/>
          <w:szCs w:val="28"/>
          <w:lang w:val="it-IT" w:eastAsia="en-GB"/>
        </w:rPr>
        <w:t xml:space="preserve">Solution 5: </w:t>
      </w:r>
      <w:r w:rsidRPr="009355F0">
        <w:rPr>
          <w:rFonts w:ascii="Times New Roman" w:eastAsia="Calibri" w:hAnsi="Times New Roman" w:cs="Times New Roman"/>
          <w:sz w:val="28"/>
          <w:szCs w:val="28"/>
          <w:lang w:val="it-IT" w:eastAsia="en-GB"/>
        </w:rPr>
        <w:t>Directing the evaluation of teachers in the fisheries sector in vocational colleges based on the competency framework for teachers in the fisheries sector.</w:t>
      </w:r>
    </w:p>
    <w:p w:rsidR="001C6EA9" w:rsidRPr="009355F0" w:rsidRDefault="00665680" w:rsidP="00665680">
      <w:pPr>
        <w:widowControl w:val="0"/>
        <w:spacing w:after="0" w:line="240" w:lineRule="auto"/>
        <w:ind w:firstLine="720"/>
        <w:jc w:val="both"/>
        <w:outlineLvl w:val="2"/>
        <w:rPr>
          <w:rFonts w:ascii="Times New Roman" w:eastAsia="Calibri" w:hAnsi="Times New Roman" w:cs="Times New Roman"/>
          <w:sz w:val="28"/>
          <w:szCs w:val="28"/>
          <w:lang w:val="it-IT"/>
        </w:rPr>
      </w:pPr>
      <w:r w:rsidRPr="009355F0">
        <w:rPr>
          <w:rFonts w:ascii="Times New Roman" w:eastAsia="Calibri" w:hAnsi="Times New Roman" w:cs="Times New Roman"/>
          <w:i/>
          <w:sz w:val="28"/>
          <w:szCs w:val="28"/>
          <w:lang w:val="it-IT" w:eastAsia="en-GB"/>
        </w:rPr>
        <w:t xml:space="preserve">Solution 6: </w:t>
      </w:r>
      <w:r w:rsidRPr="009355F0">
        <w:rPr>
          <w:rFonts w:ascii="Times New Roman" w:eastAsia="Calibri" w:hAnsi="Times New Roman" w:cs="Times New Roman"/>
          <w:sz w:val="28"/>
          <w:szCs w:val="28"/>
          <w:lang w:val="it-IT" w:eastAsia="en-GB"/>
        </w:rPr>
        <w:t>Managing the construction of the working environment, creating motivation for the teaching staff for the fisheries sector in vocational colleges.</w:t>
      </w:r>
    </w:p>
    <w:p w:rsidR="00665680" w:rsidRPr="009355F0" w:rsidRDefault="00665680" w:rsidP="00665680">
      <w:pPr>
        <w:widowControl w:val="0"/>
        <w:spacing w:after="0" w:line="240" w:lineRule="auto"/>
        <w:ind w:firstLine="720"/>
        <w:jc w:val="both"/>
        <w:rPr>
          <w:rFonts w:ascii="Times New Roman" w:hAnsi="Times New Roman" w:cs="Times New Roman"/>
          <w:sz w:val="28"/>
          <w:szCs w:val="28"/>
          <w:lang w:val="it-IT"/>
        </w:rPr>
      </w:pPr>
      <w:r w:rsidRPr="009355F0">
        <w:rPr>
          <w:rFonts w:ascii="Times New Roman" w:hAnsi="Times New Roman" w:cs="Times New Roman"/>
          <w:sz w:val="28"/>
          <w:szCs w:val="28"/>
          <w:lang w:val="it-IT"/>
        </w:rPr>
        <w:lastRenderedPageBreak/>
        <w:t>The above solutions are specifically determined in terms of goals, content, implementation methods, and conditions for implementing the solutions. The solutions have a close relationship and mutually supportive impact to achieve the goal of each solution, contributing to achieving the goal of developing the teaching staff for the fisheries sector based on a competency approach in vocational colleges in the current context.</w:t>
      </w:r>
    </w:p>
    <w:p w:rsidR="001C6EA9" w:rsidRPr="009355F0" w:rsidRDefault="00665680" w:rsidP="00665680">
      <w:pPr>
        <w:widowControl w:val="0"/>
        <w:spacing w:after="0" w:line="240" w:lineRule="auto"/>
        <w:ind w:firstLine="720"/>
        <w:jc w:val="both"/>
        <w:rPr>
          <w:rFonts w:ascii="Times New Roman" w:hAnsi="Times New Roman" w:cs="Times New Roman"/>
          <w:sz w:val="28"/>
          <w:szCs w:val="28"/>
          <w:lang w:val="vi-VN"/>
        </w:rPr>
      </w:pPr>
      <w:r w:rsidRPr="009355F0">
        <w:rPr>
          <w:rFonts w:ascii="Times New Roman" w:hAnsi="Times New Roman" w:cs="Times New Roman"/>
          <w:sz w:val="28"/>
          <w:szCs w:val="28"/>
          <w:lang w:val="it-IT"/>
        </w:rPr>
        <w:t>The testing results show that the proposed solutions all have high urgency and feasibility. The thesis has tested solution 1: "</w:t>
      </w:r>
      <w:r w:rsidRPr="009355F0">
        <w:rPr>
          <w:rFonts w:ascii="Times New Roman" w:hAnsi="Times New Roman" w:cs="Times New Roman"/>
          <w:i/>
          <w:sz w:val="28"/>
          <w:szCs w:val="28"/>
          <w:lang w:val="it-IT"/>
        </w:rPr>
        <w:t>Developing and improving the competency framework for teachers in the fisheries sector in vocational colleges</w:t>
      </w:r>
      <w:r w:rsidRPr="009355F0">
        <w:rPr>
          <w:rFonts w:ascii="Times New Roman" w:hAnsi="Times New Roman" w:cs="Times New Roman"/>
          <w:sz w:val="28"/>
          <w:szCs w:val="28"/>
          <w:lang w:val="it-IT"/>
        </w:rPr>
        <w:t>." The testing results have affirmed the effective impact of the solution on the work of developing the teaching staff for the fisheries sector based on a competency approach in vocational colleges in the current context. The important issue is that when implemented in practice, vocational colleges must apply flexibly, creatively, ensuring general regulations and suitability with the specific conditions and characteristics of the school at each specific stage.</w:t>
      </w:r>
    </w:p>
    <w:p w:rsidR="001C6EA9" w:rsidRPr="009355F0" w:rsidRDefault="001C6EA9" w:rsidP="00A804E0">
      <w:pPr>
        <w:pStyle w:val="l2"/>
        <w:spacing w:line="240" w:lineRule="auto"/>
        <w:rPr>
          <w:sz w:val="28"/>
          <w:szCs w:val="28"/>
        </w:rPr>
      </w:pPr>
      <w:bookmarkStart w:id="451" w:name="_Toc178849178"/>
      <w:bookmarkStart w:id="452" w:name="_Toc185932037"/>
      <w:bookmarkStart w:id="453" w:name="_Toc193707494"/>
      <w:r w:rsidRPr="009355F0">
        <w:rPr>
          <w:sz w:val="28"/>
          <w:szCs w:val="28"/>
        </w:rPr>
        <w:t>2. Recommendations</w:t>
      </w:r>
      <w:bookmarkEnd w:id="451"/>
      <w:bookmarkEnd w:id="452"/>
      <w:bookmarkEnd w:id="453"/>
    </w:p>
    <w:p w:rsidR="001C6EA9" w:rsidRPr="009355F0" w:rsidRDefault="001C6EA9" w:rsidP="00A804E0">
      <w:pPr>
        <w:pStyle w:val="l3"/>
        <w:spacing w:line="240" w:lineRule="auto"/>
        <w:rPr>
          <w:rFonts w:ascii="Times New Roman" w:hAnsi="Times New Roman"/>
          <w:sz w:val="28"/>
          <w:szCs w:val="28"/>
        </w:rPr>
      </w:pPr>
      <w:bookmarkStart w:id="454" w:name="_Toc193707495"/>
      <w:r w:rsidRPr="009355F0">
        <w:rPr>
          <w:rFonts w:ascii="Times New Roman" w:hAnsi="Times New Roman"/>
          <w:sz w:val="28"/>
          <w:szCs w:val="28"/>
        </w:rPr>
        <w:t xml:space="preserve">2.1. </w:t>
      </w:r>
      <w:bookmarkEnd w:id="454"/>
      <w:r w:rsidR="00665680" w:rsidRPr="009355F0">
        <w:rPr>
          <w:rFonts w:ascii="Times New Roman" w:hAnsi="Times New Roman"/>
          <w:sz w:val="28"/>
          <w:szCs w:val="28"/>
        </w:rPr>
        <w:t>For the Ministry of Labor, Invalids and Social Affairs</w:t>
      </w:r>
    </w:p>
    <w:p w:rsidR="001C6EA9" w:rsidRPr="009355F0" w:rsidRDefault="001C6EA9" w:rsidP="00A804E0">
      <w:pPr>
        <w:pStyle w:val="l3"/>
        <w:spacing w:line="240" w:lineRule="auto"/>
        <w:rPr>
          <w:rFonts w:ascii="Times New Roman" w:hAnsi="Times New Roman"/>
          <w:sz w:val="28"/>
          <w:szCs w:val="28"/>
        </w:rPr>
      </w:pPr>
      <w:bookmarkStart w:id="455" w:name="_Toc193707496"/>
      <w:r w:rsidRPr="009355F0">
        <w:rPr>
          <w:rFonts w:ascii="Times New Roman" w:hAnsi="Times New Roman"/>
          <w:sz w:val="28"/>
          <w:szCs w:val="28"/>
        </w:rPr>
        <w:t xml:space="preserve">2.2. </w:t>
      </w:r>
      <w:bookmarkEnd w:id="455"/>
      <w:r w:rsidR="00665680" w:rsidRPr="009355F0">
        <w:rPr>
          <w:rFonts w:ascii="Times New Roman" w:hAnsi="Times New Roman"/>
          <w:sz w:val="28"/>
          <w:szCs w:val="28"/>
        </w:rPr>
        <w:t>For the Ministry of Education and Training</w:t>
      </w:r>
    </w:p>
    <w:p w:rsidR="001C6EA9" w:rsidRPr="009355F0" w:rsidRDefault="001C6EA9" w:rsidP="00A804E0">
      <w:pPr>
        <w:pStyle w:val="l3"/>
        <w:spacing w:line="240" w:lineRule="auto"/>
        <w:rPr>
          <w:rFonts w:ascii="Times New Roman" w:hAnsi="Times New Roman"/>
          <w:sz w:val="28"/>
          <w:szCs w:val="28"/>
        </w:rPr>
      </w:pPr>
      <w:bookmarkStart w:id="456" w:name="_Toc193707497"/>
      <w:r w:rsidRPr="009355F0">
        <w:rPr>
          <w:rFonts w:ascii="Times New Roman" w:hAnsi="Times New Roman"/>
          <w:sz w:val="28"/>
          <w:szCs w:val="28"/>
        </w:rPr>
        <w:t>2.3. For the Ministry of Agriculture and Rural Development</w:t>
      </w:r>
      <w:bookmarkEnd w:id="456"/>
    </w:p>
    <w:p w:rsidR="001C6EA9" w:rsidRPr="009355F0" w:rsidRDefault="001C6EA9" w:rsidP="00A804E0">
      <w:pPr>
        <w:pStyle w:val="l3"/>
        <w:spacing w:line="240" w:lineRule="auto"/>
        <w:rPr>
          <w:rFonts w:ascii="Times New Roman" w:hAnsi="Times New Roman"/>
          <w:sz w:val="28"/>
          <w:szCs w:val="28"/>
        </w:rPr>
      </w:pPr>
      <w:bookmarkStart w:id="457" w:name="_Toc193707498"/>
      <w:r w:rsidRPr="009355F0">
        <w:rPr>
          <w:rFonts w:ascii="Times New Roman" w:hAnsi="Times New Roman"/>
          <w:sz w:val="28"/>
          <w:szCs w:val="28"/>
        </w:rPr>
        <w:t xml:space="preserve">2.4. </w:t>
      </w:r>
      <w:bookmarkEnd w:id="457"/>
      <w:r w:rsidR="00665680" w:rsidRPr="009355F0">
        <w:rPr>
          <w:rFonts w:ascii="Times New Roman" w:hAnsi="Times New Roman"/>
          <w:sz w:val="28"/>
          <w:szCs w:val="28"/>
        </w:rPr>
        <w:t>For the People's Committees of Provinces and Centrally-Run Cities</w:t>
      </w:r>
    </w:p>
    <w:p w:rsidR="001C6EA9" w:rsidRPr="009355F0" w:rsidRDefault="001C6EA9" w:rsidP="00A804E0">
      <w:pPr>
        <w:pStyle w:val="l3"/>
        <w:spacing w:line="240" w:lineRule="auto"/>
        <w:rPr>
          <w:rFonts w:ascii="Times New Roman" w:hAnsi="Times New Roman"/>
          <w:sz w:val="28"/>
          <w:szCs w:val="28"/>
        </w:rPr>
      </w:pPr>
      <w:bookmarkStart w:id="458" w:name="_Toc193707499"/>
      <w:r w:rsidRPr="009355F0">
        <w:rPr>
          <w:rFonts w:ascii="Times New Roman" w:hAnsi="Times New Roman"/>
          <w:sz w:val="28"/>
          <w:szCs w:val="28"/>
        </w:rPr>
        <w:t xml:space="preserve">2.5. </w:t>
      </w:r>
      <w:bookmarkEnd w:id="458"/>
      <w:r w:rsidR="00665680" w:rsidRPr="009355F0">
        <w:rPr>
          <w:rFonts w:ascii="Times New Roman" w:hAnsi="Times New Roman"/>
          <w:sz w:val="28"/>
          <w:szCs w:val="28"/>
        </w:rPr>
        <w:t>For Vocational Colleges</w:t>
      </w:r>
    </w:p>
    <w:p w:rsidR="009355F0" w:rsidRDefault="001C6EA9" w:rsidP="00A804E0">
      <w:pPr>
        <w:pStyle w:val="l3"/>
        <w:spacing w:line="240" w:lineRule="auto"/>
        <w:rPr>
          <w:rFonts w:ascii="Times New Roman" w:hAnsi="Times New Roman"/>
          <w:sz w:val="28"/>
          <w:szCs w:val="28"/>
        </w:rPr>
      </w:pPr>
      <w:bookmarkStart w:id="459" w:name="_Toc193707500"/>
      <w:r w:rsidRPr="009355F0">
        <w:rPr>
          <w:rFonts w:ascii="Times New Roman" w:hAnsi="Times New Roman"/>
          <w:sz w:val="28"/>
          <w:szCs w:val="28"/>
        </w:rPr>
        <w:t xml:space="preserve">2.6. </w:t>
      </w:r>
      <w:bookmarkEnd w:id="446"/>
      <w:bookmarkEnd w:id="447"/>
      <w:bookmarkEnd w:id="459"/>
      <w:r w:rsidR="00665680" w:rsidRPr="009355F0">
        <w:rPr>
          <w:rFonts w:ascii="Times New Roman" w:hAnsi="Times New Roman"/>
          <w:sz w:val="28"/>
          <w:szCs w:val="28"/>
        </w:rPr>
        <w:t>For Teachers in the Fisheries Sector in Vocational Colleges</w:t>
      </w:r>
    </w:p>
    <w:p w:rsidR="009355F0" w:rsidRDefault="009355F0">
      <w:pPr>
        <w:rPr>
          <w:rFonts w:ascii="Times New Roman" w:hAnsi="Times New Roman" w:cs="Times New Roman"/>
          <w:b/>
          <w:i/>
          <w:sz w:val="28"/>
          <w:szCs w:val="28"/>
          <w:lang w:val="vi-VN"/>
        </w:rPr>
      </w:pPr>
      <w:r>
        <w:rPr>
          <w:rFonts w:ascii="Times New Roman" w:hAnsi="Times New Roman"/>
          <w:sz w:val="28"/>
          <w:szCs w:val="28"/>
        </w:rPr>
        <w:br w:type="page"/>
      </w:r>
    </w:p>
    <w:p w:rsidR="009355F0" w:rsidRDefault="009355F0" w:rsidP="009355F0">
      <w:pPr>
        <w:pStyle w:val="1"/>
        <w:spacing w:before="0" w:line="312" w:lineRule="auto"/>
        <w:rPr>
          <w:color w:val="auto"/>
          <w:sz w:val="34"/>
          <w:lang w:val="en-US"/>
        </w:rPr>
        <w:sectPr w:rsidR="009355F0" w:rsidSect="00A804E0">
          <w:headerReference w:type="default" r:id="rId23"/>
          <w:pgSz w:w="11907" w:h="16839" w:code="9"/>
          <w:pgMar w:top="1134" w:right="851" w:bottom="851" w:left="851" w:header="680" w:footer="720" w:gutter="0"/>
          <w:pgNumType w:start="1"/>
          <w:cols w:space="720"/>
          <w:docGrid w:linePitch="360"/>
        </w:sectPr>
      </w:pPr>
    </w:p>
    <w:p w:rsidR="009355F0" w:rsidRPr="009355F0" w:rsidRDefault="009355F0" w:rsidP="009355F0">
      <w:pPr>
        <w:pStyle w:val="1"/>
        <w:spacing w:before="0" w:line="312" w:lineRule="auto"/>
        <w:rPr>
          <w:b w:val="0"/>
          <w:bCs/>
          <w:color w:val="auto"/>
          <w:sz w:val="32"/>
          <w:szCs w:val="26"/>
        </w:rPr>
      </w:pPr>
      <w:bookmarkStart w:id="460" w:name="_GoBack"/>
      <w:bookmarkEnd w:id="460"/>
      <w:r w:rsidRPr="009355F0">
        <w:rPr>
          <w:color w:val="auto"/>
          <w:sz w:val="34"/>
          <w:lang w:val="en-US"/>
        </w:rPr>
        <w:lastRenderedPageBreak/>
        <w:t>REFERRENCES LIST</w:t>
      </w:r>
    </w:p>
    <w:p w:rsidR="009355F0" w:rsidRPr="009355F0" w:rsidRDefault="009355F0" w:rsidP="009355F0">
      <w:pPr>
        <w:widowControl w:val="0"/>
        <w:tabs>
          <w:tab w:val="left" w:pos="567"/>
        </w:tabs>
        <w:spacing w:after="0" w:line="312" w:lineRule="auto"/>
        <w:ind w:firstLine="720"/>
        <w:jc w:val="center"/>
        <w:rPr>
          <w:rFonts w:ascii="Times New Roman" w:hAnsi="Times New Roman" w:cs="Times New Roman"/>
          <w:b/>
          <w:sz w:val="6"/>
          <w:szCs w:val="26"/>
          <w:lang w:val="vi-VN"/>
        </w:rPr>
      </w:pPr>
    </w:p>
    <w:p w:rsidR="009355F0" w:rsidRPr="009355F0" w:rsidRDefault="009355F0" w:rsidP="009355F0">
      <w:pPr>
        <w:spacing w:after="0" w:line="312" w:lineRule="auto"/>
        <w:ind w:left="720" w:hanging="720"/>
        <w:jc w:val="both"/>
        <w:rPr>
          <w:rFonts w:ascii="Times New Roman" w:hAnsi="Times New Roman" w:cs="Times New Roman"/>
          <w:sz w:val="28"/>
          <w:szCs w:val="30"/>
        </w:rPr>
      </w:pPr>
      <w:r w:rsidRPr="009355F0">
        <w:rPr>
          <w:rFonts w:ascii="Times New Roman" w:hAnsi="Times New Roman" w:cs="Times New Roman"/>
          <w:sz w:val="28"/>
          <w:szCs w:val="30"/>
        </w:rPr>
        <w:t>[1]</w:t>
      </w:r>
      <w:r w:rsidRPr="009355F0">
        <w:rPr>
          <w:rFonts w:ascii="Times New Roman" w:hAnsi="Times New Roman" w:cs="Times New Roman"/>
          <w:sz w:val="28"/>
          <w:szCs w:val="30"/>
        </w:rPr>
        <w:tab/>
        <w:t xml:space="preserve">Hoang Thi Thoa (2024). </w:t>
      </w:r>
      <w:proofErr w:type="gramStart"/>
      <w:r w:rsidRPr="009355F0">
        <w:rPr>
          <w:rFonts w:ascii="Times New Roman" w:hAnsi="Times New Roman" w:cs="Times New Roman"/>
          <w:i/>
          <w:sz w:val="28"/>
          <w:szCs w:val="30"/>
        </w:rPr>
        <w:t>Developing the faculty team at colleges directly under the Ministry of Agriculture and Rural Development in the context of the Fourth Industrial Revolution.</w:t>
      </w:r>
      <w:proofErr w:type="gramEnd"/>
      <w:r w:rsidRPr="009355F0">
        <w:rPr>
          <w:rFonts w:ascii="Times New Roman" w:hAnsi="Times New Roman" w:cs="Times New Roman"/>
          <w:i/>
          <w:sz w:val="28"/>
          <w:szCs w:val="30"/>
        </w:rPr>
        <w:t xml:space="preserve"> </w:t>
      </w:r>
      <w:r w:rsidRPr="009355F0">
        <w:rPr>
          <w:rFonts w:ascii="Times New Roman" w:hAnsi="Times New Roman" w:cs="Times New Roman"/>
          <w:sz w:val="28"/>
          <w:szCs w:val="30"/>
        </w:rPr>
        <w:t>Journal of Educational Management, 16(3), 24-31.</w:t>
      </w:r>
    </w:p>
    <w:p w:rsidR="009355F0" w:rsidRPr="009355F0" w:rsidRDefault="009355F0" w:rsidP="009355F0">
      <w:pPr>
        <w:spacing w:after="0" w:line="312" w:lineRule="auto"/>
        <w:ind w:left="720" w:hanging="720"/>
        <w:jc w:val="both"/>
        <w:rPr>
          <w:rFonts w:ascii="Times New Roman" w:hAnsi="Times New Roman" w:cs="Times New Roman"/>
          <w:sz w:val="28"/>
          <w:szCs w:val="30"/>
        </w:rPr>
      </w:pPr>
      <w:r w:rsidRPr="009355F0">
        <w:rPr>
          <w:rFonts w:ascii="Times New Roman" w:hAnsi="Times New Roman" w:cs="Times New Roman"/>
          <w:sz w:val="28"/>
          <w:szCs w:val="30"/>
        </w:rPr>
        <w:t>[2]</w:t>
      </w:r>
      <w:r w:rsidRPr="009355F0">
        <w:rPr>
          <w:rFonts w:ascii="Times New Roman" w:hAnsi="Times New Roman" w:cs="Times New Roman"/>
          <w:sz w:val="28"/>
          <w:szCs w:val="30"/>
        </w:rPr>
        <w:tab/>
        <w:t xml:space="preserve">Hoang Thi Thoa (2024). </w:t>
      </w:r>
      <w:proofErr w:type="gramStart"/>
      <w:r w:rsidRPr="009355F0">
        <w:rPr>
          <w:rFonts w:ascii="Times New Roman" w:hAnsi="Times New Roman" w:cs="Times New Roman"/>
          <w:i/>
          <w:sz w:val="28"/>
          <w:szCs w:val="30"/>
        </w:rPr>
        <w:t>Solutions for developing faculty in agriculture, forestry, and aquaculture at colleges under the Ministry of Agriculture and Rural Development in the current context.</w:t>
      </w:r>
      <w:proofErr w:type="gramEnd"/>
      <w:r w:rsidRPr="009355F0">
        <w:rPr>
          <w:rFonts w:ascii="Times New Roman" w:hAnsi="Times New Roman" w:cs="Times New Roman"/>
          <w:sz w:val="28"/>
          <w:szCs w:val="30"/>
        </w:rPr>
        <w:t xml:space="preserve"> </w:t>
      </w:r>
      <w:r w:rsidRPr="009355F0">
        <w:rPr>
          <w:rFonts w:ascii="Times New Roman" w:hAnsi="Times New Roman" w:cs="Times New Roman"/>
          <w:iCs/>
          <w:sz w:val="28"/>
          <w:szCs w:val="30"/>
        </w:rPr>
        <w:t>Journal of Educational Management, 16(5)</w:t>
      </w:r>
      <w:r w:rsidRPr="009355F0">
        <w:rPr>
          <w:rFonts w:ascii="Times New Roman" w:hAnsi="Times New Roman" w:cs="Times New Roman"/>
          <w:i/>
          <w:sz w:val="28"/>
          <w:szCs w:val="30"/>
        </w:rPr>
        <w:t>,</w:t>
      </w:r>
      <w:r w:rsidRPr="009355F0">
        <w:rPr>
          <w:rFonts w:ascii="Times New Roman" w:hAnsi="Times New Roman" w:cs="Times New Roman"/>
          <w:sz w:val="28"/>
          <w:szCs w:val="30"/>
        </w:rPr>
        <w:t xml:space="preserve"> 142-149.</w:t>
      </w:r>
    </w:p>
    <w:p w:rsidR="009355F0" w:rsidRPr="009355F0" w:rsidRDefault="009355F0" w:rsidP="009355F0">
      <w:pPr>
        <w:spacing w:after="0" w:line="312" w:lineRule="auto"/>
        <w:ind w:left="720" w:hanging="720"/>
        <w:jc w:val="both"/>
        <w:rPr>
          <w:rFonts w:ascii="Times New Roman" w:hAnsi="Times New Roman" w:cs="Times New Roman"/>
          <w:i/>
          <w:sz w:val="28"/>
          <w:szCs w:val="30"/>
        </w:rPr>
      </w:pPr>
      <w:r w:rsidRPr="009355F0">
        <w:rPr>
          <w:rFonts w:ascii="Times New Roman" w:hAnsi="Times New Roman" w:cs="Times New Roman"/>
          <w:sz w:val="25"/>
          <w:szCs w:val="27"/>
        </w:rPr>
        <w:t>[3]</w:t>
      </w:r>
      <w:r w:rsidRPr="009355F0">
        <w:rPr>
          <w:rFonts w:ascii="Times New Roman" w:hAnsi="Times New Roman" w:cs="Times New Roman"/>
          <w:sz w:val="25"/>
          <w:szCs w:val="27"/>
        </w:rPr>
        <w:tab/>
      </w:r>
      <w:r w:rsidRPr="009355F0">
        <w:rPr>
          <w:rFonts w:ascii="Times New Roman" w:hAnsi="Times New Roman" w:cs="Times New Roman"/>
          <w:sz w:val="28"/>
          <w:szCs w:val="30"/>
        </w:rPr>
        <w:t xml:space="preserve">Hoàng Thị Thoa (2024). </w:t>
      </w:r>
      <w:proofErr w:type="gramStart"/>
      <w:r w:rsidRPr="009355F0">
        <w:rPr>
          <w:rFonts w:ascii="Times New Roman" w:hAnsi="Times New Roman" w:cs="Times New Roman"/>
          <w:i/>
          <w:sz w:val="28"/>
          <w:szCs w:val="30"/>
        </w:rPr>
        <w:t>Developing the faculty team in the field of aquaculture through a competency-based approach at colleges in the current context.</w:t>
      </w:r>
      <w:proofErr w:type="gramEnd"/>
      <w:r w:rsidRPr="009355F0">
        <w:rPr>
          <w:rFonts w:ascii="Times New Roman" w:hAnsi="Times New Roman" w:cs="Times New Roman"/>
          <w:i/>
          <w:sz w:val="28"/>
          <w:szCs w:val="30"/>
        </w:rPr>
        <w:t xml:space="preserve"> </w:t>
      </w:r>
      <w:r w:rsidRPr="009355F0">
        <w:rPr>
          <w:rFonts w:ascii="Times New Roman" w:hAnsi="Times New Roman" w:cs="Times New Roman"/>
          <w:sz w:val="28"/>
          <w:szCs w:val="30"/>
        </w:rPr>
        <w:t>Journal of Educational Management, 16(9), 37-45.</w:t>
      </w:r>
    </w:p>
    <w:p w:rsidR="009355F0" w:rsidRPr="009355F0" w:rsidRDefault="009355F0" w:rsidP="009355F0">
      <w:pPr>
        <w:spacing w:after="0" w:line="312" w:lineRule="auto"/>
        <w:ind w:left="720" w:hanging="720"/>
        <w:jc w:val="both"/>
        <w:rPr>
          <w:rFonts w:ascii="Times New Roman" w:hAnsi="Times New Roman" w:cs="Times New Roman"/>
          <w:sz w:val="28"/>
          <w:szCs w:val="30"/>
        </w:rPr>
      </w:pPr>
      <w:r w:rsidRPr="009355F0">
        <w:rPr>
          <w:rFonts w:ascii="Times New Roman" w:hAnsi="Times New Roman" w:cs="Times New Roman"/>
          <w:sz w:val="28"/>
          <w:szCs w:val="30"/>
        </w:rPr>
        <w:t xml:space="preserve"> [4]</w:t>
      </w:r>
      <w:r w:rsidRPr="009355F0">
        <w:rPr>
          <w:rFonts w:ascii="Times New Roman" w:hAnsi="Times New Roman" w:cs="Times New Roman"/>
          <w:sz w:val="28"/>
          <w:szCs w:val="30"/>
        </w:rPr>
        <w:tab/>
        <w:t xml:space="preserve">Hoang Thi Thoa (2024). </w:t>
      </w:r>
      <w:proofErr w:type="gramStart"/>
      <w:r w:rsidRPr="009355F0">
        <w:rPr>
          <w:rFonts w:ascii="Times New Roman" w:hAnsi="Times New Roman" w:cs="Times New Roman"/>
          <w:i/>
          <w:sz w:val="28"/>
          <w:szCs w:val="30"/>
        </w:rPr>
        <w:t>Capacity development for teachers at agricultural colleges in agriculture, forestry, and aquaculture under the Ministry of Agriculture and Rural Development in the current context of Vietnam</w:t>
      </w:r>
      <w:r w:rsidRPr="009355F0">
        <w:rPr>
          <w:rFonts w:ascii="Times New Roman" w:hAnsi="Times New Roman" w:cs="Times New Roman"/>
          <w:sz w:val="28"/>
          <w:szCs w:val="30"/>
        </w:rPr>
        <w:t>.</w:t>
      </w:r>
      <w:proofErr w:type="gramEnd"/>
      <w:r w:rsidRPr="009355F0">
        <w:rPr>
          <w:rFonts w:ascii="Times New Roman" w:hAnsi="Times New Roman" w:cs="Times New Roman"/>
          <w:sz w:val="28"/>
          <w:szCs w:val="30"/>
        </w:rPr>
        <w:t xml:space="preserve"> </w:t>
      </w:r>
      <w:r w:rsidRPr="009355F0">
        <w:rPr>
          <w:rFonts w:ascii="Times New Roman" w:hAnsi="Times New Roman" w:cs="Times New Roman"/>
          <w:iCs/>
          <w:sz w:val="28"/>
          <w:szCs w:val="30"/>
        </w:rPr>
        <w:t>Tennessee Research International of Social Sciences</w:t>
      </w:r>
      <w:r w:rsidRPr="009355F0">
        <w:rPr>
          <w:rFonts w:ascii="Times New Roman" w:hAnsi="Times New Roman" w:cs="Times New Roman"/>
          <w:i/>
          <w:iCs/>
          <w:sz w:val="28"/>
          <w:szCs w:val="30"/>
        </w:rPr>
        <w:t>, 6</w:t>
      </w:r>
      <w:r w:rsidRPr="009355F0">
        <w:rPr>
          <w:rFonts w:ascii="Times New Roman" w:hAnsi="Times New Roman" w:cs="Times New Roman"/>
          <w:sz w:val="28"/>
          <w:szCs w:val="30"/>
        </w:rPr>
        <w:t xml:space="preserve">(1), 13–22. Retrieved from </w:t>
      </w:r>
    </w:p>
    <w:p w:rsidR="009355F0" w:rsidRPr="009355F0" w:rsidRDefault="009355F0" w:rsidP="009355F0">
      <w:pPr>
        <w:spacing w:after="0" w:line="312" w:lineRule="auto"/>
        <w:ind w:left="720" w:hanging="720"/>
        <w:jc w:val="both"/>
        <w:rPr>
          <w:rFonts w:ascii="Times New Roman" w:hAnsi="Times New Roman" w:cs="Times New Roman"/>
          <w:sz w:val="28"/>
          <w:szCs w:val="30"/>
        </w:rPr>
      </w:pPr>
      <w:r w:rsidRPr="009355F0">
        <w:rPr>
          <w:rFonts w:ascii="Times New Roman" w:hAnsi="Times New Roman" w:cs="Times New Roman"/>
          <w:sz w:val="28"/>
          <w:szCs w:val="30"/>
        </w:rPr>
        <w:tab/>
        <w:t>https://triss.org/index.php/journal/article/view/38</w:t>
      </w:r>
    </w:p>
    <w:p w:rsidR="009355F0" w:rsidRPr="009355F0" w:rsidRDefault="009355F0" w:rsidP="009355F0">
      <w:pPr>
        <w:spacing w:after="0" w:line="312" w:lineRule="auto"/>
        <w:ind w:left="720" w:hanging="720"/>
        <w:jc w:val="both"/>
        <w:rPr>
          <w:rFonts w:ascii="Times New Roman" w:hAnsi="Times New Roman" w:cs="Times New Roman"/>
          <w:sz w:val="28"/>
          <w:szCs w:val="30"/>
        </w:rPr>
      </w:pPr>
      <w:r w:rsidRPr="009355F0">
        <w:rPr>
          <w:rFonts w:ascii="Times New Roman" w:hAnsi="Times New Roman" w:cs="Times New Roman"/>
          <w:sz w:val="28"/>
          <w:szCs w:val="30"/>
        </w:rPr>
        <w:t>[5]</w:t>
      </w:r>
      <w:r w:rsidRPr="009355F0">
        <w:rPr>
          <w:rFonts w:ascii="Times New Roman" w:hAnsi="Times New Roman" w:cs="Times New Roman"/>
          <w:sz w:val="28"/>
          <w:szCs w:val="30"/>
        </w:rPr>
        <w:tab/>
        <w:t xml:space="preserve">Hoang Thi Thoa (2024). </w:t>
      </w:r>
      <w:r w:rsidRPr="009355F0">
        <w:rPr>
          <w:rFonts w:ascii="Times New Roman" w:hAnsi="Times New Roman" w:cs="Times New Roman"/>
          <w:i/>
          <w:sz w:val="28"/>
          <w:szCs w:val="30"/>
        </w:rPr>
        <w:t>Experience in developing lecturers in the fields of agriculture, forestry, and aquaculture in various countries: Lessons for colleges under the Ministry of Agriculture and Rural Development in Vietnam</w:t>
      </w:r>
      <w:r w:rsidRPr="009355F0">
        <w:rPr>
          <w:rFonts w:ascii="Times New Roman" w:hAnsi="Times New Roman" w:cs="Times New Roman"/>
          <w:sz w:val="28"/>
          <w:szCs w:val="30"/>
        </w:rPr>
        <w:t xml:space="preserve">. </w:t>
      </w:r>
      <w:r w:rsidRPr="009355F0">
        <w:rPr>
          <w:rFonts w:ascii="Times New Roman" w:hAnsi="Times New Roman" w:cs="Times New Roman"/>
          <w:iCs/>
          <w:sz w:val="28"/>
          <w:szCs w:val="30"/>
        </w:rPr>
        <w:t>Tennessee Research International of Social Sciences, 6</w:t>
      </w:r>
      <w:r w:rsidRPr="009355F0">
        <w:rPr>
          <w:rFonts w:ascii="Times New Roman" w:hAnsi="Times New Roman" w:cs="Times New Roman"/>
          <w:i/>
          <w:sz w:val="28"/>
          <w:szCs w:val="30"/>
        </w:rPr>
        <w:t>(1)</w:t>
      </w:r>
      <w:r w:rsidRPr="009355F0">
        <w:rPr>
          <w:rFonts w:ascii="Times New Roman" w:hAnsi="Times New Roman" w:cs="Times New Roman"/>
          <w:sz w:val="28"/>
          <w:szCs w:val="30"/>
        </w:rPr>
        <w:t xml:space="preserve">, 38–51. Retrieved from </w:t>
      </w:r>
    </w:p>
    <w:p w:rsidR="009355F0" w:rsidRPr="009355F0" w:rsidRDefault="009355F0" w:rsidP="009355F0">
      <w:pPr>
        <w:spacing w:after="0" w:line="312" w:lineRule="auto"/>
        <w:ind w:left="720" w:hanging="720"/>
        <w:jc w:val="both"/>
        <w:rPr>
          <w:rFonts w:ascii="Times New Roman" w:hAnsi="Times New Roman" w:cs="Times New Roman"/>
          <w:sz w:val="28"/>
          <w:szCs w:val="30"/>
        </w:rPr>
      </w:pPr>
      <w:r w:rsidRPr="009355F0">
        <w:rPr>
          <w:rFonts w:ascii="Times New Roman" w:hAnsi="Times New Roman" w:cs="Times New Roman"/>
          <w:sz w:val="28"/>
          <w:szCs w:val="30"/>
        </w:rPr>
        <w:tab/>
        <w:t>https://triss.org/index.php/journal/article/view/46</w:t>
      </w:r>
    </w:p>
    <w:p w:rsidR="009355F0" w:rsidRPr="009355F0" w:rsidRDefault="009355F0" w:rsidP="009355F0">
      <w:pPr>
        <w:spacing w:after="0" w:line="312" w:lineRule="auto"/>
        <w:ind w:left="720" w:hanging="720"/>
        <w:jc w:val="both"/>
        <w:rPr>
          <w:rFonts w:ascii="Times New Roman" w:hAnsi="Times New Roman" w:cs="Times New Roman"/>
          <w:sz w:val="28"/>
          <w:szCs w:val="30"/>
        </w:rPr>
      </w:pPr>
      <w:r w:rsidRPr="009355F0">
        <w:rPr>
          <w:rFonts w:ascii="Times New Roman" w:hAnsi="Times New Roman" w:cs="Times New Roman"/>
          <w:sz w:val="28"/>
          <w:szCs w:val="30"/>
        </w:rPr>
        <w:t>[6]</w:t>
      </w:r>
      <w:r w:rsidRPr="009355F0">
        <w:rPr>
          <w:rFonts w:ascii="Times New Roman" w:hAnsi="Times New Roman" w:cs="Times New Roman"/>
          <w:sz w:val="28"/>
          <w:szCs w:val="30"/>
        </w:rPr>
        <w:tab/>
        <w:t xml:space="preserve">Hoang Thi Thoa (2024). </w:t>
      </w:r>
      <w:proofErr w:type="gramStart"/>
      <w:r w:rsidRPr="009355F0">
        <w:rPr>
          <w:rFonts w:ascii="Times New Roman" w:hAnsi="Times New Roman" w:cs="Times New Roman"/>
          <w:i/>
          <w:sz w:val="28"/>
          <w:szCs w:val="30"/>
        </w:rPr>
        <w:t>Developing the faculty team in agriculture, forestry, and aquaculture through a competency-based approach: Insights and strategies for colleges in Vietnam</w:t>
      </w:r>
      <w:r w:rsidRPr="009355F0">
        <w:rPr>
          <w:rFonts w:ascii="Times New Roman" w:hAnsi="Times New Roman" w:cs="Times New Roman"/>
          <w:sz w:val="28"/>
          <w:szCs w:val="30"/>
        </w:rPr>
        <w:t>.</w:t>
      </w:r>
      <w:proofErr w:type="gramEnd"/>
      <w:r w:rsidRPr="009355F0">
        <w:rPr>
          <w:rFonts w:ascii="Times New Roman" w:hAnsi="Times New Roman" w:cs="Times New Roman"/>
          <w:sz w:val="28"/>
          <w:szCs w:val="30"/>
        </w:rPr>
        <w:t xml:space="preserve"> </w:t>
      </w:r>
      <w:r w:rsidRPr="009355F0">
        <w:rPr>
          <w:rFonts w:ascii="Times New Roman" w:hAnsi="Times New Roman" w:cs="Times New Roman"/>
          <w:iCs/>
          <w:sz w:val="28"/>
          <w:szCs w:val="30"/>
        </w:rPr>
        <w:t>International Journal of Social Sciences,</w:t>
      </w:r>
      <w:r w:rsidRPr="009355F0">
        <w:rPr>
          <w:rFonts w:ascii="Times New Roman" w:hAnsi="Times New Roman" w:cs="Times New Roman"/>
          <w:i/>
          <w:iCs/>
          <w:sz w:val="28"/>
          <w:szCs w:val="30"/>
        </w:rPr>
        <w:t xml:space="preserve"> 7</w:t>
      </w:r>
      <w:r w:rsidRPr="009355F0">
        <w:rPr>
          <w:rFonts w:ascii="Times New Roman" w:hAnsi="Times New Roman" w:cs="Times New Roman"/>
          <w:sz w:val="28"/>
          <w:szCs w:val="30"/>
        </w:rPr>
        <w:t>(4), 82-88.</w:t>
      </w:r>
    </w:p>
    <w:p w:rsidR="009355F0" w:rsidRPr="009355F0" w:rsidRDefault="009355F0" w:rsidP="009355F0">
      <w:pPr>
        <w:spacing w:after="0" w:line="312" w:lineRule="auto"/>
        <w:ind w:left="720" w:hanging="720"/>
        <w:jc w:val="both"/>
        <w:rPr>
          <w:rFonts w:ascii="Times New Roman" w:hAnsi="Times New Roman" w:cs="Times New Roman"/>
          <w:i/>
          <w:sz w:val="28"/>
          <w:szCs w:val="30"/>
        </w:rPr>
      </w:pPr>
      <w:r w:rsidRPr="009355F0">
        <w:rPr>
          <w:rFonts w:ascii="Times New Roman" w:hAnsi="Times New Roman" w:cs="Times New Roman"/>
          <w:sz w:val="28"/>
          <w:szCs w:val="30"/>
        </w:rPr>
        <w:t xml:space="preserve">[7] </w:t>
      </w:r>
      <w:r w:rsidRPr="009355F0">
        <w:rPr>
          <w:rFonts w:ascii="Times New Roman" w:hAnsi="Times New Roman" w:cs="Times New Roman"/>
          <w:sz w:val="28"/>
          <w:szCs w:val="30"/>
        </w:rPr>
        <w:tab/>
        <w:t xml:space="preserve">Hoàng Thị Thoa (2024). </w:t>
      </w:r>
      <w:proofErr w:type="gramStart"/>
      <w:r w:rsidRPr="009355F0">
        <w:rPr>
          <w:rFonts w:ascii="Times New Roman" w:hAnsi="Times New Roman" w:cs="Times New Roman"/>
          <w:i/>
          <w:sz w:val="28"/>
          <w:szCs w:val="30"/>
        </w:rPr>
        <w:t>Improving the quality of the faculty team at Thanh Hoa Agricultural College.</w:t>
      </w:r>
      <w:proofErr w:type="gramEnd"/>
      <w:r w:rsidRPr="009355F0">
        <w:rPr>
          <w:rFonts w:ascii="Times New Roman" w:hAnsi="Times New Roman" w:cs="Times New Roman"/>
          <w:i/>
          <w:sz w:val="28"/>
          <w:szCs w:val="30"/>
        </w:rPr>
        <w:t xml:space="preserve"> </w:t>
      </w:r>
      <w:r w:rsidRPr="009355F0">
        <w:rPr>
          <w:rFonts w:ascii="Times New Roman" w:hAnsi="Times New Roman" w:cs="Times New Roman"/>
          <w:sz w:val="28"/>
          <w:szCs w:val="30"/>
        </w:rPr>
        <w:t>Journal of Educational Management, 16(11), 103-112.</w:t>
      </w:r>
    </w:p>
    <w:p w:rsidR="009355F0" w:rsidRPr="009355F0" w:rsidRDefault="009355F0" w:rsidP="009355F0">
      <w:pPr>
        <w:ind w:left="454" w:hanging="454"/>
        <w:jc w:val="both"/>
        <w:rPr>
          <w:rFonts w:ascii="Times New Roman" w:hAnsi="Times New Roman" w:cs="Times New Roman"/>
          <w:b/>
        </w:rPr>
      </w:pPr>
    </w:p>
    <w:p w:rsidR="001C6EA9" w:rsidRPr="009355F0" w:rsidRDefault="001C6EA9" w:rsidP="00A804E0">
      <w:pPr>
        <w:pStyle w:val="l3"/>
        <w:spacing w:line="240" w:lineRule="auto"/>
        <w:rPr>
          <w:rFonts w:ascii="Times New Roman" w:hAnsi="Times New Roman"/>
          <w:sz w:val="28"/>
          <w:szCs w:val="28"/>
        </w:rPr>
      </w:pPr>
    </w:p>
    <w:sectPr w:rsidR="001C6EA9" w:rsidRPr="009355F0" w:rsidSect="00A804E0">
      <w:headerReference w:type="default" r:id="rId24"/>
      <w:pgSz w:w="11907" w:h="16839" w:code="9"/>
      <w:pgMar w:top="1134" w:right="851" w:bottom="851" w:left="851" w:header="68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277" w:rsidRDefault="004B5277">
      <w:pPr>
        <w:spacing w:after="0" w:line="240" w:lineRule="auto"/>
      </w:pPr>
      <w:r>
        <w:separator/>
      </w:r>
    </w:p>
  </w:endnote>
  <w:endnote w:type="continuationSeparator" w:id="0">
    <w:p w:rsidR="004B5277" w:rsidRDefault="004B5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MS Reference Sans Serif">
    <w:panose1 w:val="020B0604030504040204"/>
    <w:charset w:val="00"/>
    <w:family w:val="swiss"/>
    <w:pitch w:val="variable"/>
    <w:sig w:usb0="20000287" w:usb1="00000000"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NI-Times">
    <w:panose1 w:val="00000000000000000000"/>
    <w:charset w:val="00"/>
    <w:family w:val="auto"/>
    <w:pitch w:val="variable"/>
    <w:sig w:usb0="00000007" w:usb1="00000000" w:usb2="00000000" w:usb3="00000000" w:csb0="00000013" w:csb1="00000000"/>
  </w:font>
  <w:font w:name="Times New Roman Bold Italic">
    <w:panose1 w:val="0202070306050509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277" w:rsidRDefault="004B5277">
      <w:pPr>
        <w:spacing w:after="0" w:line="240" w:lineRule="auto"/>
      </w:pPr>
      <w:r>
        <w:separator/>
      </w:r>
    </w:p>
  </w:footnote>
  <w:footnote w:type="continuationSeparator" w:id="0">
    <w:p w:rsidR="004B5277" w:rsidRDefault="004B52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5F0" w:rsidRPr="00047932" w:rsidRDefault="009355F0" w:rsidP="00D961FF">
    <w:pPr>
      <w:pStyle w:val="Header"/>
      <w:framePr w:wrap="around" w:vAnchor="text" w:hAnchor="margin" w:xAlign="center" w:y="1"/>
      <w:jc w:val="center"/>
      <w:rPr>
        <w:rStyle w:val="PageNumber"/>
        <w:szCs w:val="28"/>
      </w:rPr>
    </w:pPr>
    <w:r w:rsidRPr="00047932">
      <w:rPr>
        <w:rStyle w:val="PageNumber"/>
        <w:szCs w:val="28"/>
      </w:rPr>
      <w:fldChar w:fldCharType="begin"/>
    </w:r>
    <w:r w:rsidRPr="00047932">
      <w:rPr>
        <w:rStyle w:val="PageNumber"/>
        <w:szCs w:val="28"/>
      </w:rPr>
      <w:instrText xml:space="preserve">PAGE  </w:instrText>
    </w:r>
    <w:r w:rsidRPr="00047932">
      <w:rPr>
        <w:rStyle w:val="PageNumber"/>
        <w:szCs w:val="28"/>
      </w:rPr>
      <w:fldChar w:fldCharType="separate"/>
    </w:r>
    <w:r w:rsidR="004D0136">
      <w:rPr>
        <w:rStyle w:val="PageNumber"/>
        <w:noProof/>
        <w:szCs w:val="28"/>
      </w:rPr>
      <w:t>28</w:t>
    </w:r>
    <w:r w:rsidRPr="00047932">
      <w:rPr>
        <w:rStyle w:val="PageNumber"/>
        <w:szCs w:val="28"/>
      </w:rPr>
      <w:fldChar w:fldCharType="end"/>
    </w:r>
  </w:p>
  <w:p w:rsidR="009355F0" w:rsidRDefault="009355F0">
    <w:pPr>
      <w:pStyle w:val="Header"/>
      <w:jc w:val="center"/>
    </w:pPr>
  </w:p>
  <w:p w:rsidR="009355F0" w:rsidRDefault="009355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5F0" w:rsidRDefault="009355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891A6E"/>
    <w:multiLevelType w:val="hybridMultilevel"/>
    <w:tmpl w:val="A4FAB998"/>
    <w:lvl w:ilvl="0" w:tplc="ECA403BC">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2CD6528B"/>
    <w:multiLevelType w:val="hybridMultilevel"/>
    <w:tmpl w:val="6C3EFB06"/>
    <w:lvl w:ilvl="0" w:tplc="E9C4C0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ED42CE4"/>
    <w:multiLevelType w:val="multilevel"/>
    <w:tmpl w:val="FA067B6C"/>
    <w:lvl w:ilvl="0">
      <w:start w:val="1"/>
      <w:numFmt w:val="upperRoman"/>
      <w:lvlText w:val="%1."/>
      <w:lvlJc w:val="left"/>
      <w:pPr>
        <w:ind w:left="0" w:firstLine="0"/>
      </w:pPr>
    </w:lvl>
    <w:lvl w:ilvl="1">
      <w:start w:val="1"/>
      <w:numFmt w:val="upperRoman"/>
      <w:lvlText w:val="%2."/>
      <w:lvlJc w:val="righ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
    <w:nsid w:val="525A13D2"/>
    <w:multiLevelType w:val="hybridMultilevel"/>
    <w:tmpl w:val="5B40082E"/>
    <w:lvl w:ilvl="0" w:tplc="9094F23C">
      <w:start w:val="1"/>
      <w:numFmt w:val="decimal"/>
      <w:lvlText w:val="[%1]."/>
      <w:lvlJc w:val="left"/>
      <w:pPr>
        <w:ind w:left="1440" w:hanging="360"/>
      </w:pPr>
      <w:rPr>
        <w:rFonts w:hint="default"/>
        <w:i w:val="0"/>
      </w:rPr>
    </w:lvl>
    <w:lvl w:ilvl="1" w:tplc="14E2619C">
      <w:start w:val="1"/>
      <w:numFmt w:val="decimal"/>
      <w:lvlText w:val="[%2]."/>
      <w:lvlJc w:val="left"/>
      <w:pPr>
        <w:ind w:left="2805" w:hanging="1005"/>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65E557EB"/>
    <w:multiLevelType w:val="multilevel"/>
    <w:tmpl w:val="D54A12FA"/>
    <w:lvl w:ilvl="0">
      <w:start w:val="1"/>
      <w:numFmt w:val="decimal"/>
      <w:pStyle w:val="Chng1"/>
      <w:lvlText w:val="CHƯƠNG %1"/>
      <w:lvlJc w:val="left"/>
      <w:pPr>
        <w:ind w:left="360" w:hanging="360"/>
      </w:pPr>
      <w:rPr>
        <w:rFonts w:ascii="Times New Roman Bold" w:hAnsi="Times New Roman Bold"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4"/>
  </w:num>
  <w:num w:numId="3">
    <w:abstractNumId w:val="0"/>
  </w:num>
  <w:num w:numId="4">
    <w:abstractNumId w:val="3"/>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EA9"/>
    <w:rsid w:val="00001CD9"/>
    <w:rsid w:val="0000535A"/>
    <w:rsid w:val="0002698B"/>
    <w:rsid w:val="00044587"/>
    <w:rsid w:val="00047932"/>
    <w:rsid w:val="0005370F"/>
    <w:rsid w:val="00073335"/>
    <w:rsid w:val="000740BA"/>
    <w:rsid w:val="00090B43"/>
    <w:rsid w:val="000932E9"/>
    <w:rsid w:val="00093FD6"/>
    <w:rsid w:val="000C4990"/>
    <w:rsid w:val="00132724"/>
    <w:rsid w:val="0013294D"/>
    <w:rsid w:val="00142E74"/>
    <w:rsid w:val="001603E6"/>
    <w:rsid w:val="001653D9"/>
    <w:rsid w:val="001661AC"/>
    <w:rsid w:val="001A60F7"/>
    <w:rsid w:val="001B250F"/>
    <w:rsid w:val="001C1DBC"/>
    <w:rsid w:val="001C6EA9"/>
    <w:rsid w:val="00222711"/>
    <w:rsid w:val="002608D4"/>
    <w:rsid w:val="002A48B0"/>
    <w:rsid w:val="002C54FC"/>
    <w:rsid w:val="002C79EA"/>
    <w:rsid w:val="002E78B6"/>
    <w:rsid w:val="00322256"/>
    <w:rsid w:val="00325E91"/>
    <w:rsid w:val="00326237"/>
    <w:rsid w:val="00335749"/>
    <w:rsid w:val="0035483B"/>
    <w:rsid w:val="003606B4"/>
    <w:rsid w:val="00362AF2"/>
    <w:rsid w:val="003878DF"/>
    <w:rsid w:val="003B2A89"/>
    <w:rsid w:val="003B4393"/>
    <w:rsid w:val="003C2866"/>
    <w:rsid w:val="003E188F"/>
    <w:rsid w:val="003F756F"/>
    <w:rsid w:val="004065D7"/>
    <w:rsid w:val="004A0A0B"/>
    <w:rsid w:val="004A5C08"/>
    <w:rsid w:val="004B5277"/>
    <w:rsid w:val="004C1002"/>
    <w:rsid w:val="004C456E"/>
    <w:rsid w:val="004D0136"/>
    <w:rsid w:val="004D41BE"/>
    <w:rsid w:val="004F3A52"/>
    <w:rsid w:val="004F4446"/>
    <w:rsid w:val="00513C06"/>
    <w:rsid w:val="0051667F"/>
    <w:rsid w:val="00517610"/>
    <w:rsid w:val="005516E8"/>
    <w:rsid w:val="00553E28"/>
    <w:rsid w:val="00563B56"/>
    <w:rsid w:val="005A0EC1"/>
    <w:rsid w:val="005B21C8"/>
    <w:rsid w:val="005B6BB6"/>
    <w:rsid w:val="005C5029"/>
    <w:rsid w:val="005E48F8"/>
    <w:rsid w:val="006017B5"/>
    <w:rsid w:val="00605ABE"/>
    <w:rsid w:val="00610AAE"/>
    <w:rsid w:val="006170A0"/>
    <w:rsid w:val="00620713"/>
    <w:rsid w:val="00665680"/>
    <w:rsid w:val="00671050"/>
    <w:rsid w:val="00672B80"/>
    <w:rsid w:val="00684EB1"/>
    <w:rsid w:val="006939B2"/>
    <w:rsid w:val="00696274"/>
    <w:rsid w:val="0069786C"/>
    <w:rsid w:val="006C675E"/>
    <w:rsid w:val="006E3239"/>
    <w:rsid w:val="00717866"/>
    <w:rsid w:val="00722443"/>
    <w:rsid w:val="007565BE"/>
    <w:rsid w:val="00757A23"/>
    <w:rsid w:val="007809DA"/>
    <w:rsid w:val="007A1D18"/>
    <w:rsid w:val="007A2B02"/>
    <w:rsid w:val="007F51BD"/>
    <w:rsid w:val="00813683"/>
    <w:rsid w:val="00823BA7"/>
    <w:rsid w:val="00830FC6"/>
    <w:rsid w:val="00835CA2"/>
    <w:rsid w:val="008379B2"/>
    <w:rsid w:val="00863B0F"/>
    <w:rsid w:val="00865526"/>
    <w:rsid w:val="00867303"/>
    <w:rsid w:val="0088294E"/>
    <w:rsid w:val="00891FC7"/>
    <w:rsid w:val="008B3DA7"/>
    <w:rsid w:val="008B4198"/>
    <w:rsid w:val="008C0F32"/>
    <w:rsid w:val="008D1EF8"/>
    <w:rsid w:val="008D73CC"/>
    <w:rsid w:val="008E311A"/>
    <w:rsid w:val="008E6645"/>
    <w:rsid w:val="008F0D37"/>
    <w:rsid w:val="008F4F34"/>
    <w:rsid w:val="008F7205"/>
    <w:rsid w:val="009031BA"/>
    <w:rsid w:val="00914785"/>
    <w:rsid w:val="009225D0"/>
    <w:rsid w:val="00927FF1"/>
    <w:rsid w:val="009305BC"/>
    <w:rsid w:val="00930973"/>
    <w:rsid w:val="009355F0"/>
    <w:rsid w:val="0094223B"/>
    <w:rsid w:val="009440D7"/>
    <w:rsid w:val="00962314"/>
    <w:rsid w:val="0097220C"/>
    <w:rsid w:val="00976FFC"/>
    <w:rsid w:val="00991B97"/>
    <w:rsid w:val="009A1087"/>
    <w:rsid w:val="009A613C"/>
    <w:rsid w:val="009B70BD"/>
    <w:rsid w:val="009C2AE8"/>
    <w:rsid w:val="009E066B"/>
    <w:rsid w:val="009E15E3"/>
    <w:rsid w:val="009E31F9"/>
    <w:rsid w:val="009F1CDA"/>
    <w:rsid w:val="009F5614"/>
    <w:rsid w:val="00A04F7B"/>
    <w:rsid w:val="00A17955"/>
    <w:rsid w:val="00A26CFA"/>
    <w:rsid w:val="00A41220"/>
    <w:rsid w:val="00A51ABE"/>
    <w:rsid w:val="00A52EAE"/>
    <w:rsid w:val="00A716B6"/>
    <w:rsid w:val="00A74BCA"/>
    <w:rsid w:val="00A804E0"/>
    <w:rsid w:val="00A921A9"/>
    <w:rsid w:val="00A921DB"/>
    <w:rsid w:val="00A977EC"/>
    <w:rsid w:val="00AA1B7B"/>
    <w:rsid w:val="00AA4B64"/>
    <w:rsid w:val="00AA622F"/>
    <w:rsid w:val="00AB10F0"/>
    <w:rsid w:val="00AC1FDB"/>
    <w:rsid w:val="00B045ED"/>
    <w:rsid w:val="00B21E6D"/>
    <w:rsid w:val="00B24C0D"/>
    <w:rsid w:val="00B25347"/>
    <w:rsid w:val="00B74B8F"/>
    <w:rsid w:val="00B767E9"/>
    <w:rsid w:val="00BB7BE2"/>
    <w:rsid w:val="00BC2F56"/>
    <w:rsid w:val="00BC5075"/>
    <w:rsid w:val="00BD6C09"/>
    <w:rsid w:val="00BF2CB0"/>
    <w:rsid w:val="00BF4F02"/>
    <w:rsid w:val="00C03C0F"/>
    <w:rsid w:val="00C20E29"/>
    <w:rsid w:val="00C23B1A"/>
    <w:rsid w:val="00C5165E"/>
    <w:rsid w:val="00C533E3"/>
    <w:rsid w:val="00C570C2"/>
    <w:rsid w:val="00C67397"/>
    <w:rsid w:val="00C71BE5"/>
    <w:rsid w:val="00CC75E2"/>
    <w:rsid w:val="00CE429C"/>
    <w:rsid w:val="00CF5A14"/>
    <w:rsid w:val="00D067AD"/>
    <w:rsid w:val="00D069A4"/>
    <w:rsid w:val="00D17AE6"/>
    <w:rsid w:val="00D20F23"/>
    <w:rsid w:val="00D456F2"/>
    <w:rsid w:val="00D53882"/>
    <w:rsid w:val="00D66A9F"/>
    <w:rsid w:val="00D836B4"/>
    <w:rsid w:val="00D874D2"/>
    <w:rsid w:val="00D93858"/>
    <w:rsid w:val="00D961FF"/>
    <w:rsid w:val="00DA2890"/>
    <w:rsid w:val="00DB7CAF"/>
    <w:rsid w:val="00DC4166"/>
    <w:rsid w:val="00DD30AD"/>
    <w:rsid w:val="00DE54A6"/>
    <w:rsid w:val="00E260CA"/>
    <w:rsid w:val="00E6693F"/>
    <w:rsid w:val="00E70C9B"/>
    <w:rsid w:val="00EB3204"/>
    <w:rsid w:val="00EC1867"/>
    <w:rsid w:val="00EC5C38"/>
    <w:rsid w:val="00ED0C6A"/>
    <w:rsid w:val="00EE1B4D"/>
    <w:rsid w:val="00EF42C6"/>
    <w:rsid w:val="00F00B98"/>
    <w:rsid w:val="00F303A4"/>
    <w:rsid w:val="00F3427F"/>
    <w:rsid w:val="00F446D2"/>
    <w:rsid w:val="00F533B8"/>
    <w:rsid w:val="00F55F67"/>
    <w:rsid w:val="00F64253"/>
    <w:rsid w:val="00F658F0"/>
    <w:rsid w:val="00F66B7E"/>
    <w:rsid w:val="00F95587"/>
    <w:rsid w:val="00FA60EB"/>
    <w:rsid w:val="00FA6B0F"/>
    <w:rsid w:val="00FB4DC1"/>
    <w:rsid w:val="00FC4A36"/>
    <w:rsid w:val="00FF7B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annotation reference" w:uiPriority="0"/>
    <w:lsdException w:name="page number" w:uiPriority="0"/>
    <w:lsdException w:name="Title" w:semiHidden="0" w:unhideWhenUsed="0" w:qFormat="1"/>
    <w:lsdException w:name="Default Paragraph Font" w:uiPriority="1"/>
    <w:lsdException w:name="Body Text" w:qFormat="1"/>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Cite"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C6EA9"/>
    <w:pPr>
      <w:keepNext/>
      <w:keepLines/>
      <w:spacing w:before="480" w:after="0" w:line="360" w:lineRule="auto"/>
      <w:outlineLvl w:val="0"/>
    </w:pPr>
    <w:rPr>
      <w:rFonts w:ascii="Cambria" w:eastAsia="Times New Roman" w:hAnsi="Cambria" w:cs="Times New Roman"/>
      <w:b/>
      <w:bCs/>
      <w:color w:val="365F91"/>
      <w:sz w:val="28"/>
      <w:szCs w:val="20"/>
    </w:rPr>
  </w:style>
  <w:style w:type="paragraph" w:styleId="Heading2">
    <w:name w:val="heading 2"/>
    <w:basedOn w:val="Normal"/>
    <w:next w:val="Normal"/>
    <w:link w:val="Heading2Char"/>
    <w:qFormat/>
    <w:rsid w:val="001C6EA9"/>
    <w:pPr>
      <w:keepNext/>
      <w:spacing w:before="240" w:after="60" w:line="360" w:lineRule="auto"/>
      <w:outlineLvl w:val="1"/>
    </w:pPr>
    <w:rPr>
      <w:rFonts w:ascii="Cambria" w:eastAsia="Times New Roman" w:hAnsi="Cambria" w:cs="Times New Roman"/>
      <w:b/>
      <w:bCs/>
      <w:i/>
      <w:iCs/>
      <w:sz w:val="28"/>
      <w:szCs w:val="20"/>
    </w:rPr>
  </w:style>
  <w:style w:type="paragraph" w:styleId="Heading3">
    <w:name w:val="heading 3"/>
    <w:basedOn w:val="Normal"/>
    <w:next w:val="Normal"/>
    <w:link w:val="Heading3Char"/>
    <w:qFormat/>
    <w:rsid w:val="001C6EA9"/>
    <w:pPr>
      <w:keepNext/>
      <w:spacing w:before="240" w:after="60" w:line="360" w:lineRule="auto"/>
      <w:outlineLvl w:val="2"/>
    </w:pPr>
    <w:rPr>
      <w:rFonts w:ascii="Cambria" w:eastAsia="Times New Roman" w:hAnsi="Cambria" w:cs="Times New Roman"/>
      <w:b/>
      <w:bCs/>
      <w:sz w:val="20"/>
      <w:szCs w:val="26"/>
    </w:rPr>
  </w:style>
  <w:style w:type="paragraph" w:styleId="Heading4">
    <w:name w:val="heading 4"/>
    <w:basedOn w:val="Normal"/>
    <w:next w:val="Normal"/>
    <w:link w:val="Heading4Char"/>
    <w:qFormat/>
    <w:rsid w:val="001C6EA9"/>
    <w:pPr>
      <w:keepNext/>
      <w:spacing w:before="60" w:after="60" w:line="360" w:lineRule="auto"/>
      <w:jc w:val="both"/>
      <w:outlineLvl w:val="3"/>
    </w:pPr>
    <w:rPr>
      <w:rFonts w:ascii="Times New Roman" w:eastAsia="Times New Roman" w:hAnsi="Times New Roman" w:cs="Times New Roman"/>
      <w:b/>
      <w:bCs/>
      <w:sz w:val="28"/>
      <w:szCs w:val="20"/>
    </w:rPr>
  </w:style>
  <w:style w:type="paragraph" w:styleId="Heading5">
    <w:name w:val="heading 5"/>
    <w:basedOn w:val="Normal"/>
    <w:next w:val="Normal"/>
    <w:link w:val="Heading5Char"/>
    <w:qFormat/>
    <w:rsid w:val="001C6EA9"/>
    <w:pPr>
      <w:numPr>
        <w:ilvl w:val="4"/>
        <w:numId w:val="1"/>
      </w:numPr>
      <w:spacing w:before="240" w:after="60" w:line="259" w:lineRule="auto"/>
      <w:jc w:val="both"/>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1C6EA9"/>
    <w:pPr>
      <w:numPr>
        <w:ilvl w:val="5"/>
        <w:numId w:val="1"/>
      </w:numPr>
      <w:spacing w:before="240" w:after="60" w:line="259" w:lineRule="auto"/>
      <w:jc w:val="both"/>
      <w:outlineLvl w:val="5"/>
    </w:pPr>
    <w:rPr>
      <w:rFonts w:ascii="Times New Roman" w:eastAsia="Times New Roman" w:hAnsi="Times New Roman" w:cs="Times New Roman"/>
      <w:b/>
      <w:bCs/>
      <w:sz w:val="20"/>
      <w:szCs w:val="20"/>
    </w:rPr>
  </w:style>
  <w:style w:type="paragraph" w:styleId="Heading7">
    <w:name w:val="heading 7"/>
    <w:basedOn w:val="Normal"/>
    <w:next w:val="Normal"/>
    <w:link w:val="Heading7Char"/>
    <w:uiPriority w:val="99"/>
    <w:qFormat/>
    <w:rsid w:val="001C6EA9"/>
    <w:pPr>
      <w:numPr>
        <w:ilvl w:val="6"/>
        <w:numId w:val="1"/>
      </w:numPr>
      <w:spacing w:before="240" w:after="60" w:line="259" w:lineRule="auto"/>
      <w:jc w:val="both"/>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iPriority w:val="9"/>
    <w:qFormat/>
    <w:rsid w:val="001C6EA9"/>
    <w:pPr>
      <w:numPr>
        <w:ilvl w:val="7"/>
        <w:numId w:val="1"/>
      </w:numPr>
      <w:spacing w:before="240" w:after="60" w:line="259" w:lineRule="auto"/>
      <w:jc w:val="both"/>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uiPriority w:val="9"/>
    <w:qFormat/>
    <w:rsid w:val="001C6EA9"/>
    <w:pPr>
      <w:numPr>
        <w:ilvl w:val="8"/>
        <w:numId w:val="1"/>
      </w:numPr>
      <w:spacing w:before="240" w:after="60" w:line="259" w:lineRule="auto"/>
      <w:jc w:val="both"/>
      <w:outlineLvl w:val="8"/>
    </w:pPr>
    <w:rPr>
      <w:rFonts w:ascii="Cambria" w:eastAsia="Times New Roman"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6EA9"/>
    <w:rPr>
      <w:rFonts w:ascii="Cambria" w:eastAsia="Times New Roman" w:hAnsi="Cambria" w:cs="Times New Roman"/>
      <w:b/>
      <w:bCs/>
      <w:color w:val="365F91"/>
      <w:sz w:val="28"/>
      <w:szCs w:val="20"/>
    </w:rPr>
  </w:style>
  <w:style w:type="character" w:customStyle="1" w:styleId="Heading2Char">
    <w:name w:val="Heading 2 Char"/>
    <w:basedOn w:val="DefaultParagraphFont"/>
    <w:link w:val="Heading2"/>
    <w:rsid w:val="001C6EA9"/>
    <w:rPr>
      <w:rFonts w:ascii="Cambria" w:eastAsia="Times New Roman" w:hAnsi="Cambria" w:cs="Times New Roman"/>
      <w:b/>
      <w:bCs/>
      <w:i/>
      <w:iCs/>
      <w:sz w:val="28"/>
      <w:szCs w:val="20"/>
    </w:rPr>
  </w:style>
  <w:style w:type="character" w:customStyle="1" w:styleId="Heading3Char">
    <w:name w:val="Heading 3 Char"/>
    <w:basedOn w:val="DefaultParagraphFont"/>
    <w:link w:val="Heading3"/>
    <w:rsid w:val="001C6EA9"/>
    <w:rPr>
      <w:rFonts w:ascii="Cambria" w:eastAsia="Times New Roman" w:hAnsi="Cambria" w:cs="Times New Roman"/>
      <w:b/>
      <w:bCs/>
      <w:sz w:val="20"/>
      <w:szCs w:val="26"/>
    </w:rPr>
  </w:style>
  <w:style w:type="character" w:customStyle="1" w:styleId="Heading4Char">
    <w:name w:val="Heading 4 Char"/>
    <w:basedOn w:val="DefaultParagraphFont"/>
    <w:link w:val="Heading4"/>
    <w:rsid w:val="001C6EA9"/>
    <w:rPr>
      <w:rFonts w:ascii="Times New Roman" w:eastAsia="Times New Roman" w:hAnsi="Times New Roman" w:cs="Times New Roman"/>
      <w:b/>
      <w:bCs/>
      <w:sz w:val="28"/>
      <w:szCs w:val="20"/>
    </w:rPr>
  </w:style>
  <w:style w:type="character" w:customStyle="1" w:styleId="Heading5Char">
    <w:name w:val="Heading 5 Char"/>
    <w:basedOn w:val="DefaultParagraphFont"/>
    <w:link w:val="Heading5"/>
    <w:rsid w:val="001C6EA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C6EA9"/>
    <w:rPr>
      <w:rFonts w:ascii="Times New Roman" w:eastAsia="Times New Roman" w:hAnsi="Times New Roman" w:cs="Times New Roman"/>
      <w:b/>
      <w:bCs/>
      <w:sz w:val="20"/>
      <w:szCs w:val="20"/>
    </w:rPr>
  </w:style>
  <w:style w:type="character" w:customStyle="1" w:styleId="Heading7Char">
    <w:name w:val="Heading 7 Char"/>
    <w:basedOn w:val="DefaultParagraphFont"/>
    <w:link w:val="Heading7"/>
    <w:uiPriority w:val="99"/>
    <w:rsid w:val="001C6EA9"/>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1C6EA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1C6EA9"/>
    <w:rPr>
      <w:rFonts w:ascii="Cambria" w:eastAsia="Times New Roman" w:hAnsi="Cambria" w:cs="Times New Roman"/>
      <w:sz w:val="20"/>
      <w:szCs w:val="20"/>
    </w:rPr>
  </w:style>
  <w:style w:type="numbering" w:customStyle="1" w:styleId="NoList1">
    <w:name w:val="No List1"/>
    <w:next w:val="NoList"/>
    <w:uiPriority w:val="99"/>
    <w:semiHidden/>
    <w:unhideWhenUsed/>
    <w:rsid w:val="001C6EA9"/>
  </w:style>
  <w:style w:type="paragraph" w:styleId="BodyTextIndent">
    <w:name w:val="Body Text Indent"/>
    <w:basedOn w:val="Normal"/>
    <w:link w:val="BodyTextIndentChar"/>
    <w:uiPriority w:val="99"/>
    <w:rsid w:val="001C6EA9"/>
    <w:pPr>
      <w:spacing w:after="0" w:line="240" w:lineRule="auto"/>
      <w:ind w:left="360"/>
      <w:jc w:val="both"/>
    </w:pPr>
    <w:rPr>
      <w:rFonts w:ascii="Calibri" w:eastAsia="Calibri" w:hAnsi="Calibri" w:cs="Times New Roman"/>
      <w:sz w:val="24"/>
      <w:szCs w:val="24"/>
      <w:lang w:eastAsia="de-DE"/>
    </w:rPr>
  </w:style>
  <w:style w:type="character" w:customStyle="1" w:styleId="BodyTextIndentChar">
    <w:name w:val="Body Text Indent Char"/>
    <w:basedOn w:val="DefaultParagraphFont"/>
    <w:link w:val="BodyTextIndent"/>
    <w:uiPriority w:val="99"/>
    <w:rsid w:val="001C6EA9"/>
    <w:rPr>
      <w:rFonts w:ascii="Calibri" w:eastAsia="Calibri" w:hAnsi="Calibri" w:cs="Times New Roman"/>
      <w:sz w:val="24"/>
      <w:szCs w:val="24"/>
      <w:lang w:eastAsia="de-DE"/>
    </w:rPr>
  </w:style>
  <w:style w:type="paragraph" w:customStyle="1" w:styleId="1">
    <w:name w:val="1"/>
    <w:basedOn w:val="Normal"/>
    <w:link w:val="1Char"/>
    <w:qFormat/>
    <w:rsid w:val="001C6EA9"/>
    <w:pPr>
      <w:spacing w:before="120" w:after="0" w:line="360" w:lineRule="auto"/>
      <w:jc w:val="center"/>
    </w:pPr>
    <w:rPr>
      <w:rFonts w:ascii="Times New Roman" w:eastAsia="Times New Roman" w:hAnsi="Times New Roman" w:cs="Times New Roman"/>
      <w:b/>
      <w:color w:val="000000"/>
      <w:sz w:val="24"/>
      <w:szCs w:val="20"/>
      <w:lang w:val="vi-VN"/>
    </w:rPr>
  </w:style>
  <w:style w:type="character" w:customStyle="1" w:styleId="1Char">
    <w:name w:val="1 Char"/>
    <w:link w:val="1"/>
    <w:locked/>
    <w:rsid w:val="001C6EA9"/>
    <w:rPr>
      <w:rFonts w:ascii="Times New Roman" w:eastAsia="Times New Roman" w:hAnsi="Times New Roman" w:cs="Times New Roman"/>
      <w:b/>
      <w:color w:val="000000"/>
      <w:sz w:val="24"/>
      <w:szCs w:val="20"/>
      <w:lang w:val="vi-VN"/>
    </w:rPr>
  </w:style>
  <w:style w:type="paragraph" w:customStyle="1" w:styleId="NormalMain">
    <w:name w:val="Normal_Main"/>
    <w:basedOn w:val="Normal"/>
    <w:uiPriority w:val="99"/>
    <w:qFormat/>
    <w:rsid w:val="001C6EA9"/>
    <w:pPr>
      <w:spacing w:after="120" w:line="288" w:lineRule="auto"/>
      <w:ind w:firstLine="720"/>
      <w:jc w:val="both"/>
    </w:pPr>
    <w:rPr>
      <w:rFonts w:ascii="Times New Roman" w:eastAsia="Calibri" w:hAnsi="Times New Roman" w:cs="Times New Roman"/>
      <w:bCs/>
      <w:sz w:val="28"/>
      <w:szCs w:val="28"/>
      <w:lang w:val="en-US"/>
    </w:rPr>
  </w:style>
  <w:style w:type="character" w:customStyle="1" w:styleId="apple-converted-space">
    <w:name w:val="apple-converted-space"/>
    <w:basedOn w:val="DefaultParagraphFont"/>
    <w:rsid w:val="001C6EA9"/>
  </w:style>
  <w:style w:type="paragraph" w:styleId="Header">
    <w:name w:val="header"/>
    <w:basedOn w:val="Normal"/>
    <w:link w:val="HeaderChar"/>
    <w:uiPriority w:val="99"/>
    <w:unhideWhenUsed/>
    <w:rsid w:val="001C6EA9"/>
    <w:pPr>
      <w:tabs>
        <w:tab w:val="center" w:pos="4680"/>
        <w:tab w:val="right" w:pos="9360"/>
      </w:tabs>
      <w:spacing w:after="0" w:line="240" w:lineRule="auto"/>
    </w:pPr>
    <w:rPr>
      <w:rFonts w:ascii="Times New Roman" w:eastAsia="Times New Roman" w:hAnsi="Times New Roman" w:cs="Times New Roman"/>
      <w:bCs/>
      <w:sz w:val="28"/>
      <w:szCs w:val="20"/>
    </w:rPr>
  </w:style>
  <w:style w:type="character" w:customStyle="1" w:styleId="HeaderChar">
    <w:name w:val="Header Char"/>
    <w:basedOn w:val="DefaultParagraphFont"/>
    <w:link w:val="Header"/>
    <w:uiPriority w:val="99"/>
    <w:rsid w:val="001C6EA9"/>
    <w:rPr>
      <w:rFonts w:ascii="Times New Roman" w:eastAsia="Times New Roman" w:hAnsi="Times New Roman" w:cs="Times New Roman"/>
      <w:bCs/>
      <w:sz w:val="28"/>
      <w:szCs w:val="20"/>
    </w:rPr>
  </w:style>
  <w:style w:type="paragraph" w:styleId="Footer">
    <w:name w:val="footer"/>
    <w:basedOn w:val="Normal"/>
    <w:link w:val="FooterChar"/>
    <w:uiPriority w:val="99"/>
    <w:unhideWhenUsed/>
    <w:rsid w:val="001C6EA9"/>
    <w:pPr>
      <w:tabs>
        <w:tab w:val="center" w:pos="4680"/>
        <w:tab w:val="right" w:pos="9360"/>
      </w:tabs>
      <w:spacing w:after="0" w:line="240" w:lineRule="auto"/>
    </w:pPr>
    <w:rPr>
      <w:rFonts w:ascii="Times New Roman" w:eastAsia="Times New Roman" w:hAnsi="Times New Roman" w:cs="Times New Roman"/>
      <w:bCs/>
      <w:sz w:val="28"/>
      <w:szCs w:val="20"/>
    </w:rPr>
  </w:style>
  <w:style w:type="character" w:customStyle="1" w:styleId="FooterChar">
    <w:name w:val="Footer Char"/>
    <w:basedOn w:val="DefaultParagraphFont"/>
    <w:link w:val="Footer"/>
    <w:uiPriority w:val="99"/>
    <w:rsid w:val="001C6EA9"/>
    <w:rPr>
      <w:rFonts w:ascii="Times New Roman" w:eastAsia="Times New Roman" w:hAnsi="Times New Roman" w:cs="Times New Roman"/>
      <w:bCs/>
      <w:sz w:val="28"/>
      <w:szCs w:val="20"/>
    </w:rPr>
  </w:style>
  <w:style w:type="paragraph" w:styleId="NormalWeb">
    <w:name w:val="Normal (Web)"/>
    <w:basedOn w:val="Normal"/>
    <w:link w:val="NormalWebChar"/>
    <w:uiPriority w:val="99"/>
    <w:unhideWhenUsed/>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odytextItalic">
    <w:name w:val="Body text + Italic"/>
    <w:aliases w:val="Spacing 0 pt,Heading #1 + Consolas,20.5 pt,Not Bold,Italic,Table of contents (2) + 12.5 pt,Body text (7) + Times New Roman,Scale 100%,Body text (9) + 5 pt,Body text (9) + 8.5 pt,Body text (9) + 4 pt,Body text (17) + SimSun,Spacing -1 "/>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BodyText6">
    <w:name w:val="Body Text6"/>
    <w:basedOn w:val="Normal"/>
    <w:uiPriority w:val="99"/>
    <w:rsid w:val="001C6EA9"/>
    <w:pPr>
      <w:widowControl w:val="0"/>
      <w:shd w:val="clear" w:color="auto" w:fill="FFFFFF"/>
      <w:spacing w:after="1380" w:line="370" w:lineRule="exact"/>
      <w:ind w:hanging="1200"/>
      <w:jc w:val="center"/>
    </w:pPr>
    <w:rPr>
      <w:rFonts w:ascii="Times New Roman" w:eastAsia="Times New Roman" w:hAnsi="Times New Roman" w:cs="Times New Roman"/>
      <w:spacing w:val="2"/>
      <w:sz w:val="20"/>
      <w:szCs w:val="20"/>
    </w:rPr>
  </w:style>
  <w:style w:type="paragraph" w:customStyle="1" w:styleId="ListParagraph1">
    <w:name w:val="List Paragraph1"/>
    <w:aliases w:val="Recommendation,List Paragraph11"/>
    <w:basedOn w:val="Normal"/>
    <w:link w:val="ListParagraphChar"/>
    <w:uiPriority w:val="99"/>
    <w:qFormat/>
    <w:rsid w:val="001C6EA9"/>
    <w:pPr>
      <w:ind w:left="720"/>
      <w:contextualSpacing/>
    </w:pPr>
    <w:rPr>
      <w:rFonts w:ascii="Calibri" w:eastAsia="Times New Roman" w:hAnsi="Calibri" w:cs="Times New Roman"/>
      <w:sz w:val="20"/>
      <w:szCs w:val="20"/>
    </w:rPr>
  </w:style>
  <w:style w:type="paragraph" w:customStyle="1" w:styleId="CharChar2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w:basedOn w:val="Normal"/>
    <w:uiPriority w:val="99"/>
    <w:rsid w:val="001C6EA9"/>
    <w:pPr>
      <w:spacing w:after="160" w:line="240" w:lineRule="exact"/>
    </w:pPr>
    <w:rPr>
      <w:rFonts w:ascii="Verdana" w:eastAsia="Times New Roman" w:hAnsi="Verdana" w:cs="Verdana"/>
      <w:sz w:val="20"/>
      <w:szCs w:val="20"/>
      <w:lang w:val="en-US"/>
    </w:rPr>
  </w:style>
  <w:style w:type="character" w:customStyle="1" w:styleId="Bodytext">
    <w:name w:val="Body text_"/>
    <w:link w:val="BodyText1"/>
    <w:rsid w:val="001C6EA9"/>
    <w:rPr>
      <w:sz w:val="28"/>
      <w:shd w:val="clear" w:color="auto" w:fill="FFFFFF"/>
    </w:rPr>
  </w:style>
  <w:style w:type="paragraph" w:customStyle="1" w:styleId="BodyText1">
    <w:name w:val="Body Text1"/>
    <w:basedOn w:val="Normal"/>
    <w:link w:val="Bodytext"/>
    <w:rsid w:val="001C6EA9"/>
    <w:pPr>
      <w:widowControl w:val="0"/>
      <w:shd w:val="clear" w:color="auto" w:fill="FFFFFF"/>
      <w:spacing w:after="0" w:line="475" w:lineRule="exact"/>
      <w:jc w:val="center"/>
    </w:pPr>
    <w:rPr>
      <w:sz w:val="28"/>
    </w:rPr>
  </w:style>
  <w:style w:type="character" w:customStyle="1" w:styleId="Bodytext3">
    <w:name w:val="Body text (3)"/>
    <w:rsid w:val="001C6EA9"/>
    <w:rPr>
      <w:rFonts w:ascii="Times New Roman" w:eastAsia="Times New Roman" w:hAnsi="Times New Roman" w:cs="Times New Roman"/>
      <w:b/>
      <w:bCs/>
      <w:i w:val="0"/>
      <w:iCs w:val="0"/>
      <w:smallCaps w:val="0"/>
      <w:strike w:val="0"/>
      <w:color w:val="000000"/>
      <w:spacing w:val="0"/>
      <w:w w:val="100"/>
      <w:position w:val="0"/>
      <w:sz w:val="28"/>
      <w:szCs w:val="28"/>
      <w:u w:val="none"/>
      <w:lang w:val="vi-VN"/>
    </w:rPr>
  </w:style>
  <w:style w:type="character" w:styleId="PageNumber">
    <w:name w:val="page number"/>
    <w:basedOn w:val="DefaultParagraphFont"/>
    <w:rsid w:val="001C6EA9"/>
  </w:style>
  <w:style w:type="paragraph" w:styleId="FootnoteText">
    <w:name w:val="footnote text"/>
    <w:aliases w:val="Footnote Text Char Char Char Char Char,Footnote Text Char Char Char Char Char Char Ch Char,Footnote Text Char Char Char Char Char Char Ch Char Char Char"/>
    <w:basedOn w:val="Normal"/>
    <w:link w:val="FootnoteTextChar"/>
    <w:uiPriority w:val="99"/>
    <w:rsid w:val="001C6EA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basedOn w:val="DefaultParagraphFont"/>
    <w:link w:val="FootnoteText"/>
    <w:uiPriority w:val="99"/>
    <w:rsid w:val="001C6EA9"/>
    <w:rPr>
      <w:rFonts w:ascii="Times New Roman" w:eastAsia="Times New Roman" w:hAnsi="Times New Roman" w:cs="Times New Roman"/>
      <w:sz w:val="20"/>
      <w:szCs w:val="20"/>
    </w:rPr>
  </w:style>
  <w:style w:type="character" w:styleId="FootnoteReference">
    <w:name w:val="footnote reference"/>
    <w:aliases w:val="Footnote,Footnote text Char Char,Ref Char Char Char,de nota al pie Char Char Char,Ref1 Char Char Char,BVI fnr Char Char Char Char Char Char Char Char Char,BVI fnr Car Car Char Char Char Char Char Char Char Char Char,ftre Char Char,ftr"/>
    <w:link w:val="FootnotetextChar0"/>
    <w:uiPriority w:val="99"/>
    <w:qFormat/>
    <w:rsid w:val="001C6EA9"/>
    <w:rPr>
      <w:vertAlign w:val="superscript"/>
    </w:rPr>
  </w:style>
  <w:style w:type="paragraph" w:styleId="BalloonText">
    <w:name w:val="Balloon Text"/>
    <w:basedOn w:val="Normal"/>
    <w:link w:val="BalloonTextChar"/>
    <w:uiPriority w:val="99"/>
    <w:rsid w:val="001C6EA9"/>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rsid w:val="001C6EA9"/>
    <w:rPr>
      <w:rFonts w:ascii="Tahoma" w:eastAsia="Calibri" w:hAnsi="Tahoma" w:cs="Times New Roman"/>
      <w:sz w:val="16"/>
      <w:szCs w:val="16"/>
    </w:rPr>
  </w:style>
  <w:style w:type="paragraph" w:styleId="BodyText0">
    <w:name w:val="Body Text"/>
    <w:basedOn w:val="Normal"/>
    <w:link w:val="BodyTextChar"/>
    <w:uiPriority w:val="99"/>
    <w:qFormat/>
    <w:rsid w:val="001C6EA9"/>
    <w:pPr>
      <w:spacing w:after="120" w:line="240" w:lineRule="auto"/>
    </w:pPr>
    <w:rPr>
      <w:rFonts w:ascii="Times New Roman" w:eastAsia="Times New Roman" w:hAnsi="Times New Roman" w:cs="Times New Roman"/>
      <w:sz w:val="28"/>
      <w:szCs w:val="20"/>
    </w:rPr>
  </w:style>
  <w:style w:type="character" w:customStyle="1" w:styleId="BodyTextChar">
    <w:name w:val="Body Text Char"/>
    <w:basedOn w:val="DefaultParagraphFont"/>
    <w:link w:val="BodyText0"/>
    <w:uiPriority w:val="99"/>
    <w:rsid w:val="001C6EA9"/>
    <w:rPr>
      <w:rFonts w:ascii="Times New Roman" w:eastAsia="Times New Roman" w:hAnsi="Times New Roman" w:cs="Times New Roman"/>
      <w:sz w:val="28"/>
      <w:szCs w:val="20"/>
    </w:rPr>
  </w:style>
  <w:style w:type="paragraph" w:styleId="TOC1">
    <w:name w:val="toc 1"/>
    <w:basedOn w:val="Normal"/>
    <w:next w:val="Normal"/>
    <w:autoRedefine/>
    <w:uiPriority w:val="39"/>
    <w:qFormat/>
    <w:rsid w:val="00073335"/>
    <w:pPr>
      <w:tabs>
        <w:tab w:val="right" w:leader="dot" w:pos="8778"/>
      </w:tabs>
      <w:spacing w:after="0" w:line="360" w:lineRule="auto"/>
      <w:ind w:right="-1"/>
      <w:jc w:val="both"/>
    </w:pPr>
    <w:rPr>
      <w:rFonts w:ascii="Times New Roman" w:eastAsia="Times New Roman" w:hAnsi="Times New Roman" w:cs="Times New Roman"/>
      <w:b/>
      <w:noProof/>
      <w:color w:val="000000" w:themeColor="text1"/>
      <w:spacing w:val="-4"/>
      <w:sz w:val="26"/>
      <w:szCs w:val="28"/>
      <w:lang w:val="en-US"/>
    </w:rPr>
  </w:style>
  <w:style w:type="paragraph" w:styleId="TOC2">
    <w:name w:val="toc 2"/>
    <w:basedOn w:val="Normal"/>
    <w:next w:val="Normal"/>
    <w:autoRedefine/>
    <w:uiPriority w:val="39"/>
    <w:qFormat/>
    <w:rsid w:val="001C6EA9"/>
    <w:pPr>
      <w:tabs>
        <w:tab w:val="right" w:leader="dot" w:pos="8778"/>
      </w:tabs>
      <w:spacing w:after="0" w:line="360" w:lineRule="auto"/>
      <w:ind w:left="280"/>
    </w:pPr>
    <w:rPr>
      <w:rFonts w:ascii="Times New Roman" w:eastAsia="Times New Roman" w:hAnsi="Times New Roman" w:cs="Times New Roman"/>
      <w:b/>
      <w:noProof/>
      <w:sz w:val="26"/>
      <w:szCs w:val="28"/>
      <w:lang w:val="it-IT"/>
    </w:rPr>
  </w:style>
  <w:style w:type="paragraph" w:styleId="TOC3">
    <w:name w:val="toc 3"/>
    <w:basedOn w:val="Normal"/>
    <w:next w:val="Normal"/>
    <w:link w:val="TOC3Char"/>
    <w:autoRedefine/>
    <w:uiPriority w:val="39"/>
    <w:qFormat/>
    <w:rsid w:val="001C6EA9"/>
    <w:pPr>
      <w:tabs>
        <w:tab w:val="right" w:leader="dot" w:pos="8778"/>
      </w:tabs>
      <w:spacing w:after="0" w:line="360" w:lineRule="auto"/>
      <w:ind w:left="560"/>
    </w:pPr>
    <w:rPr>
      <w:rFonts w:ascii="Times New Roman" w:eastAsia="Times New Roman" w:hAnsi="Times New Roman" w:cs="Times New Roman"/>
      <w:noProof/>
      <w:sz w:val="26"/>
      <w:szCs w:val="28"/>
      <w:lang w:val="it-IT"/>
    </w:rPr>
  </w:style>
  <w:style w:type="character" w:styleId="Hyperlink">
    <w:name w:val="Hyperlink"/>
    <w:uiPriority w:val="99"/>
    <w:rsid w:val="001C6EA9"/>
    <w:rPr>
      <w:color w:val="0000FF"/>
      <w:u w:val="single"/>
    </w:rPr>
  </w:style>
  <w:style w:type="paragraph" w:styleId="BodyTextIndent2">
    <w:name w:val="Body Text Indent 2"/>
    <w:basedOn w:val="Normal"/>
    <w:link w:val="BodyTextIndent2Char"/>
    <w:uiPriority w:val="99"/>
    <w:rsid w:val="001C6EA9"/>
    <w:pPr>
      <w:spacing w:after="120" w:line="480" w:lineRule="auto"/>
      <w:ind w:left="360"/>
    </w:pPr>
    <w:rPr>
      <w:rFonts w:ascii="Times New Roman" w:eastAsia="Times New Roman" w:hAnsi="Times New Roman" w:cs="Times New Roman"/>
      <w:sz w:val="28"/>
      <w:szCs w:val="20"/>
    </w:rPr>
  </w:style>
  <w:style w:type="character" w:customStyle="1" w:styleId="BodyTextIndent2Char">
    <w:name w:val="Body Text Indent 2 Char"/>
    <w:basedOn w:val="DefaultParagraphFont"/>
    <w:link w:val="BodyTextIndent2"/>
    <w:uiPriority w:val="99"/>
    <w:rsid w:val="001C6EA9"/>
    <w:rPr>
      <w:rFonts w:ascii="Times New Roman" w:eastAsia="Times New Roman" w:hAnsi="Times New Roman" w:cs="Times New Roman"/>
      <w:sz w:val="28"/>
      <w:szCs w:val="20"/>
    </w:rPr>
  </w:style>
  <w:style w:type="paragraph" w:styleId="TOC4">
    <w:name w:val="toc 4"/>
    <w:basedOn w:val="Normal"/>
    <w:next w:val="Normal"/>
    <w:autoRedefine/>
    <w:uiPriority w:val="39"/>
    <w:unhideWhenUsed/>
    <w:rsid w:val="001C6EA9"/>
    <w:pPr>
      <w:spacing w:after="100"/>
      <w:ind w:left="660"/>
    </w:pPr>
    <w:rPr>
      <w:rFonts w:ascii="Calibri" w:eastAsia="Times New Roman" w:hAnsi="Calibri" w:cs="Times New Roman"/>
      <w:lang w:val="en-US"/>
    </w:rPr>
  </w:style>
  <w:style w:type="paragraph" w:styleId="TOC5">
    <w:name w:val="toc 5"/>
    <w:basedOn w:val="Normal"/>
    <w:next w:val="Normal"/>
    <w:autoRedefine/>
    <w:uiPriority w:val="39"/>
    <w:unhideWhenUsed/>
    <w:rsid w:val="001C6EA9"/>
    <w:pPr>
      <w:spacing w:after="100"/>
      <w:ind w:left="880"/>
    </w:pPr>
    <w:rPr>
      <w:rFonts w:ascii="Calibri" w:eastAsia="Times New Roman" w:hAnsi="Calibri" w:cs="Times New Roman"/>
      <w:lang w:val="en-US"/>
    </w:rPr>
  </w:style>
  <w:style w:type="paragraph" w:styleId="TOC6">
    <w:name w:val="toc 6"/>
    <w:basedOn w:val="Normal"/>
    <w:next w:val="Normal"/>
    <w:autoRedefine/>
    <w:uiPriority w:val="39"/>
    <w:unhideWhenUsed/>
    <w:rsid w:val="001C6EA9"/>
    <w:pPr>
      <w:spacing w:after="100"/>
      <w:ind w:left="1100"/>
    </w:pPr>
    <w:rPr>
      <w:rFonts w:ascii="Calibri" w:eastAsia="Times New Roman" w:hAnsi="Calibri" w:cs="Times New Roman"/>
      <w:lang w:val="en-US"/>
    </w:rPr>
  </w:style>
  <w:style w:type="paragraph" w:styleId="TOC7">
    <w:name w:val="toc 7"/>
    <w:basedOn w:val="Normal"/>
    <w:next w:val="Normal"/>
    <w:autoRedefine/>
    <w:uiPriority w:val="39"/>
    <w:unhideWhenUsed/>
    <w:rsid w:val="001C6EA9"/>
    <w:pPr>
      <w:spacing w:after="100"/>
      <w:ind w:left="1320"/>
    </w:pPr>
    <w:rPr>
      <w:rFonts w:ascii="Calibri" w:eastAsia="Times New Roman" w:hAnsi="Calibri" w:cs="Times New Roman"/>
      <w:lang w:val="en-US"/>
    </w:rPr>
  </w:style>
  <w:style w:type="paragraph" w:styleId="TOC8">
    <w:name w:val="toc 8"/>
    <w:basedOn w:val="Normal"/>
    <w:next w:val="Normal"/>
    <w:autoRedefine/>
    <w:uiPriority w:val="39"/>
    <w:unhideWhenUsed/>
    <w:rsid w:val="001C6EA9"/>
    <w:pPr>
      <w:spacing w:after="100"/>
      <w:ind w:left="1540"/>
    </w:pPr>
    <w:rPr>
      <w:rFonts w:ascii="Calibri" w:eastAsia="Times New Roman" w:hAnsi="Calibri" w:cs="Times New Roman"/>
      <w:lang w:val="en-US"/>
    </w:rPr>
  </w:style>
  <w:style w:type="paragraph" w:styleId="TOC9">
    <w:name w:val="toc 9"/>
    <w:basedOn w:val="Normal"/>
    <w:next w:val="Normal"/>
    <w:autoRedefine/>
    <w:uiPriority w:val="39"/>
    <w:unhideWhenUsed/>
    <w:rsid w:val="001C6EA9"/>
    <w:pPr>
      <w:spacing w:after="100"/>
      <w:ind w:left="1760"/>
    </w:pPr>
    <w:rPr>
      <w:rFonts w:ascii="Calibri" w:eastAsia="Times New Roman" w:hAnsi="Calibri" w:cs="Times New Roman"/>
      <w:lang w:val="en-US"/>
    </w:rPr>
  </w:style>
  <w:style w:type="character" w:customStyle="1" w:styleId="Picturecaption">
    <w:name w:val="Picture caption_"/>
    <w:link w:val="Picturecaption0"/>
    <w:rsid w:val="001C6EA9"/>
    <w:rPr>
      <w:sz w:val="30"/>
      <w:szCs w:val="30"/>
      <w:shd w:val="clear" w:color="auto" w:fill="FFFFFF"/>
    </w:rPr>
  </w:style>
  <w:style w:type="character" w:customStyle="1" w:styleId="PicturecaptionItalic">
    <w:name w:val="Picture caption +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Picturecaption0">
    <w:name w:val="Picture caption"/>
    <w:basedOn w:val="Normal"/>
    <w:link w:val="Picturecaption"/>
    <w:rsid w:val="001C6EA9"/>
    <w:pPr>
      <w:widowControl w:val="0"/>
      <w:shd w:val="clear" w:color="auto" w:fill="FFFFFF"/>
      <w:spacing w:after="0" w:line="504" w:lineRule="exact"/>
      <w:jc w:val="both"/>
    </w:pPr>
    <w:rPr>
      <w:sz w:val="30"/>
      <w:szCs w:val="30"/>
    </w:rPr>
  </w:style>
  <w:style w:type="character" w:customStyle="1" w:styleId="Headerorfooter">
    <w:name w:val="Header or footer"/>
    <w:rsid w:val="001C6EA9"/>
    <w:rPr>
      <w:rFonts w:ascii="Arial" w:eastAsia="Arial" w:hAnsi="Arial" w:cs="Arial"/>
      <w:b w:val="0"/>
      <w:bCs w:val="0"/>
      <w:i w:val="0"/>
      <w:iCs w:val="0"/>
      <w:smallCaps w:val="0"/>
      <w:strike w:val="0"/>
      <w:color w:val="000000"/>
      <w:spacing w:val="0"/>
      <w:w w:val="100"/>
      <w:position w:val="0"/>
      <w:sz w:val="23"/>
      <w:szCs w:val="23"/>
      <w:u w:val="none"/>
      <w:lang w:val="vi-VN"/>
    </w:rPr>
  </w:style>
  <w:style w:type="character" w:customStyle="1" w:styleId="BodytextBold">
    <w:name w:val="Body text + Bold"/>
    <w:rsid w:val="001C6EA9"/>
    <w:rPr>
      <w:rFonts w:ascii="Times New Roman" w:eastAsia="Times New Roman" w:hAnsi="Times New Roman" w:cs="Times New Roman"/>
      <w:b/>
      <w:bCs/>
      <w:i w:val="0"/>
      <w:iCs w:val="0"/>
      <w:smallCaps w:val="0"/>
      <w:strike w:val="0"/>
      <w:color w:val="000000"/>
      <w:spacing w:val="0"/>
      <w:w w:val="100"/>
      <w:position w:val="0"/>
      <w:sz w:val="30"/>
      <w:szCs w:val="30"/>
      <w:u w:val="none"/>
      <w:lang w:val="vi-VN"/>
    </w:rPr>
  </w:style>
  <w:style w:type="character" w:customStyle="1" w:styleId="Bodytext5">
    <w:name w:val="Body text (5)_"/>
    <w:link w:val="Bodytext50"/>
    <w:rsid w:val="001C6EA9"/>
    <w:rPr>
      <w:i/>
      <w:iCs/>
      <w:sz w:val="30"/>
      <w:szCs w:val="30"/>
      <w:shd w:val="clear" w:color="auto" w:fill="FFFFFF"/>
    </w:rPr>
  </w:style>
  <w:style w:type="character" w:customStyle="1" w:styleId="Bodytext5NotItalic">
    <w:name w:val="Body text (5) + Not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Bodytext50">
    <w:name w:val="Body text (5)"/>
    <w:basedOn w:val="Normal"/>
    <w:link w:val="Bodytext5"/>
    <w:rsid w:val="001C6EA9"/>
    <w:pPr>
      <w:widowControl w:val="0"/>
      <w:shd w:val="clear" w:color="auto" w:fill="FFFFFF"/>
      <w:spacing w:after="0" w:line="472" w:lineRule="exact"/>
      <w:ind w:hanging="600"/>
      <w:jc w:val="both"/>
    </w:pPr>
    <w:rPr>
      <w:i/>
      <w:iCs/>
      <w:sz w:val="30"/>
      <w:szCs w:val="30"/>
    </w:rPr>
  </w:style>
  <w:style w:type="character" w:customStyle="1" w:styleId="Bodytext60">
    <w:name w:val="Body text (6)_"/>
    <w:link w:val="Bodytext61"/>
    <w:rsid w:val="001C6EA9"/>
    <w:rPr>
      <w:sz w:val="25"/>
      <w:szCs w:val="25"/>
      <w:shd w:val="clear" w:color="auto" w:fill="FFFFFF"/>
    </w:rPr>
  </w:style>
  <w:style w:type="character" w:customStyle="1" w:styleId="Bodytext6Italic">
    <w:name w:val="Body text (6) +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paragraph" w:customStyle="1" w:styleId="Bodytext61">
    <w:name w:val="Body text (6)"/>
    <w:basedOn w:val="Normal"/>
    <w:link w:val="Bodytext60"/>
    <w:rsid w:val="001C6EA9"/>
    <w:pPr>
      <w:widowControl w:val="0"/>
      <w:shd w:val="clear" w:color="auto" w:fill="FFFFFF"/>
      <w:spacing w:after="0" w:line="402" w:lineRule="exact"/>
      <w:ind w:firstLine="680"/>
      <w:jc w:val="both"/>
    </w:pPr>
    <w:rPr>
      <w:sz w:val="25"/>
      <w:szCs w:val="25"/>
    </w:rPr>
  </w:style>
  <w:style w:type="character" w:customStyle="1" w:styleId="Bodytext175pt">
    <w:name w:val="Body text + 17.5 pt"/>
    <w:aliases w:val="Bold,Body text + 27.5 pt,Header or footer + 15 pt,Body text (2) + 15 pt,Table of contents + 12 pt,Body text + 12 pt,Body text + Constantia,9 pt,Body text (27) + 14.5 pt,Not Italic,Body text (27) + 12.5 pt"/>
    <w:rsid w:val="001C6EA9"/>
    <w:rPr>
      <w:rFonts w:ascii="Times New Roman" w:eastAsia="Times New Roman" w:hAnsi="Times New Roman" w:cs="Times New Roman"/>
      <w:b/>
      <w:bCs/>
      <w:i w:val="0"/>
      <w:iCs w:val="0"/>
      <w:smallCaps w:val="0"/>
      <w:strike w:val="0"/>
      <w:color w:val="000000"/>
      <w:spacing w:val="0"/>
      <w:w w:val="100"/>
      <w:position w:val="0"/>
      <w:sz w:val="35"/>
      <w:szCs w:val="35"/>
      <w:u w:val="none"/>
      <w:lang w:val="vi-VN"/>
    </w:rPr>
  </w:style>
  <w:style w:type="character" w:customStyle="1" w:styleId="Heading40">
    <w:name w:val="Heading #4_"/>
    <w:link w:val="Heading41"/>
    <w:rsid w:val="001C6EA9"/>
    <w:rPr>
      <w:sz w:val="30"/>
      <w:szCs w:val="30"/>
      <w:shd w:val="clear" w:color="auto" w:fill="FFFFFF"/>
    </w:rPr>
  </w:style>
  <w:style w:type="character" w:customStyle="1" w:styleId="Heading4Italic">
    <w:name w:val="Heading #4 +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Heading41">
    <w:name w:val="Heading #4"/>
    <w:basedOn w:val="Normal"/>
    <w:link w:val="Heading40"/>
    <w:rsid w:val="001C6EA9"/>
    <w:pPr>
      <w:widowControl w:val="0"/>
      <w:shd w:val="clear" w:color="auto" w:fill="FFFFFF"/>
      <w:spacing w:after="0" w:line="346" w:lineRule="exact"/>
      <w:jc w:val="both"/>
      <w:outlineLvl w:val="3"/>
    </w:pPr>
    <w:rPr>
      <w:sz w:val="30"/>
      <w:szCs w:val="30"/>
    </w:rPr>
  </w:style>
  <w:style w:type="table" w:styleId="TableGrid">
    <w:name w:val="Table Grid"/>
    <w:basedOn w:val="TableNormal"/>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tejustify">
    <w:name w:val="rtejustify"/>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tecenter">
    <w:name w:val="rtecenter"/>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uiPriority w:val="22"/>
    <w:qFormat/>
    <w:rsid w:val="001C6EA9"/>
    <w:rPr>
      <w:b/>
      <w:bCs/>
    </w:rPr>
  </w:style>
  <w:style w:type="character" w:styleId="Emphasis">
    <w:name w:val="Emphasis"/>
    <w:uiPriority w:val="20"/>
    <w:qFormat/>
    <w:rsid w:val="001C6EA9"/>
    <w:rPr>
      <w:i/>
      <w:iCs/>
    </w:rPr>
  </w:style>
  <w:style w:type="paragraph" w:styleId="TOCHeading">
    <w:name w:val="TOC Heading"/>
    <w:basedOn w:val="Heading1"/>
    <w:next w:val="Normal"/>
    <w:uiPriority w:val="39"/>
    <w:qFormat/>
    <w:rsid w:val="001C6EA9"/>
    <w:pPr>
      <w:spacing w:line="276" w:lineRule="auto"/>
      <w:outlineLvl w:val="9"/>
    </w:pPr>
  </w:style>
  <w:style w:type="paragraph" w:customStyle="1" w:styleId="Hinh">
    <w:name w:val="Hinh"/>
    <w:basedOn w:val="Normal"/>
    <w:next w:val="NormalMain"/>
    <w:autoRedefine/>
    <w:uiPriority w:val="99"/>
    <w:qFormat/>
    <w:rsid w:val="001C6EA9"/>
    <w:pPr>
      <w:spacing w:after="0" w:line="360" w:lineRule="auto"/>
      <w:jc w:val="center"/>
    </w:pPr>
    <w:rPr>
      <w:rFonts w:ascii="Times New Roman" w:eastAsia="Calibri" w:hAnsi="Times New Roman" w:cs="Times New Roman"/>
      <w:b/>
      <w:i/>
      <w:color w:val="000000"/>
      <w:w w:val="95"/>
      <w:sz w:val="26"/>
      <w:szCs w:val="28"/>
      <w:lang w:val="en-US"/>
    </w:rPr>
  </w:style>
  <w:style w:type="paragraph" w:customStyle="1" w:styleId="111">
    <w:name w:val="111"/>
    <w:basedOn w:val="Normal"/>
    <w:uiPriority w:val="99"/>
    <w:qFormat/>
    <w:rsid w:val="001C6EA9"/>
    <w:pPr>
      <w:widowControl w:val="0"/>
      <w:spacing w:after="0" w:line="360" w:lineRule="auto"/>
      <w:jc w:val="both"/>
      <w:textAlignment w:val="baseline"/>
      <w:outlineLvl w:val="0"/>
    </w:pPr>
    <w:rPr>
      <w:rFonts w:ascii="Times New Roman Bold" w:eastAsia="Times New Roman" w:hAnsi="Times New Roman Bold" w:cs="Times New Roman"/>
      <w:b/>
      <w:i/>
      <w:iCs/>
      <w:sz w:val="28"/>
      <w:szCs w:val="28"/>
      <w:lang w:val="pt-BR"/>
    </w:rPr>
  </w:style>
  <w:style w:type="character" w:customStyle="1" w:styleId="ListParagraphChar">
    <w:name w:val="List Paragraph Char"/>
    <w:aliases w:val="List Paragraph1 Char,Recommendation Char,List Paragraph11 Char,bullet 1 Char,ANNEX Char,List Paragraph2 Char,References Char,List_Paragraph Char,Multilevel para_II Char,Citation List Char,Resume Title Char,MC Paragraphe Liste Char"/>
    <w:link w:val="ListParagraph1"/>
    <w:uiPriority w:val="99"/>
    <w:qFormat/>
    <w:locked/>
    <w:rsid w:val="001C6EA9"/>
    <w:rPr>
      <w:rFonts w:ascii="Calibri" w:eastAsia="Times New Roman" w:hAnsi="Calibri" w:cs="Times New Roman"/>
      <w:sz w:val="20"/>
      <w:szCs w:val="20"/>
    </w:rPr>
  </w:style>
  <w:style w:type="character" w:customStyle="1" w:styleId="textexposedshow">
    <w:name w:val="text_exposed_show"/>
    <w:rsid w:val="001C6EA9"/>
  </w:style>
  <w:style w:type="character" w:styleId="CommentReference">
    <w:name w:val="annotation reference"/>
    <w:unhideWhenUsed/>
    <w:rsid w:val="001C6EA9"/>
    <w:rPr>
      <w:sz w:val="16"/>
      <w:szCs w:val="16"/>
    </w:rPr>
  </w:style>
  <w:style w:type="paragraph" w:styleId="CommentText">
    <w:name w:val="annotation text"/>
    <w:basedOn w:val="Normal"/>
    <w:link w:val="CommentTextChar"/>
    <w:uiPriority w:val="99"/>
    <w:unhideWhenUsed/>
    <w:rsid w:val="001C6EA9"/>
    <w:pPr>
      <w:spacing w:after="0" w:line="240" w:lineRule="auto"/>
    </w:pPr>
    <w:rPr>
      <w:rFonts w:ascii="Times New Roman" w:eastAsia="Times New Roman" w:hAnsi="Times New Roman" w:cs="Times New Roman"/>
      <w:bCs/>
      <w:sz w:val="20"/>
      <w:szCs w:val="20"/>
    </w:rPr>
  </w:style>
  <w:style w:type="character" w:customStyle="1" w:styleId="CommentTextChar">
    <w:name w:val="Comment Text Char"/>
    <w:basedOn w:val="DefaultParagraphFont"/>
    <w:link w:val="CommentText"/>
    <w:uiPriority w:val="99"/>
    <w:rsid w:val="001C6EA9"/>
    <w:rPr>
      <w:rFonts w:ascii="Times New Roman" w:eastAsia="Times New Roman" w:hAnsi="Times New Roman" w:cs="Times New Roman"/>
      <w:bCs/>
      <w:sz w:val="20"/>
      <w:szCs w:val="20"/>
    </w:rPr>
  </w:style>
  <w:style w:type="paragraph" w:styleId="CommentSubject">
    <w:name w:val="annotation subject"/>
    <w:basedOn w:val="CommentText"/>
    <w:next w:val="CommentText"/>
    <w:link w:val="CommentSubjectChar"/>
    <w:uiPriority w:val="99"/>
    <w:unhideWhenUsed/>
    <w:rsid w:val="001C6EA9"/>
    <w:rPr>
      <w:b/>
    </w:rPr>
  </w:style>
  <w:style w:type="character" w:customStyle="1" w:styleId="CommentSubjectChar">
    <w:name w:val="Comment Subject Char"/>
    <w:basedOn w:val="CommentTextChar"/>
    <w:link w:val="CommentSubject"/>
    <w:uiPriority w:val="99"/>
    <w:rsid w:val="001C6EA9"/>
    <w:rPr>
      <w:rFonts w:ascii="Times New Roman" w:eastAsia="Times New Roman" w:hAnsi="Times New Roman" w:cs="Times New Roman"/>
      <w:b/>
      <w:bCs/>
      <w:sz w:val="20"/>
      <w:szCs w:val="20"/>
    </w:rPr>
  </w:style>
  <w:style w:type="paragraph" w:customStyle="1" w:styleId="MediumGrid1-Accent21">
    <w:name w:val="Medium Grid 1 - Accent 21"/>
    <w:basedOn w:val="Normal"/>
    <w:uiPriority w:val="34"/>
    <w:qFormat/>
    <w:rsid w:val="001C6EA9"/>
    <w:pPr>
      <w:ind w:left="720"/>
      <w:contextualSpacing/>
    </w:pPr>
    <w:rPr>
      <w:rFonts w:ascii="Calibri" w:eastAsia="Calibri" w:hAnsi="Calibri" w:cs="Times New Roman"/>
      <w:lang w:val="en-US"/>
    </w:rPr>
  </w:style>
  <w:style w:type="paragraph" w:customStyle="1" w:styleId="BodyText51">
    <w:name w:val="Body Text5"/>
    <w:basedOn w:val="Normal"/>
    <w:uiPriority w:val="99"/>
    <w:rsid w:val="001C6EA9"/>
    <w:pPr>
      <w:widowControl w:val="0"/>
      <w:shd w:val="clear" w:color="auto" w:fill="FFFFFF"/>
      <w:spacing w:after="0" w:line="482" w:lineRule="exact"/>
      <w:ind w:hanging="680"/>
    </w:pPr>
    <w:rPr>
      <w:rFonts w:ascii="Times New Roman" w:eastAsia="Times New Roman" w:hAnsi="Times New Roman" w:cs="Times New Roman"/>
      <w:sz w:val="26"/>
      <w:szCs w:val="28"/>
      <w:lang w:val="en-US"/>
    </w:rPr>
  </w:style>
  <w:style w:type="character" w:customStyle="1" w:styleId="Bodytext30">
    <w:name w:val="Body text (3)_"/>
    <w:rsid w:val="001C6EA9"/>
    <w:rPr>
      <w:rFonts w:eastAsia="Times New Roman"/>
      <w:b/>
      <w:bCs/>
      <w:shd w:val="clear" w:color="auto" w:fill="FFFFFF"/>
    </w:rPr>
  </w:style>
  <w:style w:type="character" w:customStyle="1" w:styleId="BodyText31">
    <w:name w:val="Body Text3"/>
    <w:rsid w:val="001C6EA9"/>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style>
  <w:style w:type="paragraph" w:customStyle="1" w:styleId="Bang">
    <w:name w:val="Bang"/>
    <w:basedOn w:val="Normal"/>
    <w:next w:val="NormalMain"/>
    <w:autoRedefine/>
    <w:uiPriority w:val="99"/>
    <w:qFormat/>
    <w:rsid w:val="001C6EA9"/>
    <w:pPr>
      <w:spacing w:after="120" w:line="240" w:lineRule="auto"/>
      <w:jc w:val="center"/>
    </w:pPr>
    <w:rPr>
      <w:rFonts w:ascii="Times New Roman" w:eastAsia="Calibri" w:hAnsi="Times New Roman" w:cs="Times New Roman"/>
      <w:i/>
      <w:sz w:val="28"/>
      <w:lang w:val="en-US"/>
    </w:rPr>
  </w:style>
  <w:style w:type="table" w:customStyle="1" w:styleId="LightShading-Accent11">
    <w:name w:val="Light Shading - Accent 11"/>
    <w:basedOn w:val="TableNormal"/>
    <w:uiPriority w:val="60"/>
    <w:rsid w:val="001C6EA9"/>
    <w:pPr>
      <w:spacing w:after="0" w:line="240" w:lineRule="auto"/>
    </w:pPr>
    <w:rPr>
      <w:rFonts w:ascii="Times New Roman" w:eastAsia="Calibri" w:hAnsi="Times New Roman" w:cs="Times New Roman"/>
      <w:color w:val="365F91"/>
      <w:sz w:val="20"/>
      <w:szCs w:val="20"/>
      <w:lang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content">
    <w:name w:val="content"/>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0020text0020indent">
    <w:name w:val="body_0020text_0020indent"/>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Vnbnnidung2">
    <w:name w:val="Văn bản nội dung (2)_"/>
    <w:link w:val="Vnbnnidung21"/>
    <w:uiPriority w:val="99"/>
    <w:rsid w:val="001C6EA9"/>
    <w:rPr>
      <w:sz w:val="21"/>
      <w:szCs w:val="21"/>
      <w:shd w:val="clear" w:color="auto" w:fill="FFFFFF"/>
    </w:rPr>
  </w:style>
  <w:style w:type="paragraph" w:customStyle="1" w:styleId="Vnbnnidung21">
    <w:name w:val="Văn bản nội dung (2)1"/>
    <w:basedOn w:val="Normal"/>
    <w:link w:val="Vnbnnidung2"/>
    <w:uiPriority w:val="99"/>
    <w:rsid w:val="001C6EA9"/>
    <w:pPr>
      <w:widowControl w:val="0"/>
      <w:shd w:val="clear" w:color="auto" w:fill="FFFFFF"/>
      <w:spacing w:after="0" w:line="349" w:lineRule="exact"/>
      <w:jc w:val="both"/>
    </w:pPr>
    <w:rPr>
      <w:sz w:val="21"/>
      <w:szCs w:val="21"/>
    </w:rPr>
  </w:style>
  <w:style w:type="paragraph" w:styleId="BodyTextIndent3">
    <w:name w:val="Body Text Indent 3"/>
    <w:basedOn w:val="Normal"/>
    <w:link w:val="BodyTextIndent3Char"/>
    <w:uiPriority w:val="99"/>
    <w:unhideWhenUsed/>
    <w:rsid w:val="001C6EA9"/>
    <w:pPr>
      <w:spacing w:after="120"/>
      <w:ind w:left="360"/>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1C6EA9"/>
    <w:rPr>
      <w:rFonts w:ascii="Times New Roman" w:eastAsia="Calibri" w:hAnsi="Times New Roman" w:cs="Times New Roman"/>
      <w:sz w:val="16"/>
      <w:szCs w:val="16"/>
    </w:rPr>
  </w:style>
  <w:style w:type="character" w:customStyle="1" w:styleId="Vnbnnidung3">
    <w:name w:val="Văn bản nội dung (3)_"/>
    <w:link w:val="Vnbnnidung30"/>
    <w:uiPriority w:val="99"/>
    <w:rsid w:val="001C6EA9"/>
    <w:rPr>
      <w:i/>
      <w:iCs/>
      <w:spacing w:val="-10"/>
      <w:sz w:val="21"/>
      <w:szCs w:val="21"/>
      <w:shd w:val="clear" w:color="auto" w:fill="FFFFFF"/>
    </w:rPr>
  </w:style>
  <w:style w:type="paragraph" w:customStyle="1" w:styleId="Vnbnnidung30">
    <w:name w:val="Văn bản nội dung (3)"/>
    <w:basedOn w:val="Normal"/>
    <w:link w:val="Vnbnnidung3"/>
    <w:uiPriority w:val="99"/>
    <w:rsid w:val="001C6EA9"/>
    <w:pPr>
      <w:widowControl w:val="0"/>
      <w:shd w:val="clear" w:color="auto" w:fill="FFFFFF"/>
      <w:spacing w:after="0" w:line="385" w:lineRule="exact"/>
      <w:jc w:val="both"/>
    </w:pPr>
    <w:rPr>
      <w:i/>
      <w:iCs/>
      <w:spacing w:val="-10"/>
      <w:sz w:val="21"/>
      <w:szCs w:val="21"/>
    </w:rPr>
  </w:style>
  <w:style w:type="character" w:customStyle="1" w:styleId="Vnbnnidung5">
    <w:name w:val="Văn bản nội dung (5)_"/>
    <w:link w:val="Vnbnnidung50"/>
    <w:uiPriority w:val="99"/>
    <w:rsid w:val="001C6EA9"/>
    <w:rPr>
      <w:b/>
      <w:bCs/>
      <w:i/>
      <w:iCs/>
      <w:sz w:val="21"/>
      <w:szCs w:val="21"/>
      <w:shd w:val="clear" w:color="auto" w:fill="FFFFFF"/>
    </w:rPr>
  </w:style>
  <w:style w:type="paragraph" w:customStyle="1" w:styleId="Vnbnnidung50">
    <w:name w:val="Văn bản nội dung (5)"/>
    <w:basedOn w:val="Normal"/>
    <w:link w:val="Vnbnnidung5"/>
    <w:uiPriority w:val="99"/>
    <w:rsid w:val="001C6EA9"/>
    <w:pPr>
      <w:widowControl w:val="0"/>
      <w:shd w:val="clear" w:color="auto" w:fill="FFFFFF"/>
      <w:spacing w:before="120" w:after="120" w:line="240" w:lineRule="atLeast"/>
      <w:ind w:firstLine="420"/>
      <w:jc w:val="both"/>
    </w:pPr>
    <w:rPr>
      <w:b/>
      <w:bCs/>
      <w:i/>
      <w:iCs/>
      <w:sz w:val="21"/>
      <w:szCs w:val="21"/>
    </w:rPr>
  </w:style>
  <w:style w:type="character" w:customStyle="1" w:styleId="Vnbnnidung4">
    <w:name w:val="Văn bản nội dung (4)_"/>
    <w:link w:val="Vnbnnidung40"/>
    <w:uiPriority w:val="99"/>
    <w:rsid w:val="001C6EA9"/>
    <w:rPr>
      <w:i/>
      <w:iCs/>
      <w:spacing w:val="-20"/>
      <w:sz w:val="30"/>
      <w:szCs w:val="30"/>
      <w:shd w:val="clear" w:color="auto" w:fill="FFFFFF"/>
    </w:rPr>
  </w:style>
  <w:style w:type="paragraph" w:customStyle="1" w:styleId="Vnbnnidung40">
    <w:name w:val="Văn bản nội dung (4)"/>
    <w:basedOn w:val="Normal"/>
    <w:link w:val="Vnbnnidung4"/>
    <w:uiPriority w:val="99"/>
    <w:rsid w:val="001C6EA9"/>
    <w:pPr>
      <w:widowControl w:val="0"/>
      <w:shd w:val="clear" w:color="auto" w:fill="FFFFFF"/>
      <w:spacing w:after="0" w:line="542" w:lineRule="exact"/>
    </w:pPr>
    <w:rPr>
      <w:i/>
      <w:iCs/>
      <w:spacing w:val="-20"/>
      <w:sz w:val="30"/>
      <w:szCs w:val="30"/>
    </w:rPr>
  </w:style>
  <w:style w:type="paragraph" w:customStyle="1" w:styleId="Biu">
    <w:name w:val="Biểu"/>
    <w:basedOn w:val="Normal"/>
    <w:uiPriority w:val="99"/>
    <w:qFormat/>
    <w:rsid w:val="001C6EA9"/>
    <w:pPr>
      <w:spacing w:after="0" w:line="360" w:lineRule="auto"/>
      <w:jc w:val="center"/>
    </w:pPr>
    <w:rPr>
      <w:rFonts w:ascii="Times New Roman" w:eastAsia="SimSun" w:hAnsi="Times New Roman" w:cs="Times New Roman"/>
      <w:i/>
      <w:sz w:val="28"/>
      <w:szCs w:val="28"/>
      <w:lang w:val="en-US" w:eastAsia="zh-CN"/>
    </w:rPr>
  </w:style>
  <w:style w:type="paragraph" w:customStyle="1" w:styleId="Default">
    <w:name w:val="Default"/>
    <w:uiPriority w:val="99"/>
    <w:rsid w:val="001C6EA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Vnbnnidung2Innghing">
    <w:name w:val="Văn bản nội dung (2) + In nghiêng"/>
    <w:aliases w:val="Giãn cách 0 pt16"/>
    <w:uiPriority w:val="99"/>
    <w:rsid w:val="001C6EA9"/>
    <w:rPr>
      <w:rFonts w:ascii="Times New Roman" w:hAnsi="Times New Roman" w:cs="Times New Roman"/>
      <w:i/>
      <w:iCs/>
      <w:sz w:val="36"/>
      <w:szCs w:val="36"/>
      <w:u w:val="none"/>
      <w:shd w:val="clear" w:color="auto" w:fill="FFFFFF"/>
      <w:lang w:val="en-US" w:eastAsia="en-US"/>
    </w:rPr>
  </w:style>
  <w:style w:type="character" w:customStyle="1" w:styleId="Vnbnnidung4Khnginm">
    <w:name w:val="Văn bản nội dung (4) + Không in đậm"/>
    <w:aliases w:val="Không in nghiêng"/>
    <w:uiPriority w:val="99"/>
    <w:rsid w:val="001C6EA9"/>
    <w:rPr>
      <w:rFonts w:ascii="Times New Roman" w:hAnsi="Times New Roman" w:cs="Times New Roman"/>
      <w:b/>
      <w:bCs/>
      <w:i w:val="0"/>
      <w:iCs w:val="0"/>
      <w:spacing w:val="-20"/>
      <w:sz w:val="36"/>
      <w:szCs w:val="36"/>
      <w:u w:val="none"/>
      <w:shd w:val="clear" w:color="auto" w:fill="FFFFFF"/>
    </w:rPr>
  </w:style>
  <w:style w:type="character" w:customStyle="1" w:styleId="Vnbnnidung3Khnginnghing">
    <w:name w:val="Văn bản nội dung (3) + Không in nghiêng"/>
    <w:uiPriority w:val="99"/>
    <w:rsid w:val="001C6EA9"/>
    <w:rPr>
      <w:rFonts w:ascii="Times New Roman" w:hAnsi="Times New Roman" w:cs="Times New Roman"/>
      <w:i w:val="0"/>
      <w:iCs w:val="0"/>
      <w:spacing w:val="-10"/>
      <w:sz w:val="36"/>
      <w:szCs w:val="36"/>
      <w:u w:val="none"/>
      <w:shd w:val="clear" w:color="auto" w:fill="FFFFFF"/>
    </w:rPr>
  </w:style>
  <w:style w:type="paragraph" w:customStyle="1" w:styleId="Vnbnnidung31">
    <w:name w:val="Văn bản nội dung (3)1"/>
    <w:basedOn w:val="Normal"/>
    <w:uiPriority w:val="99"/>
    <w:rsid w:val="001C6EA9"/>
    <w:pPr>
      <w:widowControl w:val="0"/>
      <w:shd w:val="clear" w:color="auto" w:fill="FFFFFF"/>
      <w:spacing w:after="0" w:line="480" w:lineRule="exact"/>
      <w:jc w:val="both"/>
    </w:pPr>
    <w:rPr>
      <w:rFonts w:ascii="Times New Roman" w:eastAsia="Times New Roman" w:hAnsi="Times New Roman" w:cs="Times New Roman"/>
      <w:i/>
      <w:iCs/>
      <w:sz w:val="36"/>
      <w:szCs w:val="36"/>
      <w:lang w:val="vi-VN"/>
    </w:rPr>
  </w:style>
  <w:style w:type="character" w:customStyle="1" w:styleId="Vnbnnidung315pt">
    <w:name w:val="Văn bản nội dung (3) + 15 pt"/>
    <w:uiPriority w:val="99"/>
    <w:rsid w:val="001C6EA9"/>
    <w:rPr>
      <w:rFonts w:ascii="Times New Roman" w:hAnsi="Times New Roman" w:cs="Times New Roman"/>
      <w:i w:val="0"/>
      <w:iCs w:val="0"/>
      <w:spacing w:val="-10"/>
      <w:sz w:val="30"/>
      <w:szCs w:val="30"/>
      <w:u w:val="none"/>
      <w:shd w:val="clear" w:color="auto" w:fill="FFFFFF"/>
    </w:rPr>
  </w:style>
  <w:style w:type="character" w:customStyle="1" w:styleId="Vnbnnidung2Inm">
    <w:name w:val="Văn bản nội dung (2) + In đậm"/>
    <w:aliases w:val="In nghiêng"/>
    <w:uiPriority w:val="99"/>
    <w:rsid w:val="001C6EA9"/>
    <w:rPr>
      <w:rFonts w:ascii="Times New Roman" w:hAnsi="Times New Roman" w:cs="Times New Roman"/>
      <w:b/>
      <w:bCs/>
      <w:i/>
      <w:iCs/>
      <w:sz w:val="36"/>
      <w:szCs w:val="36"/>
      <w:u w:val="none"/>
      <w:shd w:val="clear" w:color="auto" w:fill="FFFFFF"/>
    </w:rPr>
  </w:style>
  <w:style w:type="character" w:customStyle="1" w:styleId="Vnbnnidung216pt">
    <w:name w:val="Văn bản nội dung (2) + 16 pt"/>
    <w:aliases w:val="In đậm1"/>
    <w:uiPriority w:val="99"/>
    <w:rsid w:val="001C6EA9"/>
    <w:rPr>
      <w:rFonts w:ascii="Times New Roman" w:hAnsi="Times New Roman" w:cs="Times New Roman"/>
      <w:b/>
      <w:bCs/>
      <w:sz w:val="32"/>
      <w:szCs w:val="32"/>
      <w:u w:val="none"/>
      <w:shd w:val="clear" w:color="auto" w:fill="FFFFFF"/>
      <w:lang w:val="en-US" w:eastAsia="en-US"/>
    </w:rPr>
  </w:style>
  <w:style w:type="character" w:customStyle="1" w:styleId="Vnbnnidung219pt">
    <w:name w:val="Văn bản nội dung (2) + 19 pt"/>
    <w:aliases w:val="In nghiêng1,Giãn cách -1 pt"/>
    <w:uiPriority w:val="99"/>
    <w:rsid w:val="001C6EA9"/>
    <w:rPr>
      <w:rFonts w:ascii="Times New Roman" w:hAnsi="Times New Roman" w:cs="Times New Roman"/>
      <w:i/>
      <w:iCs/>
      <w:spacing w:val="-20"/>
      <w:sz w:val="38"/>
      <w:szCs w:val="38"/>
      <w:u w:val="none"/>
      <w:shd w:val="clear" w:color="auto" w:fill="FFFFFF"/>
      <w:lang w:val="en-US" w:eastAsia="en-US"/>
    </w:rPr>
  </w:style>
  <w:style w:type="character" w:customStyle="1" w:styleId="Vnbnnidung6">
    <w:name w:val="Văn bản nội dung (6)_"/>
    <w:link w:val="Vnbnnidung60"/>
    <w:uiPriority w:val="99"/>
    <w:rsid w:val="001C6EA9"/>
    <w:rPr>
      <w:b/>
      <w:bCs/>
      <w:sz w:val="34"/>
      <w:szCs w:val="34"/>
      <w:shd w:val="clear" w:color="auto" w:fill="FFFFFF"/>
    </w:rPr>
  </w:style>
  <w:style w:type="paragraph" w:customStyle="1" w:styleId="Vnbnnidung60">
    <w:name w:val="Văn bản nội dung (6)"/>
    <w:basedOn w:val="Normal"/>
    <w:link w:val="Vnbnnidung6"/>
    <w:uiPriority w:val="99"/>
    <w:rsid w:val="001C6EA9"/>
    <w:pPr>
      <w:widowControl w:val="0"/>
      <w:shd w:val="clear" w:color="auto" w:fill="FFFFFF"/>
      <w:spacing w:before="300" w:after="300" w:line="240" w:lineRule="atLeast"/>
      <w:ind w:firstLine="720"/>
      <w:jc w:val="both"/>
    </w:pPr>
    <w:rPr>
      <w:b/>
      <w:bCs/>
      <w:sz w:val="34"/>
      <w:szCs w:val="34"/>
    </w:rPr>
  </w:style>
  <w:style w:type="character" w:customStyle="1" w:styleId="Vnbnnidung212pt">
    <w:name w:val="Văn bản nội dung (2) + 12 pt"/>
    <w:aliases w:val="In đậm3,Giãn cách 0 pt3"/>
    <w:uiPriority w:val="99"/>
    <w:rsid w:val="001C6EA9"/>
    <w:rPr>
      <w:rFonts w:ascii="Times New Roman" w:hAnsi="Times New Roman" w:cs="Times New Roman"/>
      <w:b/>
      <w:bCs/>
      <w:spacing w:val="-10"/>
      <w:sz w:val="24"/>
      <w:szCs w:val="24"/>
      <w:shd w:val="clear" w:color="auto" w:fill="FFFFFF"/>
    </w:rPr>
  </w:style>
  <w:style w:type="character" w:customStyle="1" w:styleId="Vnbnnidung11">
    <w:name w:val="Văn bản nội dung (11)_"/>
    <w:link w:val="Vnbnnidung110"/>
    <w:uiPriority w:val="99"/>
    <w:rsid w:val="001C6EA9"/>
    <w:rPr>
      <w:b/>
      <w:bCs/>
      <w:shd w:val="clear" w:color="auto" w:fill="FFFFFF"/>
    </w:rPr>
  </w:style>
  <w:style w:type="character" w:customStyle="1" w:styleId="Vnbnnidung16">
    <w:name w:val="Văn bản nội dung (16)_"/>
    <w:link w:val="Vnbnnidung160"/>
    <w:uiPriority w:val="99"/>
    <w:rsid w:val="001C6EA9"/>
    <w:rPr>
      <w:b/>
      <w:bCs/>
      <w:i/>
      <w:iCs/>
      <w:sz w:val="21"/>
      <w:szCs w:val="21"/>
      <w:shd w:val="clear" w:color="auto" w:fill="FFFFFF"/>
    </w:rPr>
  </w:style>
  <w:style w:type="paragraph" w:customStyle="1" w:styleId="Vnbnnidung110">
    <w:name w:val="Văn bản nội dung (11)"/>
    <w:basedOn w:val="Normal"/>
    <w:link w:val="Vnbnnidung11"/>
    <w:uiPriority w:val="99"/>
    <w:rsid w:val="001C6EA9"/>
    <w:pPr>
      <w:widowControl w:val="0"/>
      <w:shd w:val="clear" w:color="auto" w:fill="FFFFFF"/>
      <w:spacing w:after="0" w:line="425" w:lineRule="exact"/>
      <w:jc w:val="both"/>
    </w:pPr>
    <w:rPr>
      <w:b/>
      <w:bCs/>
    </w:rPr>
  </w:style>
  <w:style w:type="paragraph" w:customStyle="1" w:styleId="Vnbnnidung160">
    <w:name w:val="Văn bản nội dung (16)"/>
    <w:basedOn w:val="Normal"/>
    <w:link w:val="Vnbnnidung16"/>
    <w:uiPriority w:val="99"/>
    <w:rsid w:val="001C6EA9"/>
    <w:pPr>
      <w:widowControl w:val="0"/>
      <w:shd w:val="clear" w:color="auto" w:fill="FFFFFF"/>
      <w:spacing w:after="0" w:line="389" w:lineRule="exact"/>
      <w:jc w:val="both"/>
    </w:pPr>
    <w:rPr>
      <w:b/>
      <w:bCs/>
      <w:i/>
      <w:iCs/>
      <w:sz w:val="21"/>
      <w:szCs w:val="21"/>
    </w:rPr>
  </w:style>
  <w:style w:type="character" w:customStyle="1" w:styleId="Vnbnnidung8">
    <w:name w:val="Văn bản nội dung (8)_"/>
    <w:link w:val="Vnbnnidung80"/>
    <w:uiPriority w:val="99"/>
    <w:rsid w:val="001C6EA9"/>
    <w:rPr>
      <w:i/>
      <w:iCs/>
      <w:spacing w:val="-10"/>
      <w:shd w:val="clear" w:color="auto" w:fill="FFFFFF"/>
    </w:rPr>
  </w:style>
  <w:style w:type="paragraph" w:customStyle="1" w:styleId="Vnbnnidung80">
    <w:name w:val="Văn bản nội dung (8)"/>
    <w:basedOn w:val="Normal"/>
    <w:link w:val="Vnbnnidung8"/>
    <w:uiPriority w:val="99"/>
    <w:rsid w:val="001C6EA9"/>
    <w:pPr>
      <w:widowControl w:val="0"/>
      <w:shd w:val="clear" w:color="auto" w:fill="FFFFFF"/>
      <w:spacing w:after="0" w:line="368" w:lineRule="exact"/>
      <w:jc w:val="both"/>
    </w:pPr>
    <w:rPr>
      <w:i/>
      <w:iCs/>
      <w:spacing w:val="-10"/>
    </w:rPr>
  </w:style>
  <w:style w:type="paragraph" w:customStyle="1" w:styleId="Vnbnnidung61">
    <w:name w:val="Văn bản nội dung (6)1"/>
    <w:basedOn w:val="Normal"/>
    <w:uiPriority w:val="99"/>
    <w:rsid w:val="001C6EA9"/>
    <w:pPr>
      <w:widowControl w:val="0"/>
      <w:shd w:val="clear" w:color="auto" w:fill="FFFFFF"/>
      <w:spacing w:after="0" w:line="450" w:lineRule="exact"/>
      <w:jc w:val="both"/>
    </w:pPr>
    <w:rPr>
      <w:rFonts w:ascii="Times New Roman" w:eastAsia="Calibri" w:hAnsi="Times New Roman" w:cs="Times New Roman"/>
      <w:sz w:val="20"/>
      <w:szCs w:val="20"/>
    </w:rPr>
  </w:style>
  <w:style w:type="character" w:customStyle="1" w:styleId="Vnbnnidung10">
    <w:name w:val="Văn bản nội dung (10)_"/>
    <w:link w:val="Vnbnnidung100"/>
    <w:uiPriority w:val="99"/>
    <w:locked/>
    <w:rsid w:val="001C6EA9"/>
    <w:rPr>
      <w:b/>
      <w:bCs/>
      <w:i/>
      <w:iCs/>
      <w:shd w:val="clear" w:color="auto" w:fill="FFFFFF"/>
    </w:rPr>
  </w:style>
  <w:style w:type="character" w:customStyle="1" w:styleId="Vnbnnidung1011pt1">
    <w:name w:val="Văn bản nội dung (10) + 11 pt1"/>
    <w:aliases w:val="Không in nghiêng9"/>
    <w:uiPriority w:val="99"/>
    <w:rsid w:val="001C6EA9"/>
    <w:rPr>
      <w:rFonts w:ascii="Times New Roman" w:hAnsi="Times New Roman" w:cs="Times New Roman"/>
      <w:b/>
      <w:bCs/>
      <w:i/>
      <w:iCs/>
      <w:sz w:val="22"/>
      <w:szCs w:val="22"/>
      <w:shd w:val="clear" w:color="auto" w:fill="FFFFFF"/>
    </w:rPr>
  </w:style>
  <w:style w:type="paragraph" w:customStyle="1" w:styleId="Vnbnnidung100">
    <w:name w:val="Văn bản nội dung (10)"/>
    <w:basedOn w:val="Normal"/>
    <w:link w:val="Vnbnnidung10"/>
    <w:uiPriority w:val="99"/>
    <w:rsid w:val="001C6EA9"/>
    <w:pPr>
      <w:widowControl w:val="0"/>
      <w:shd w:val="clear" w:color="auto" w:fill="FFFFFF"/>
      <w:spacing w:after="0" w:line="411" w:lineRule="exact"/>
      <w:ind w:firstLine="720"/>
      <w:jc w:val="both"/>
    </w:pPr>
    <w:rPr>
      <w:b/>
      <w:bCs/>
      <w:i/>
      <w:iCs/>
    </w:rPr>
  </w:style>
  <w:style w:type="paragraph" w:customStyle="1" w:styleId="TableParagraph">
    <w:name w:val="Table Paragraph"/>
    <w:basedOn w:val="Normal"/>
    <w:uiPriority w:val="1"/>
    <w:qFormat/>
    <w:rsid w:val="001C6EA9"/>
    <w:pPr>
      <w:widowControl w:val="0"/>
      <w:spacing w:after="0" w:line="240" w:lineRule="auto"/>
      <w:jc w:val="center"/>
    </w:pPr>
    <w:rPr>
      <w:rFonts w:ascii="Tahoma" w:eastAsia="Tahoma" w:hAnsi="Tahoma" w:cs="Tahoma"/>
      <w:lang w:val="en-US"/>
    </w:rPr>
  </w:style>
  <w:style w:type="character" w:customStyle="1" w:styleId="Heading10">
    <w:name w:val="Heading #1_"/>
    <w:rsid w:val="001C6EA9"/>
    <w:rPr>
      <w:rFonts w:ascii="Palatino Linotype" w:eastAsia="Palatino Linotype" w:hAnsi="Palatino Linotype" w:cs="Palatino Linotype"/>
      <w:b/>
      <w:bCs/>
      <w:i w:val="0"/>
      <w:iCs w:val="0"/>
      <w:smallCaps w:val="0"/>
      <w:strike w:val="0"/>
      <w:spacing w:val="-10"/>
      <w:sz w:val="39"/>
      <w:szCs w:val="39"/>
      <w:u w:val="none"/>
    </w:rPr>
  </w:style>
  <w:style w:type="character" w:customStyle="1" w:styleId="Heading11">
    <w:name w:val="Heading #1"/>
    <w:rsid w:val="001C6EA9"/>
    <w:rPr>
      <w:rFonts w:ascii="Palatino Linotype" w:eastAsia="Palatino Linotype" w:hAnsi="Palatino Linotype" w:cs="Palatino Linotype"/>
      <w:b/>
      <w:bCs/>
      <w:i w:val="0"/>
      <w:iCs w:val="0"/>
      <w:smallCaps w:val="0"/>
      <w:strike/>
      <w:color w:val="000000"/>
      <w:spacing w:val="-10"/>
      <w:w w:val="100"/>
      <w:position w:val="0"/>
      <w:sz w:val="39"/>
      <w:szCs w:val="39"/>
      <w:u w:val="none"/>
      <w:lang w:val="vi-VN"/>
    </w:rPr>
  </w:style>
  <w:style w:type="character" w:customStyle="1" w:styleId="Headerorfooter0">
    <w:name w:val="Header or footer_"/>
    <w:rsid w:val="001C6EA9"/>
    <w:rPr>
      <w:rFonts w:ascii="Times New Roman" w:eastAsia="Times New Roman" w:hAnsi="Times New Roman" w:cs="Times New Roman"/>
      <w:b w:val="0"/>
      <w:bCs w:val="0"/>
      <w:i w:val="0"/>
      <w:iCs w:val="0"/>
      <w:smallCaps w:val="0"/>
      <w:strike w:val="0"/>
      <w:sz w:val="25"/>
      <w:szCs w:val="25"/>
      <w:u w:val="none"/>
    </w:rPr>
  </w:style>
  <w:style w:type="character" w:customStyle="1" w:styleId="Bodytext2">
    <w:name w:val="Body text (2)_"/>
    <w:link w:val="Bodytext20"/>
    <w:rsid w:val="001C6EA9"/>
    <w:rPr>
      <w:rFonts w:eastAsia="Times New Roman"/>
      <w:sz w:val="29"/>
      <w:szCs w:val="29"/>
      <w:shd w:val="clear" w:color="auto" w:fill="FFFFFF"/>
    </w:rPr>
  </w:style>
  <w:style w:type="character" w:customStyle="1" w:styleId="Heading30">
    <w:name w:val="Heading #3_"/>
    <w:link w:val="Heading31"/>
    <w:rsid w:val="001C6EA9"/>
    <w:rPr>
      <w:rFonts w:eastAsia="Times New Roman"/>
      <w:b/>
      <w:bCs/>
      <w:sz w:val="39"/>
      <w:szCs w:val="39"/>
      <w:shd w:val="clear" w:color="auto" w:fill="FFFFFF"/>
    </w:rPr>
  </w:style>
  <w:style w:type="character" w:customStyle="1" w:styleId="Bodytext4">
    <w:name w:val="Body text (4)_"/>
    <w:link w:val="Bodytext40"/>
    <w:rsid w:val="001C6EA9"/>
    <w:rPr>
      <w:rFonts w:ascii="MS Reference Sans Serif" w:eastAsia="MS Reference Sans Serif" w:hAnsi="MS Reference Sans Serif" w:cs="MS Reference Sans Serif"/>
      <w:sz w:val="8"/>
      <w:szCs w:val="8"/>
      <w:shd w:val="clear" w:color="auto" w:fill="FFFFFF"/>
    </w:rPr>
  </w:style>
  <w:style w:type="character" w:customStyle="1" w:styleId="Heading20">
    <w:name w:val="Heading #2_"/>
    <w:link w:val="Heading21"/>
    <w:rsid w:val="001C6EA9"/>
    <w:rPr>
      <w:rFonts w:ascii="Consolas" w:eastAsia="Consolas" w:hAnsi="Consolas" w:cs="Consolas"/>
      <w:sz w:val="34"/>
      <w:szCs w:val="34"/>
      <w:shd w:val="clear" w:color="auto" w:fill="FFFFFF"/>
    </w:rPr>
  </w:style>
  <w:style w:type="character" w:customStyle="1" w:styleId="TOC3Char">
    <w:name w:val="TOC 3 Char"/>
    <w:link w:val="TOC3"/>
    <w:uiPriority w:val="39"/>
    <w:rsid w:val="001C6EA9"/>
    <w:rPr>
      <w:rFonts w:ascii="Times New Roman" w:eastAsia="Times New Roman" w:hAnsi="Times New Roman" w:cs="Times New Roman"/>
      <w:noProof/>
      <w:sz w:val="26"/>
      <w:szCs w:val="28"/>
      <w:lang w:val="it-IT"/>
    </w:rPr>
  </w:style>
  <w:style w:type="character" w:customStyle="1" w:styleId="TableofcontentsSmallCaps">
    <w:name w:val="Table of contents + Small Caps"/>
    <w:rsid w:val="001C6EA9"/>
    <w:rPr>
      <w:rFonts w:ascii="Times New Roman" w:eastAsia="Times New Roman" w:hAnsi="Times New Roman" w:cs="Times New Roman"/>
      <w:b w:val="0"/>
      <w:bCs w:val="0"/>
      <w:i w:val="0"/>
      <w:iCs w:val="0"/>
      <w:smallCaps/>
      <w:strike w:val="0"/>
      <w:color w:val="000000"/>
      <w:spacing w:val="0"/>
      <w:w w:val="100"/>
      <w:position w:val="0"/>
      <w:sz w:val="25"/>
      <w:szCs w:val="25"/>
      <w:u w:val="none"/>
      <w:lang w:val="vi-VN"/>
    </w:rPr>
  </w:style>
  <w:style w:type="character" w:customStyle="1" w:styleId="Tableofcontents">
    <w:name w:val="Table of contents"/>
    <w:rsid w:val="001C6EA9"/>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Tableofcontents2">
    <w:name w:val="Table of contents (2)_"/>
    <w:rsid w:val="001C6EA9"/>
    <w:rPr>
      <w:rFonts w:ascii="Times New Roman" w:eastAsia="Times New Roman" w:hAnsi="Times New Roman" w:cs="Times New Roman"/>
      <w:b/>
      <w:bCs/>
      <w:i w:val="0"/>
      <w:iCs w:val="0"/>
      <w:smallCaps w:val="0"/>
      <w:strike w:val="0"/>
      <w:u w:val="none"/>
    </w:rPr>
  </w:style>
  <w:style w:type="character" w:customStyle="1" w:styleId="Tableofcontents20">
    <w:name w:val="Table of contents (2)"/>
    <w:rsid w:val="001C6EA9"/>
    <w:rPr>
      <w:rFonts w:ascii="Times New Roman" w:eastAsia="Times New Roman" w:hAnsi="Times New Roman" w:cs="Times New Roman"/>
      <w:b/>
      <w:bCs/>
      <w:i w:val="0"/>
      <w:iCs w:val="0"/>
      <w:smallCaps w:val="0"/>
      <w:strike w:val="0"/>
      <w:color w:val="000000"/>
      <w:spacing w:val="0"/>
      <w:w w:val="100"/>
      <w:position w:val="0"/>
      <w:sz w:val="24"/>
      <w:szCs w:val="24"/>
      <w:u w:val="single"/>
      <w:lang w:val="vi-VN"/>
    </w:rPr>
  </w:style>
  <w:style w:type="character" w:customStyle="1" w:styleId="BodyText21">
    <w:name w:val="Body Text2"/>
    <w:rsid w:val="001C6EA9"/>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Bodytext6NotItalic">
    <w:name w:val="Body text (6) + Not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Bodytext7">
    <w:name w:val="Body text (7)_"/>
    <w:link w:val="Bodytext70"/>
    <w:rsid w:val="001C6EA9"/>
    <w:rPr>
      <w:rFonts w:ascii="MS Reference Sans Serif" w:eastAsia="MS Reference Sans Serif" w:hAnsi="MS Reference Sans Serif" w:cs="MS Reference Sans Serif"/>
      <w:spacing w:val="10"/>
      <w:w w:val="150"/>
      <w:sz w:val="8"/>
      <w:szCs w:val="8"/>
      <w:shd w:val="clear" w:color="auto" w:fill="FFFFFF"/>
    </w:rPr>
  </w:style>
  <w:style w:type="character" w:customStyle="1" w:styleId="Bodytext8">
    <w:name w:val="Body text (8)_"/>
    <w:rsid w:val="001C6EA9"/>
    <w:rPr>
      <w:rFonts w:ascii="Times New Roman" w:eastAsia="Times New Roman" w:hAnsi="Times New Roman" w:cs="Times New Roman"/>
      <w:b w:val="0"/>
      <w:bCs w:val="0"/>
      <w:i w:val="0"/>
      <w:iCs w:val="0"/>
      <w:smallCaps w:val="0"/>
      <w:strike w:val="0"/>
      <w:w w:val="200"/>
      <w:sz w:val="12"/>
      <w:szCs w:val="12"/>
      <w:u w:val="none"/>
    </w:rPr>
  </w:style>
  <w:style w:type="character" w:customStyle="1" w:styleId="Bodytext80">
    <w:name w:val="Body text (8)"/>
    <w:rsid w:val="001C6EA9"/>
    <w:rPr>
      <w:rFonts w:ascii="Times New Roman" w:eastAsia="Times New Roman" w:hAnsi="Times New Roman" w:cs="Times New Roman"/>
      <w:b w:val="0"/>
      <w:bCs w:val="0"/>
      <w:i w:val="0"/>
      <w:iCs w:val="0"/>
      <w:smallCaps w:val="0"/>
      <w:strike w:val="0"/>
      <w:color w:val="FFFFFF"/>
      <w:spacing w:val="0"/>
      <w:w w:val="200"/>
      <w:position w:val="0"/>
      <w:sz w:val="12"/>
      <w:szCs w:val="12"/>
      <w:u w:val="none"/>
      <w:lang w:val="vi-VN"/>
    </w:rPr>
  </w:style>
  <w:style w:type="character" w:customStyle="1" w:styleId="Bodytext9">
    <w:name w:val="Body text (9)_"/>
    <w:rsid w:val="001C6EA9"/>
    <w:rPr>
      <w:rFonts w:ascii="Times New Roman" w:eastAsia="Times New Roman" w:hAnsi="Times New Roman" w:cs="Times New Roman"/>
      <w:b w:val="0"/>
      <w:bCs w:val="0"/>
      <w:i w:val="0"/>
      <w:iCs w:val="0"/>
      <w:smallCaps w:val="0"/>
      <w:strike w:val="0"/>
      <w:w w:val="150"/>
      <w:sz w:val="12"/>
      <w:szCs w:val="12"/>
      <w:u w:val="none"/>
    </w:rPr>
  </w:style>
  <w:style w:type="character" w:customStyle="1" w:styleId="Bodytext90">
    <w:name w:val="Body text (9)"/>
    <w:rsid w:val="001C6EA9"/>
    <w:rPr>
      <w:rFonts w:ascii="Times New Roman" w:eastAsia="Times New Roman" w:hAnsi="Times New Roman" w:cs="Times New Roman"/>
      <w:b w:val="0"/>
      <w:bCs w:val="0"/>
      <w:i w:val="0"/>
      <w:iCs w:val="0"/>
      <w:smallCaps w:val="0"/>
      <w:strike w:val="0"/>
      <w:color w:val="FFFFFF"/>
      <w:spacing w:val="0"/>
      <w:w w:val="150"/>
      <w:position w:val="0"/>
      <w:sz w:val="12"/>
      <w:szCs w:val="12"/>
      <w:u w:val="none"/>
      <w:lang w:val="vi-VN"/>
    </w:rPr>
  </w:style>
  <w:style w:type="character" w:customStyle="1" w:styleId="BodyText41">
    <w:name w:val="Body Text4"/>
    <w:rsid w:val="001C6EA9"/>
    <w:rPr>
      <w:rFonts w:ascii="Times New Roman" w:eastAsia="Times New Roman" w:hAnsi="Times New Roman" w:cs="Times New Roman"/>
      <w:b w:val="0"/>
      <w:bCs w:val="0"/>
      <w:i w:val="0"/>
      <w:iCs w:val="0"/>
      <w:smallCaps w:val="0"/>
      <w:strike w:val="0"/>
      <w:color w:val="FFFFFF"/>
      <w:spacing w:val="0"/>
      <w:w w:val="100"/>
      <w:position w:val="0"/>
      <w:sz w:val="25"/>
      <w:szCs w:val="25"/>
      <w:u w:val="none"/>
      <w:lang w:val="vi-VN"/>
    </w:rPr>
  </w:style>
  <w:style w:type="character" w:customStyle="1" w:styleId="BodytextArialUnicodeMS">
    <w:name w:val="Body text + Arial Unicode MS"/>
    <w:aliases w:val="10 pt"/>
    <w:rsid w:val="001C6EA9"/>
    <w:rPr>
      <w:rFonts w:ascii="Arial Unicode MS" w:eastAsia="Arial Unicode MS" w:hAnsi="Arial Unicode MS" w:cs="Arial Unicode MS"/>
      <w:b w:val="0"/>
      <w:bCs w:val="0"/>
      <w:i w:val="0"/>
      <w:iCs w:val="0"/>
      <w:smallCaps w:val="0"/>
      <w:strike w:val="0"/>
      <w:color w:val="FFFFFF"/>
      <w:spacing w:val="0"/>
      <w:w w:val="100"/>
      <w:position w:val="0"/>
      <w:sz w:val="20"/>
      <w:szCs w:val="20"/>
      <w:u w:val="none"/>
    </w:rPr>
  </w:style>
  <w:style w:type="character" w:customStyle="1" w:styleId="Bodytext10">
    <w:name w:val="Body text (10)_"/>
    <w:rsid w:val="001C6EA9"/>
    <w:rPr>
      <w:rFonts w:ascii="Times New Roman" w:eastAsia="Times New Roman" w:hAnsi="Times New Roman" w:cs="Times New Roman"/>
      <w:b w:val="0"/>
      <w:bCs w:val="0"/>
      <w:i w:val="0"/>
      <w:iCs w:val="0"/>
      <w:smallCaps w:val="0"/>
      <w:strike w:val="0"/>
      <w:sz w:val="17"/>
      <w:szCs w:val="17"/>
      <w:u w:val="none"/>
    </w:rPr>
  </w:style>
  <w:style w:type="character" w:customStyle="1" w:styleId="Bodytext100">
    <w:name w:val="Body text (10)"/>
    <w:rsid w:val="001C6EA9"/>
    <w:rPr>
      <w:rFonts w:ascii="Times New Roman" w:eastAsia="Times New Roman" w:hAnsi="Times New Roman" w:cs="Times New Roman"/>
      <w:b w:val="0"/>
      <w:bCs w:val="0"/>
      <w:i w:val="0"/>
      <w:iCs w:val="0"/>
      <w:smallCaps w:val="0"/>
      <w:strike w:val="0"/>
      <w:color w:val="FFFFFF"/>
      <w:spacing w:val="0"/>
      <w:w w:val="100"/>
      <w:position w:val="0"/>
      <w:sz w:val="17"/>
      <w:szCs w:val="17"/>
      <w:u w:val="none"/>
      <w:lang w:val="vi-VN"/>
    </w:rPr>
  </w:style>
  <w:style w:type="character" w:customStyle="1" w:styleId="Bodytext11">
    <w:name w:val="Body text (11)_"/>
    <w:rsid w:val="001C6EA9"/>
    <w:rPr>
      <w:rFonts w:ascii="Times New Roman" w:eastAsia="Times New Roman" w:hAnsi="Times New Roman" w:cs="Times New Roman"/>
      <w:b w:val="0"/>
      <w:bCs w:val="0"/>
      <w:i w:val="0"/>
      <w:iCs w:val="0"/>
      <w:smallCaps w:val="0"/>
      <w:strike w:val="0"/>
      <w:w w:val="150"/>
      <w:sz w:val="11"/>
      <w:szCs w:val="11"/>
      <w:u w:val="none"/>
    </w:rPr>
  </w:style>
  <w:style w:type="character" w:customStyle="1" w:styleId="Bodytext110">
    <w:name w:val="Body text (11)"/>
    <w:rsid w:val="001C6EA9"/>
    <w:rPr>
      <w:rFonts w:ascii="Times New Roman" w:eastAsia="Times New Roman" w:hAnsi="Times New Roman" w:cs="Times New Roman"/>
      <w:b w:val="0"/>
      <w:bCs w:val="0"/>
      <w:i w:val="0"/>
      <w:iCs w:val="0"/>
      <w:smallCaps w:val="0"/>
      <w:strike w:val="0"/>
      <w:color w:val="FFFFFF"/>
      <w:spacing w:val="0"/>
      <w:w w:val="150"/>
      <w:position w:val="0"/>
      <w:sz w:val="11"/>
      <w:szCs w:val="11"/>
      <w:u w:val="none"/>
      <w:lang w:val="vi-VN"/>
    </w:rPr>
  </w:style>
  <w:style w:type="character" w:customStyle="1" w:styleId="Bodytext116pt">
    <w:name w:val="Body text (11) + 6 pt"/>
    <w:rsid w:val="001C6EA9"/>
    <w:rPr>
      <w:rFonts w:ascii="Times New Roman" w:eastAsia="Times New Roman" w:hAnsi="Times New Roman" w:cs="Times New Roman"/>
      <w:b w:val="0"/>
      <w:bCs w:val="0"/>
      <w:i w:val="0"/>
      <w:iCs w:val="0"/>
      <w:smallCaps w:val="0"/>
      <w:strike w:val="0"/>
      <w:color w:val="FFFFFF"/>
      <w:spacing w:val="0"/>
      <w:w w:val="150"/>
      <w:position w:val="0"/>
      <w:sz w:val="12"/>
      <w:szCs w:val="12"/>
      <w:u w:val="none"/>
      <w:lang w:val="vi-VN"/>
    </w:rPr>
  </w:style>
  <w:style w:type="character" w:customStyle="1" w:styleId="Bodytext12">
    <w:name w:val="Body text (12)_"/>
    <w:rsid w:val="001C6EA9"/>
    <w:rPr>
      <w:rFonts w:ascii="Times New Roman" w:eastAsia="Times New Roman" w:hAnsi="Times New Roman" w:cs="Times New Roman"/>
      <w:b w:val="0"/>
      <w:bCs w:val="0"/>
      <w:i w:val="0"/>
      <w:iCs w:val="0"/>
      <w:smallCaps w:val="0"/>
      <w:strike w:val="0"/>
      <w:sz w:val="10"/>
      <w:szCs w:val="10"/>
      <w:u w:val="none"/>
    </w:rPr>
  </w:style>
  <w:style w:type="character" w:customStyle="1" w:styleId="Bodytext120">
    <w:name w:val="Body text (12)"/>
    <w:rsid w:val="001C6EA9"/>
    <w:rPr>
      <w:rFonts w:ascii="Times New Roman" w:eastAsia="Times New Roman" w:hAnsi="Times New Roman" w:cs="Times New Roman"/>
      <w:b w:val="0"/>
      <w:bCs w:val="0"/>
      <w:i w:val="0"/>
      <w:iCs w:val="0"/>
      <w:smallCaps w:val="0"/>
      <w:strike w:val="0"/>
      <w:color w:val="FFFFFF"/>
      <w:spacing w:val="0"/>
      <w:w w:val="100"/>
      <w:position w:val="0"/>
      <w:sz w:val="10"/>
      <w:szCs w:val="10"/>
      <w:u w:val="none"/>
      <w:lang w:val="vi-VN"/>
    </w:rPr>
  </w:style>
  <w:style w:type="character" w:customStyle="1" w:styleId="Bodytext13">
    <w:name w:val="Body text (13)_"/>
    <w:rsid w:val="001C6EA9"/>
    <w:rPr>
      <w:rFonts w:ascii="Times New Roman" w:eastAsia="Times New Roman" w:hAnsi="Times New Roman" w:cs="Times New Roman"/>
      <w:b/>
      <w:bCs/>
      <w:i w:val="0"/>
      <w:iCs w:val="0"/>
      <w:smallCaps w:val="0"/>
      <w:strike w:val="0"/>
      <w:sz w:val="19"/>
      <w:szCs w:val="19"/>
      <w:u w:val="none"/>
    </w:rPr>
  </w:style>
  <w:style w:type="character" w:customStyle="1" w:styleId="Bodytext130">
    <w:name w:val="Body text (13)"/>
    <w:rsid w:val="001C6EA9"/>
    <w:rPr>
      <w:rFonts w:ascii="Times New Roman" w:eastAsia="Times New Roman" w:hAnsi="Times New Roman" w:cs="Times New Roman"/>
      <w:b/>
      <w:bCs/>
      <w:i w:val="0"/>
      <w:iCs w:val="0"/>
      <w:smallCaps w:val="0"/>
      <w:strike w:val="0"/>
      <w:color w:val="FFFFFF"/>
      <w:spacing w:val="0"/>
      <w:w w:val="100"/>
      <w:position w:val="0"/>
      <w:sz w:val="19"/>
      <w:szCs w:val="19"/>
      <w:u w:val="none"/>
      <w:lang w:val="vi-VN"/>
    </w:rPr>
  </w:style>
  <w:style w:type="character" w:customStyle="1" w:styleId="Bodytext14">
    <w:name w:val="Body text (14)_"/>
    <w:rsid w:val="001C6EA9"/>
    <w:rPr>
      <w:rFonts w:ascii="Times New Roman" w:eastAsia="Times New Roman" w:hAnsi="Times New Roman" w:cs="Times New Roman"/>
      <w:b/>
      <w:bCs/>
      <w:i w:val="0"/>
      <w:iCs w:val="0"/>
      <w:smallCaps w:val="0"/>
      <w:strike w:val="0"/>
      <w:sz w:val="18"/>
      <w:szCs w:val="18"/>
      <w:u w:val="none"/>
    </w:rPr>
  </w:style>
  <w:style w:type="character" w:customStyle="1" w:styleId="Bodytext140">
    <w:name w:val="Body text (14)"/>
    <w:rsid w:val="001C6EA9"/>
    <w:rPr>
      <w:rFonts w:ascii="Times New Roman" w:eastAsia="Times New Roman" w:hAnsi="Times New Roman" w:cs="Times New Roman"/>
      <w:b/>
      <w:bCs/>
      <w:i w:val="0"/>
      <w:iCs w:val="0"/>
      <w:smallCaps w:val="0"/>
      <w:strike w:val="0"/>
      <w:color w:val="FFFFFF"/>
      <w:spacing w:val="0"/>
      <w:w w:val="100"/>
      <w:position w:val="0"/>
      <w:sz w:val="18"/>
      <w:szCs w:val="18"/>
      <w:u w:val="none"/>
      <w:lang w:val="vi-VN"/>
    </w:rPr>
  </w:style>
  <w:style w:type="character" w:customStyle="1" w:styleId="Bodytext15">
    <w:name w:val="Body text (15)_"/>
    <w:rsid w:val="001C6EA9"/>
    <w:rPr>
      <w:rFonts w:ascii="Times New Roman" w:eastAsia="Times New Roman" w:hAnsi="Times New Roman" w:cs="Times New Roman"/>
      <w:b/>
      <w:bCs/>
      <w:i w:val="0"/>
      <w:iCs w:val="0"/>
      <w:smallCaps w:val="0"/>
      <w:strike w:val="0"/>
      <w:sz w:val="19"/>
      <w:szCs w:val="19"/>
      <w:u w:val="none"/>
    </w:rPr>
  </w:style>
  <w:style w:type="character" w:customStyle="1" w:styleId="Bodytext150">
    <w:name w:val="Body text (15)"/>
    <w:rsid w:val="001C6EA9"/>
    <w:rPr>
      <w:rFonts w:ascii="Times New Roman" w:eastAsia="Times New Roman" w:hAnsi="Times New Roman" w:cs="Times New Roman"/>
      <w:b/>
      <w:bCs/>
      <w:i w:val="0"/>
      <w:iCs w:val="0"/>
      <w:smallCaps w:val="0"/>
      <w:strike w:val="0"/>
      <w:color w:val="FFFFFF"/>
      <w:spacing w:val="0"/>
      <w:w w:val="100"/>
      <w:position w:val="0"/>
      <w:sz w:val="19"/>
      <w:szCs w:val="19"/>
      <w:u w:val="none"/>
      <w:lang w:val="vi-VN"/>
    </w:rPr>
  </w:style>
  <w:style w:type="character" w:customStyle="1" w:styleId="BodytextSmallCaps">
    <w:name w:val="Body text + Small Caps"/>
    <w:rsid w:val="001C6EA9"/>
    <w:rPr>
      <w:rFonts w:ascii="Times New Roman" w:eastAsia="Times New Roman" w:hAnsi="Times New Roman" w:cs="Times New Roman"/>
      <w:b w:val="0"/>
      <w:bCs w:val="0"/>
      <w:i w:val="0"/>
      <w:iCs w:val="0"/>
      <w:smallCaps/>
      <w:strike w:val="0"/>
      <w:color w:val="000000"/>
      <w:spacing w:val="0"/>
      <w:w w:val="100"/>
      <w:position w:val="0"/>
      <w:sz w:val="25"/>
      <w:szCs w:val="25"/>
      <w:u w:val="none"/>
      <w:lang w:val="vi-VN"/>
    </w:rPr>
  </w:style>
  <w:style w:type="character" w:customStyle="1" w:styleId="Tablecaption">
    <w:name w:val="Table caption_"/>
    <w:link w:val="Tablecaption0"/>
    <w:rsid w:val="001C6EA9"/>
    <w:rPr>
      <w:rFonts w:eastAsia="Times New Roman"/>
      <w:i/>
      <w:iCs/>
      <w:sz w:val="25"/>
      <w:szCs w:val="25"/>
      <w:shd w:val="clear" w:color="auto" w:fill="FFFFFF"/>
    </w:rPr>
  </w:style>
  <w:style w:type="character" w:customStyle="1" w:styleId="Bodytext16">
    <w:name w:val="Body text (16)_"/>
    <w:link w:val="Bodytext160"/>
    <w:rsid w:val="001C6EA9"/>
    <w:rPr>
      <w:rFonts w:ascii="Arial Unicode MS" w:eastAsia="Arial Unicode MS" w:hAnsi="Arial Unicode MS" w:cs="Arial Unicode MS"/>
      <w:sz w:val="13"/>
      <w:szCs w:val="13"/>
      <w:shd w:val="clear" w:color="auto" w:fill="FFFFFF"/>
    </w:rPr>
  </w:style>
  <w:style w:type="character" w:customStyle="1" w:styleId="Bodytext17">
    <w:name w:val="Body text (17)_"/>
    <w:link w:val="Bodytext170"/>
    <w:rsid w:val="001C6EA9"/>
    <w:rPr>
      <w:rFonts w:eastAsia="Times New Roman"/>
      <w:b/>
      <w:bCs/>
      <w:sz w:val="8"/>
      <w:szCs w:val="8"/>
      <w:shd w:val="clear" w:color="auto" w:fill="FFFFFF"/>
    </w:rPr>
  </w:style>
  <w:style w:type="character" w:customStyle="1" w:styleId="Bodytext18">
    <w:name w:val="Body text (18)_"/>
    <w:link w:val="Bodytext180"/>
    <w:rsid w:val="001C6EA9"/>
    <w:rPr>
      <w:rFonts w:eastAsia="Times New Roman"/>
      <w:w w:val="150"/>
      <w:sz w:val="8"/>
      <w:szCs w:val="8"/>
      <w:shd w:val="clear" w:color="auto" w:fill="FFFFFF"/>
    </w:rPr>
  </w:style>
  <w:style w:type="character" w:customStyle="1" w:styleId="Bodytext85pt">
    <w:name w:val="Body text + 8.5 pt"/>
    <w:rsid w:val="001C6EA9"/>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rPr>
  </w:style>
  <w:style w:type="character" w:customStyle="1" w:styleId="Bodytext19">
    <w:name w:val="Body text (19)_"/>
    <w:link w:val="Bodytext190"/>
    <w:rsid w:val="001C6EA9"/>
    <w:rPr>
      <w:rFonts w:eastAsia="Times New Roman"/>
      <w:sz w:val="8"/>
      <w:szCs w:val="8"/>
      <w:shd w:val="clear" w:color="auto" w:fill="FFFFFF"/>
    </w:rPr>
  </w:style>
  <w:style w:type="character" w:customStyle="1" w:styleId="Bodytext19Consolas">
    <w:name w:val="Body text (19) + Consolas"/>
    <w:aliases w:val="4.5 pt"/>
    <w:rsid w:val="001C6EA9"/>
    <w:rPr>
      <w:rFonts w:ascii="Consolas" w:eastAsia="Consolas" w:hAnsi="Consolas" w:cs="Consolas"/>
      <w:b w:val="0"/>
      <w:bCs w:val="0"/>
      <w:i w:val="0"/>
      <w:iCs w:val="0"/>
      <w:smallCaps w:val="0"/>
      <w:strike w:val="0"/>
      <w:color w:val="000000"/>
      <w:spacing w:val="0"/>
      <w:w w:val="100"/>
      <w:position w:val="0"/>
      <w:sz w:val="9"/>
      <w:szCs w:val="9"/>
      <w:u w:val="none"/>
      <w:lang w:val="vi-VN"/>
    </w:rPr>
  </w:style>
  <w:style w:type="character" w:customStyle="1" w:styleId="Heading50">
    <w:name w:val="Heading #5_"/>
    <w:link w:val="Heading51"/>
    <w:rsid w:val="001C6EA9"/>
    <w:rPr>
      <w:rFonts w:eastAsia="Times New Roman"/>
      <w:sz w:val="25"/>
      <w:szCs w:val="25"/>
      <w:shd w:val="clear" w:color="auto" w:fill="FFFFFF"/>
    </w:rPr>
  </w:style>
  <w:style w:type="character" w:customStyle="1" w:styleId="Bodytext200">
    <w:name w:val="Body text (20)_"/>
    <w:link w:val="Bodytext201"/>
    <w:rsid w:val="001C6EA9"/>
    <w:rPr>
      <w:rFonts w:eastAsia="Times New Roman"/>
      <w:spacing w:val="10"/>
      <w:w w:val="150"/>
      <w:sz w:val="8"/>
      <w:szCs w:val="8"/>
      <w:shd w:val="clear" w:color="auto" w:fill="FFFFFF"/>
    </w:rPr>
  </w:style>
  <w:style w:type="character" w:customStyle="1" w:styleId="Bodytext210">
    <w:name w:val="Body text (21)_"/>
    <w:link w:val="Bodytext211"/>
    <w:rsid w:val="001C6EA9"/>
    <w:rPr>
      <w:rFonts w:eastAsia="Times New Roman"/>
      <w:b/>
      <w:bCs/>
      <w:shd w:val="clear" w:color="auto" w:fill="FFFFFF"/>
    </w:rPr>
  </w:style>
  <w:style w:type="character" w:customStyle="1" w:styleId="Bodytext22">
    <w:name w:val="Body text (22)_"/>
    <w:link w:val="Bodytext220"/>
    <w:rsid w:val="001C6EA9"/>
    <w:rPr>
      <w:rFonts w:eastAsia="Times New Roman"/>
      <w:shd w:val="clear" w:color="auto" w:fill="FFFFFF"/>
    </w:rPr>
  </w:style>
  <w:style w:type="character" w:customStyle="1" w:styleId="Bodytext1311pt">
    <w:name w:val="Body text (13) + 11 pt"/>
    <w:rsid w:val="001C6EA9"/>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character" w:customStyle="1" w:styleId="Bodytext23">
    <w:name w:val="Body text (23)_"/>
    <w:rsid w:val="001C6EA9"/>
    <w:rPr>
      <w:rFonts w:ascii="Times New Roman" w:eastAsia="Times New Roman" w:hAnsi="Times New Roman" w:cs="Times New Roman"/>
      <w:b w:val="0"/>
      <w:bCs w:val="0"/>
      <w:i/>
      <w:iCs/>
      <w:smallCaps w:val="0"/>
      <w:strike w:val="0"/>
      <w:sz w:val="20"/>
      <w:szCs w:val="20"/>
      <w:u w:val="none"/>
    </w:rPr>
  </w:style>
  <w:style w:type="character" w:customStyle="1" w:styleId="Bodytext230">
    <w:name w:val="Body text (23)"/>
    <w:rsid w:val="001C6EA9"/>
    <w:rPr>
      <w:rFonts w:ascii="Times New Roman" w:eastAsia="Times New Roman" w:hAnsi="Times New Roman" w:cs="Times New Roman"/>
      <w:b w:val="0"/>
      <w:bCs w:val="0"/>
      <w:i/>
      <w:iCs/>
      <w:smallCaps w:val="0"/>
      <w:strike w:val="0"/>
      <w:color w:val="000000"/>
      <w:spacing w:val="0"/>
      <w:w w:val="100"/>
      <w:position w:val="0"/>
      <w:sz w:val="20"/>
      <w:szCs w:val="20"/>
      <w:u w:val="single"/>
    </w:rPr>
  </w:style>
  <w:style w:type="character" w:customStyle="1" w:styleId="Bodytext21Spacing0pt">
    <w:name w:val="Body text (21) + Spacing 0 pt"/>
    <w:rsid w:val="001C6EA9"/>
    <w:rPr>
      <w:rFonts w:ascii="Times New Roman" w:eastAsia="Times New Roman" w:hAnsi="Times New Roman" w:cs="Times New Roman"/>
      <w:b/>
      <w:bCs/>
      <w:i w:val="0"/>
      <w:iCs w:val="0"/>
      <w:smallCaps w:val="0"/>
      <w:strike w:val="0"/>
      <w:color w:val="000000"/>
      <w:spacing w:val="-10"/>
      <w:w w:val="100"/>
      <w:position w:val="0"/>
      <w:sz w:val="22"/>
      <w:szCs w:val="22"/>
      <w:u w:val="none"/>
      <w:lang w:val="vi-VN"/>
    </w:rPr>
  </w:style>
  <w:style w:type="character" w:customStyle="1" w:styleId="Bodytext24">
    <w:name w:val="Body text (24)_"/>
    <w:link w:val="Bodytext240"/>
    <w:rsid w:val="001C6EA9"/>
    <w:rPr>
      <w:rFonts w:eastAsia="Times New Roman"/>
      <w:b/>
      <w:bCs/>
      <w:sz w:val="21"/>
      <w:szCs w:val="21"/>
      <w:shd w:val="clear" w:color="auto" w:fill="FFFFFF"/>
    </w:rPr>
  </w:style>
  <w:style w:type="character" w:customStyle="1" w:styleId="Bodytext18Spacing0pt">
    <w:name w:val="Body text (18) + Spacing 0 pt"/>
    <w:rsid w:val="001C6EA9"/>
    <w:rPr>
      <w:rFonts w:ascii="Times New Roman" w:eastAsia="Times New Roman" w:hAnsi="Times New Roman" w:cs="Times New Roman"/>
      <w:b w:val="0"/>
      <w:bCs w:val="0"/>
      <w:i w:val="0"/>
      <w:iCs w:val="0"/>
      <w:smallCaps w:val="0"/>
      <w:strike w:val="0"/>
      <w:color w:val="000000"/>
      <w:spacing w:val="10"/>
      <w:w w:val="150"/>
      <w:position w:val="0"/>
      <w:sz w:val="8"/>
      <w:szCs w:val="8"/>
      <w:u w:val="none"/>
      <w:lang w:val="vi-VN"/>
    </w:rPr>
  </w:style>
  <w:style w:type="character" w:customStyle="1" w:styleId="Heading60">
    <w:name w:val="Heading #6_"/>
    <w:link w:val="Heading61"/>
    <w:rsid w:val="001C6EA9"/>
    <w:rPr>
      <w:rFonts w:eastAsia="Times New Roman"/>
      <w:sz w:val="25"/>
      <w:szCs w:val="25"/>
      <w:shd w:val="clear" w:color="auto" w:fill="FFFFFF"/>
    </w:rPr>
  </w:style>
  <w:style w:type="character" w:customStyle="1" w:styleId="BodytextPalatinoLinotype">
    <w:name w:val="Body text + Palatino Linotype"/>
    <w:aliases w:val="14.5 pt"/>
    <w:rsid w:val="001C6EA9"/>
    <w:rPr>
      <w:rFonts w:ascii="Palatino Linotype" w:eastAsia="Palatino Linotype" w:hAnsi="Palatino Linotype" w:cs="Palatino Linotype"/>
      <w:b w:val="0"/>
      <w:bCs w:val="0"/>
      <w:i w:val="0"/>
      <w:iCs w:val="0"/>
      <w:smallCaps w:val="0"/>
      <w:strike w:val="0"/>
      <w:color w:val="000000"/>
      <w:spacing w:val="0"/>
      <w:w w:val="100"/>
      <w:position w:val="0"/>
      <w:sz w:val="29"/>
      <w:szCs w:val="29"/>
      <w:u w:val="none"/>
    </w:rPr>
  </w:style>
  <w:style w:type="character" w:customStyle="1" w:styleId="HeaderorfooterItalic">
    <w:name w:val="Header or footer +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Heading32">
    <w:name w:val="Heading #3 (2)_"/>
    <w:link w:val="Heading320"/>
    <w:rsid w:val="001C6EA9"/>
    <w:rPr>
      <w:rFonts w:ascii="Malgun Gothic" w:eastAsia="Malgun Gothic" w:hAnsi="Malgun Gothic" w:cs="Malgun Gothic"/>
      <w:b/>
      <w:bCs/>
      <w:sz w:val="38"/>
      <w:szCs w:val="38"/>
      <w:shd w:val="clear" w:color="auto" w:fill="FFFFFF"/>
    </w:rPr>
  </w:style>
  <w:style w:type="character" w:customStyle="1" w:styleId="Tablecaption2">
    <w:name w:val="Table caption (2)_"/>
    <w:link w:val="Tablecaption20"/>
    <w:rsid w:val="001C6EA9"/>
    <w:rPr>
      <w:rFonts w:eastAsia="Times New Roman"/>
      <w:sz w:val="25"/>
      <w:szCs w:val="25"/>
      <w:shd w:val="clear" w:color="auto" w:fill="FFFFFF"/>
    </w:rPr>
  </w:style>
  <w:style w:type="character" w:customStyle="1" w:styleId="Bodytext25">
    <w:name w:val="Body text (25)_"/>
    <w:link w:val="Bodytext250"/>
    <w:rsid w:val="001C6EA9"/>
    <w:rPr>
      <w:rFonts w:eastAsia="Times New Roman"/>
      <w:b/>
      <w:bCs/>
      <w:shd w:val="clear" w:color="auto" w:fill="FFFFFF"/>
    </w:rPr>
  </w:style>
  <w:style w:type="character" w:customStyle="1" w:styleId="Headerorfooter105pt">
    <w:name w:val="Header or footer + 10.5 pt"/>
    <w:rsid w:val="001C6EA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style>
  <w:style w:type="character" w:customStyle="1" w:styleId="BodytextBookmanOldStyle">
    <w:name w:val="Body text + Bookman Old Style"/>
    <w:aliases w:val="30.5 pt"/>
    <w:rsid w:val="001C6EA9"/>
    <w:rPr>
      <w:rFonts w:ascii="Bookman Old Style" w:eastAsia="Bookman Old Style" w:hAnsi="Bookman Old Style" w:cs="Bookman Old Style"/>
      <w:b w:val="0"/>
      <w:bCs w:val="0"/>
      <w:i w:val="0"/>
      <w:iCs w:val="0"/>
      <w:smallCaps w:val="0"/>
      <w:strike w:val="0"/>
      <w:color w:val="000000"/>
      <w:spacing w:val="0"/>
      <w:w w:val="100"/>
      <w:position w:val="0"/>
      <w:sz w:val="61"/>
      <w:szCs w:val="61"/>
      <w:u w:val="none"/>
    </w:rPr>
  </w:style>
  <w:style w:type="character" w:customStyle="1" w:styleId="Bodytext26">
    <w:name w:val="Body text (26)_"/>
    <w:link w:val="Bodytext260"/>
    <w:rsid w:val="001C6EA9"/>
    <w:rPr>
      <w:rFonts w:eastAsia="Times New Roman"/>
      <w:b/>
      <w:bCs/>
      <w:i/>
      <w:iCs/>
      <w:shd w:val="clear" w:color="auto" w:fill="FFFFFF"/>
    </w:rPr>
  </w:style>
  <w:style w:type="character" w:customStyle="1" w:styleId="BodytextExact">
    <w:name w:val="Body text Exact"/>
    <w:rsid w:val="001C6EA9"/>
    <w:rPr>
      <w:rFonts w:ascii="Times New Roman" w:eastAsia="Times New Roman" w:hAnsi="Times New Roman" w:cs="Times New Roman"/>
      <w:b w:val="0"/>
      <w:bCs w:val="0"/>
      <w:i w:val="0"/>
      <w:iCs w:val="0"/>
      <w:smallCaps w:val="0"/>
      <w:strike w:val="0"/>
      <w:u w:val="none"/>
    </w:rPr>
  </w:style>
  <w:style w:type="character" w:customStyle="1" w:styleId="Bodytext4pt">
    <w:name w:val="Body text + 4 pt"/>
    <w:rsid w:val="001C6EA9"/>
    <w:rPr>
      <w:rFonts w:ascii="Times New Roman" w:eastAsia="Times New Roman" w:hAnsi="Times New Roman" w:cs="Times New Roman"/>
      <w:b w:val="0"/>
      <w:bCs w:val="0"/>
      <w:i w:val="0"/>
      <w:iCs w:val="0"/>
      <w:smallCaps w:val="0"/>
      <w:strike w:val="0"/>
      <w:color w:val="000000"/>
      <w:spacing w:val="0"/>
      <w:w w:val="100"/>
      <w:position w:val="0"/>
      <w:sz w:val="8"/>
      <w:szCs w:val="8"/>
      <w:u w:val="none"/>
      <w:lang w:val="vi-VN"/>
    </w:rPr>
  </w:style>
  <w:style w:type="character" w:customStyle="1" w:styleId="Bodytext27">
    <w:name w:val="Body text (27)_"/>
    <w:link w:val="Bodytext270"/>
    <w:rsid w:val="001C6EA9"/>
    <w:rPr>
      <w:rFonts w:eastAsia="Times New Roman"/>
      <w:i/>
      <w:iCs/>
      <w:shd w:val="clear" w:color="auto" w:fill="FFFFFF"/>
    </w:rPr>
  </w:style>
  <w:style w:type="paragraph" w:customStyle="1" w:styleId="Bodytext20">
    <w:name w:val="Body text (2)"/>
    <w:basedOn w:val="Normal"/>
    <w:link w:val="Bodytext2"/>
    <w:rsid w:val="001C6EA9"/>
    <w:pPr>
      <w:widowControl w:val="0"/>
      <w:shd w:val="clear" w:color="auto" w:fill="FFFFFF"/>
      <w:spacing w:after="1620" w:line="427" w:lineRule="exact"/>
      <w:jc w:val="center"/>
    </w:pPr>
    <w:rPr>
      <w:rFonts w:eastAsia="Times New Roman"/>
      <w:sz w:val="29"/>
      <w:szCs w:val="29"/>
    </w:rPr>
  </w:style>
  <w:style w:type="paragraph" w:customStyle="1" w:styleId="Heading31">
    <w:name w:val="Heading #3"/>
    <w:basedOn w:val="Normal"/>
    <w:link w:val="Heading30"/>
    <w:rsid w:val="001C6EA9"/>
    <w:pPr>
      <w:widowControl w:val="0"/>
      <w:shd w:val="clear" w:color="auto" w:fill="FFFFFF"/>
      <w:spacing w:before="2580" w:after="1740" w:line="682" w:lineRule="exact"/>
      <w:jc w:val="center"/>
      <w:outlineLvl w:val="2"/>
    </w:pPr>
    <w:rPr>
      <w:rFonts w:eastAsia="Times New Roman"/>
      <w:b/>
      <w:bCs/>
      <w:sz w:val="39"/>
      <w:szCs w:val="39"/>
    </w:rPr>
  </w:style>
  <w:style w:type="paragraph" w:customStyle="1" w:styleId="Bodytext40">
    <w:name w:val="Body text (4)"/>
    <w:basedOn w:val="Normal"/>
    <w:link w:val="Bodytext4"/>
    <w:rsid w:val="001C6EA9"/>
    <w:pPr>
      <w:widowControl w:val="0"/>
      <w:shd w:val="clear" w:color="auto" w:fill="FFFFFF"/>
      <w:spacing w:after="0" w:line="0" w:lineRule="atLeast"/>
      <w:jc w:val="both"/>
    </w:pPr>
    <w:rPr>
      <w:rFonts w:ascii="MS Reference Sans Serif" w:eastAsia="MS Reference Sans Serif" w:hAnsi="MS Reference Sans Serif" w:cs="MS Reference Sans Serif"/>
      <w:sz w:val="8"/>
      <w:szCs w:val="8"/>
    </w:rPr>
  </w:style>
  <w:style w:type="paragraph" w:customStyle="1" w:styleId="Heading21">
    <w:name w:val="Heading #2"/>
    <w:basedOn w:val="Normal"/>
    <w:link w:val="Heading20"/>
    <w:rsid w:val="001C6EA9"/>
    <w:pPr>
      <w:widowControl w:val="0"/>
      <w:shd w:val="clear" w:color="auto" w:fill="FFFFFF"/>
      <w:spacing w:after="0" w:line="0" w:lineRule="atLeast"/>
      <w:jc w:val="both"/>
      <w:outlineLvl w:val="1"/>
    </w:pPr>
    <w:rPr>
      <w:rFonts w:ascii="Consolas" w:eastAsia="Consolas" w:hAnsi="Consolas" w:cs="Consolas"/>
      <w:sz w:val="34"/>
      <w:szCs w:val="34"/>
    </w:rPr>
  </w:style>
  <w:style w:type="paragraph" w:customStyle="1" w:styleId="Bodytext70">
    <w:name w:val="Body text (7)"/>
    <w:basedOn w:val="Normal"/>
    <w:link w:val="Bodytext7"/>
    <w:rsid w:val="001C6EA9"/>
    <w:pPr>
      <w:widowControl w:val="0"/>
      <w:shd w:val="clear" w:color="auto" w:fill="FFFFFF"/>
      <w:spacing w:after="0" w:line="0" w:lineRule="atLeast"/>
      <w:jc w:val="both"/>
    </w:pPr>
    <w:rPr>
      <w:rFonts w:ascii="MS Reference Sans Serif" w:eastAsia="MS Reference Sans Serif" w:hAnsi="MS Reference Sans Serif" w:cs="MS Reference Sans Serif"/>
      <w:spacing w:val="10"/>
      <w:w w:val="150"/>
      <w:sz w:val="8"/>
      <w:szCs w:val="8"/>
    </w:rPr>
  </w:style>
  <w:style w:type="paragraph" w:customStyle="1" w:styleId="Tablecaption0">
    <w:name w:val="Table caption"/>
    <w:basedOn w:val="Normal"/>
    <w:link w:val="Tablecaption"/>
    <w:rsid w:val="001C6EA9"/>
    <w:pPr>
      <w:widowControl w:val="0"/>
      <w:shd w:val="clear" w:color="auto" w:fill="FFFFFF"/>
      <w:spacing w:after="0" w:line="0" w:lineRule="atLeast"/>
    </w:pPr>
    <w:rPr>
      <w:rFonts w:eastAsia="Times New Roman"/>
      <w:i/>
      <w:iCs/>
      <w:sz w:val="25"/>
      <w:szCs w:val="25"/>
    </w:rPr>
  </w:style>
  <w:style w:type="paragraph" w:customStyle="1" w:styleId="Bodytext160">
    <w:name w:val="Body text (16)"/>
    <w:basedOn w:val="Normal"/>
    <w:link w:val="Bodytext16"/>
    <w:rsid w:val="001C6EA9"/>
    <w:pPr>
      <w:widowControl w:val="0"/>
      <w:shd w:val="clear" w:color="auto" w:fill="FFFFFF"/>
      <w:spacing w:after="0" w:line="370" w:lineRule="exact"/>
      <w:jc w:val="both"/>
    </w:pPr>
    <w:rPr>
      <w:rFonts w:ascii="Arial Unicode MS" w:eastAsia="Arial Unicode MS" w:hAnsi="Arial Unicode MS" w:cs="Arial Unicode MS"/>
      <w:sz w:val="13"/>
      <w:szCs w:val="13"/>
    </w:rPr>
  </w:style>
  <w:style w:type="paragraph" w:customStyle="1" w:styleId="Bodytext170">
    <w:name w:val="Body text (17)"/>
    <w:basedOn w:val="Normal"/>
    <w:link w:val="Bodytext17"/>
    <w:rsid w:val="001C6EA9"/>
    <w:pPr>
      <w:widowControl w:val="0"/>
      <w:shd w:val="clear" w:color="auto" w:fill="FFFFFF"/>
      <w:spacing w:after="0" w:line="0" w:lineRule="atLeast"/>
      <w:jc w:val="both"/>
    </w:pPr>
    <w:rPr>
      <w:rFonts w:eastAsia="Times New Roman"/>
      <w:b/>
      <w:bCs/>
      <w:sz w:val="8"/>
      <w:szCs w:val="8"/>
    </w:rPr>
  </w:style>
  <w:style w:type="paragraph" w:customStyle="1" w:styleId="Bodytext180">
    <w:name w:val="Body text (18)"/>
    <w:basedOn w:val="Normal"/>
    <w:link w:val="Bodytext18"/>
    <w:rsid w:val="001C6EA9"/>
    <w:pPr>
      <w:widowControl w:val="0"/>
      <w:shd w:val="clear" w:color="auto" w:fill="FFFFFF"/>
      <w:spacing w:after="0" w:line="0" w:lineRule="atLeast"/>
      <w:jc w:val="both"/>
    </w:pPr>
    <w:rPr>
      <w:rFonts w:eastAsia="Times New Roman"/>
      <w:w w:val="150"/>
      <w:sz w:val="8"/>
      <w:szCs w:val="8"/>
    </w:rPr>
  </w:style>
  <w:style w:type="paragraph" w:customStyle="1" w:styleId="Bodytext190">
    <w:name w:val="Body text (19)"/>
    <w:basedOn w:val="Normal"/>
    <w:link w:val="Bodytext19"/>
    <w:rsid w:val="001C6EA9"/>
    <w:pPr>
      <w:widowControl w:val="0"/>
      <w:shd w:val="clear" w:color="auto" w:fill="FFFFFF"/>
      <w:spacing w:after="60" w:line="0" w:lineRule="atLeast"/>
      <w:jc w:val="both"/>
    </w:pPr>
    <w:rPr>
      <w:rFonts w:eastAsia="Times New Roman"/>
      <w:sz w:val="8"/>
      <w:szCs w:val="8"/>
    </w:rPr>
  </w:style>
  <w:style w:type="paragraph" w:customStyle="1" w:styleId="Heading51">
    <w:name w:val="Heading #5"/>
    <w:basedOn w:val="Normal"/>
    <w:link w:val="Heading50"/>
    <w:rsid w:val="001C6EA9"/>
    <w:pPr>
      <w:widowControl w:val="0"/>
      <w:shd w:val="clear" w:color="auto" w:fill="FFFFFF"/>
      <w:spacing w:after="0" w:line="451" w:lineRule="exact"/>
      <w:ind w:firstLine="680"/>
      <w:jc w:val="both"/>
      <w:outlineLvl w:val="4"/>
    </w:pPr>
    <w:rPr>
      <w:rFonts w:eastAsia="Times New Roman"/>
      <w:sz w:val="25"/>
      <w:szCs w:val="25"/>
    </w:rPr>
  </w:style>
  <w:style w:type="paragraph" w:customStyle="1" w:styleId="Bodytext201">
    <w:name w:val="Body text (20)"/>
    <w:basedOn w:val="Normal"/>
    <w:link w:val="Bodytext200"/>
    <w:rsid w:val="001C6EA9"/>
    <w:pPr>
      <w:widowControl w:val="0"/>
      <w:shd w:val="clear" w:color="auto" w:fill="FFFFFF"/>
      <w:spacing w:after="0" w:line="0" w:lineRule="atLeast"/>
      <w:jc w:val="both"/>
    </w:pPr>
    <w:rPr>
      <w:rFonts w:eastAsia="Times New Roman"/>
      <w:spacing w:val="10"/>
      <w:w w:val="150"/>
      <w:sz w:val="8"/>
      <w:szCs w:val="8"/>
    </w:rPr>
  </w:style>
  <w:style w:type="paragraph" w:customStyle="1" w:styleId="Bodytext211">
    <w:name w:val="Body text (21)"/>
    <w:basedOn w:val="Normal"/>
    <w:link w:val="Bodytext210"/>
    <w:rsid w:val="001C6EA9"/>
    <w:pPr>
      <w:widowControl w:val="0"/>
      <w:shd w:val="clear" w:color="auto" w:fill="FFFFFF"/>
      <w:spacing w:after="1140" w:line="0" w:lineRule="atLeast"/>
      <w:jc w:val="center"/>
    </w:pPr>
    <w:rPr>
      <w:rFonts w:eastAsia="Times New Roman"/>
      <w:b/>
      <w:bCs/>
    </w:rPr>
  </w:style>
  <w:style w:type="paragraph" w:customStyle="1" w:styleId="Bodytext220">
    <w:name w:val="Body text (22)"/>
    <w:basedOn w:val="Normal"/>
    <w:link w:val="Bodytext22"/>
    <w:rsid w:val="001C6EA9"/>
    <w:pPr>
      <w:widowControl w:val="0"/>
      <w:shd w:val="clear" w:color="auto" w:fill="FFFFFF"/>
      <w:spacing w:before="840" w:after="60" w:line="0" w:lineRule="atLeast"/>
      <w:ind w:firstLine="700"/>
      <w:jc w:val="both"/>
    </w:pPr>
    <w:rPr>
      <w:rFonts w:eastAsia="Times New Roman"/>
    </w:rPr>
  </w:style>
  <w:style w:type="paragraph" w:customStyle="1" w:styleId="Bodytext240">
    <w:name w:val="Body text (24)"/>
    <w:basedOn w:val="Normal"/>
    <w:link w:val="Bodytext24"/>
    <w:rsid w:val="001C6EA9"/>
    <w:pPr>
      <w:widowControl w:val="0"/>
      <w:shd w:val="clear" w:color="auto" w:fill="FFFFFF"/>
      <w:spacing w:after="900" w:line="0" w:lineRule="atLeast"/>
      <w:jc w:val="center"/>
    </w:pPr>
    <w:rPr>
      <w:rFonts w:eastAsia="Times New Roman"/>
      <w:b/>
      <w:bCs/>
      <w:sz w:val="21"/>
      <w:szCs w:val="21"/>
    </w:rPr>
  </w:style>
  <w:style w:type="paragraph" w:customStyle="1" w:styleId="Heading61">
    <w:name w:val="Heading #6"/>
    <w:basedOn w:val="Normal"/>
    <w:link w:val="Heading60"/>
    <w:rsid w:val="001C6EA9"/>
    <w:pPr>
      <w:widowControl w:val="0"/>
      <w:shd w:val="clear" w:color="auto" w:fill="FFFFFF"/>
      <w:spacing w:after="0" w:line="451" w:lineRule="exact"/>
      <w:jc w:val="both"/>
      <w:outlineLvl w:val="5"/>
    </w:pPr>
    <w:rPr>
      <w:rFonts w:eastAsia="Times New Roman"/>
      <w:sz w:val="25"/>
      <w:szCs w:val="25"/>
    </w:rPr>
  </w:style>
  <w:style w:type="paragraph" w:customStyle="1" w:styleId="Heading320">
    <w:name w:val="Heading #3 (2)"/>
    <w:basedOn w:val="Normal"/>
    <w:link w:val="Heading32"/>
    <w:rsid w:val="001C6EA9"/>
    <w:pPr>
      <w:widowControl w:val="0"/>
      <w:shd w:val="clear" w:color="auto" w:fill="FFFFFF"/>
      <w:spacing w:before="360" w:after="360" w:line="0" w:lineRule="atLeast"/>
      <w:outlineLvl w:val="2"/>
    </w:pPr>
    <w:rPr>
      <w:rFonts w:ascii="Malgun Gothic" w:eastAsia="Malgun Gothic" w:hAnsi="Malgun Gothic" w:cs="Malgun Gothic"/>
      <w:b/>
      <w:bCs/>
      <w:sz w:val="38"/>
      <w:szCs w:val="38"/>
    </w:rPr>
  </w:style>
  <w:style w:type="paragraph" w:customStyle="1" w:styleId="Tablecaption20">
    <w:name w:val="Table caption (2)"/>
    <w:basedOn w:val="Normal"/>
    <w:link w:val="Tablecaption2"/>
    <w:rsid w:val="001C6EA9"/>
    <w:pPr>
      <w:widowControl w:val="0"/>
      <w:shd w:val="clear" w:color="auto" w:fill="FFFFFF"/>
      <w:spacing w:after="0" w:line="389" w:lineRule="exact"/>
    </w:pPr>
    <w:rPr>
      <w:rFonts w:eastAsia="Times New Roman"/>
      <w:sz w:val="25"/>
      <w:szCs w:val="25"/>
    </w:rPr>
  </w:style>
  <w:style w:type="paragraph" w:customStyle="1" w:styleId="Bodytext250">
    <w:name w:val="Body text (25)"/>
    <w:basedOn w:val="Normal"/>
    <w:link w:val="Bodytext25"/>
    <w:rsid w:val="001C6EA9"/>
    <w:pPr>
      <w:widowControl w:val="0"/>
      <w:shd w:val="clear" w:color="auto" w:fill="FFFFFF"/>
      <w:spacing w:after="0" w:line="427" w:lineRule="exact"/>
      <w:ind w:hanging="1160"/>
    </w:pPr>
    <w:rPr>
      <w:rFonts w:eastAsia="Times New Roman"/>
      <w:b/>
      <w:bCs/>
    </w:rPr>
  </w:style>
  <w:style w:type="paragraph" w:customStyle="1" w:styleId="Bodytext260">
    <w:name w:val="Body text (26)"/>
    <w:basedOn w:val="Normal"/>
    <w:link w:val="Bodytext26"/>
    <w:rsid w:val="001C6EA9"/>
    <w:pPr>
      <w:widowControl w:val="0"/>
      <w:shd w:val="clear" w:color="auto" w:fill="FFFFFF"/>
      <w:spacing w:before="540" w:after="0" w:line="0" w:lineRule="atLeast"/>
      <w:jc w:val="right"/>
    </w:pPr>
    <w:rPr>
      <w:rFonts w:eastAsia="Times New Roman"/>
      <w:b/>
      <w:bCs/>
      <w:i/>
      <w:iCs/>
    </w:rPr>
  </w:style>
  <w:style w:type="paragraph" w:customStyle="1" w:styleId="Bodytext270">
    <w:name w:val="Body text (27)"/>
    <w:basedOn w:val="Normal"/>
    <w:link w:val="Bodytext27"/>
    <w:rsid w:val="001C6EA9"/>
    <w:pPr>
      <w:widowControl w:val="0"/>
      <w:shd w:val="clear" w:color="auto" w:fill="FFFFFF"/>
      <w:spacing w:before="480" w:after="180" w:line="0" w:lineRule="atLeast"/>
      <w:jc w:val="both"/>
    </w:pPr>
    <w:rPr>
      <w:rFonts w:eastAsia="Times New Roman"/>
      <w:i/>
      <w:iCs/>
    </w:rPr>
  </w:style>
  <w:style w:type="paragraph" w:customStyle="1" w:styleId="ColorfulList-Accent11">
    <w:name w:val="Colorful List - Accent 11"/>
    <w:basedOn w:val="Normal"/>
    <w:uiPriority w:val="1"/>
    <w:qFormat/>
    <w:rsid w:val="001C6EA9"/>
    <w:pPr>
      <w:widowControl w:val="0"/>
      <w:spacing w:before="6" w:after="0" w:line="240" w:lineRule="auto"/>
      <w:ind w:left="102" w:firstLine="708"/>
      <w:jc w:val="both"/>
    </w:pPr>
    <w:rPr>
      <w:rFonts w:ascii="Times New Roman" w:eastAsia="Times New Roman" w:hAnsi="Times New Roman" w:cs="Times New Roman"/>
      <w:lang w:val="en-US"/>
    </w:rPr>
  </w:style>
  <w:style w:type="paragraph" w:styleId="DocumentMap">
    <w:name w:val="Document Map"/>
    <w:basedOn w:val="Normal"/>
    <w:link w:val="DocumentMapChar"/>
    <w:uiPriority w:val="99"/>
    <w:semiHidden/>
    <w:unhideWhenUsed/>
    <w:rsid w:val="001C6EA9"/>
    <w:rPr>
      <w:rFonts w:ascii="Lucida Grande" w:eastAsia="Calibri" w:hAnsi="Lucida Grande" w:cs="Times New Roman"/>
      <w:sz w:val="24"/>
      <w:szCs w:val="24"/>
    </w:rPr>
  </w:style>
  <w:style w:type="character" w:customStyle="1" w:styleId="DocumentMapChar">
    <w:name w:val="Document Map Char"/>
    <w:basedOn w:val="DefaultParagraphFont"/>
    <w:link w:val="DocumentMap"/>
    <w:uiPriority w:val="99"/>
    <w:semiHidden/>
    <w:rsid w:val="001C6EA9"/>
    <w:rPr>
      <w:rFonts w:ascii="Lucida Grande" w:eastAsia="Calibri" w:hAnsi="Lucida Grande" w:cs="Times New Roman"/>
      <w:sz w:val="24"/>
      <w:szCs w:val="24"/>
    </w:rPr>
  </w:style>
  <w:style w:type="paragraph" w:customStyle="1" w:styleId="GridTable31">
    <w:name w:val="Grid Table 31"/>
    <w:basedOn w:val="Heading1"/>
    <w:next w:val="Normal"/>
    <w:uiPriority w:val="39"/>
    <w:unhideWhenUsed/>
    <w:qFormat/>
    <w:rsid w:val="001C6EA9"/>
    <w:pPr>
      <w:spacing w:line="276" w:lineRule="auto"/>
      <w:outlineLvl w:val="9"/>
    </w:pPr>
    <w:rPr>
      <w:rFonts w:ascii="Calibri" w:eastAsia="MS Gothic" w:hAnsi="Calibri"/>
      <w:lang w:val="en-US"/>
    </w:rPr>
  </w:style>
  <w:style w:type="paragraph" w:styleId="TableofFigures">
    <w:name w:val="table of figures"/>
    <w:basedOn w:val="Normal"/>
    <w:next w:val="Normal"/>
    <w:link w:val="TableofFiguresChar"/>
    <w:uiPriority w:val="99"/>
    <w:unhideWhenUsed/>
    <w:rsid w:val="001C6EA9"/>
    <w:pPr>
      <w:spacing w:after="0"/>
    </w:pPr>
    <w:rPr>
      <w:rFonts w:ascii="Cambria" w:eastAsia="Calibri" w:hAnsi="Cambria" w:cs="Times New Roman"/>
      <w:i/>
      <w:sz w:val="20"/>
      <w:szCs w:val="20"/>
      <w:lang w:val="en-US"/>
    </w:rPr>
  </w:style>
  <w:style w:type="paragraph" w:customStyle="1" w:styleId="bang9">
    <w:name w:val="bang 9"/>
    <w:basedOn w:val="Normal"/>
    <w:uiPriority w:val="99"/>
    <w:qFormat/>
    <w:rsid w:val="001C6EA9"/>
    <w:pPr>
      <w:spacing w:after="0" w:line="360" w:lineRule="auto"/>
      <w:jc w:val="center"/>
    </w:pPr>
    <w:rPr>
      <w:rFonts w:ascii="Times New Roman" w:eastAsia="SimSun" w:hAnsi="Times New Roman" w:cs="Times New Roman"/>
      <w:i/>
      <w:color w:val="000000"/>
      <w:sz w:val="28"/>
      <w:szCs w:val="28"/>
      <w:lang w:val="pt-BR" w:eastAsia="zh-CN"/>
    </w:rPr>
  </w:style>
  <w:style w:type="paragraph" w:customStyle="1" w:styleId="bang0">
    <w:name w:val="bang"/>
    <w:basedOn w:val="NormalWeb"/>
    <w:uiPriority w:val="99"/>
    <w:qFormat/>
    <w:rsid w:val="001C6EA9"/>
    <w:pPr>
      <w:spacing w:before="0" w:beforeAutospacing="0" w:after="0" w:afterAutospacing="0" w:line="360" w:lineRule="auto"/>
      <w:ind w:firstLine="720"/>
      <w:jc w:val="center"/>
    </w:pPr>
    <w:rPr>
      <w:b/>
      <w:sz w:val="28"/>
      <w:szCs w:val="28"/>
      <w:lang w:eastAsia="zh-CN"/>
    </w:rPr>
  </w:style>
  <w:style w:type="paragraph" w:customStyle="1" w:styleId="bieudo">
    <w:name w:val="bieu do"/>
    <w:basedOn w:val="Normal"/>
    <w:uiPriority w:val="99"/>
    <w:qFormat/>
    <w:rsid w:val="001C6EA9"/>
    <w:pPr>
      <w:tabs>
        <w:tab w:val="left" w:pos="6942"/>
      </w:tabs>
      <w:snapToGrid w:val="0"/>
      <w:spacing w:after="0" w:line="360" w:lineRule="auto"/>
      <w:jc w:val="center"/>
    </w:pPr>
    <w:rPr>
      <w:rFonts w:ascii="Times New Roman" w:eastAsia="SimSun" w:hAnsi="Times New Roman" w:cs="Times New Roman"/>
      <w:i/>
      <w:sz w:val="28"/>
      <w:szCs w:val="28"/>
      <w:lang w:val="en-US" w:eastAsia="zh-CN"/>
    </w:rPr>
  </w:style>
  <w:style w:type="character" w:styleId="PlaceholderText">
    <w:name w:val="Placeholder Text"/>
    <w:uiPriority w:val="99"/>
    <w:semiHidden/>
    <w:rsid w:val="001C6EA9"/>
    <w:rPr>
      <w:color w:val="808080"/>
    </w:rPr>
  </w:style>
  <w:style w:type="paragraph" w:customStyle="1" w:styleId="CharChar12CharChar">
    <w:name w:val="Char Char12 Char Char"/>
    <w:basedOn w:val="Normal"/>
    <w:uiPriority w:val="99"/>
    <w:rsid w:val="001C6EA9"/>
    <w:pPr>
      <w:spacing w:after="160" w:line="240" w:lineRule="exact"/>
    </w:pPr>
    <w:rPr>
      <w:rFonts w:ascii="Verdana" w:eastAsia="Times New Roman" w:hAnsi="Verdana" w:cs="Verdana"/>
      <w:sz w:val="20"/>
      <w:szCs w:val="20"/>
      <w:lang w:val="en-US"/>
    </w:rPr>
  </w:style>
  <w:style w:type="character" w:customStyle="1" w:styleId="Bodytext106">
    <w:name w:val="Body text (10)6"/>
    <w:rsid w:val="001C6EA9"/>
    <w:rPr>
      <w:rFonts w:ascii="Times New Roman" w:hAnsi="Times New Roman"/>
      <w:b/>
      <w:bCs/>
      <w:shd w:val="clear" w:color="auto" w:fill="FFFFFF"/>
    </w:rPr>
  </w:style>
  <w:style w:type="character" w:customStyle="1" w:styleId="Bodytext312pt2">
    <w:name w:val="Body text (3) + 12 pt2"/>
    <w:aliases w:val="Bold20,Not Italic9"/>
    <w:rsid w:val="001C6EA9"/>
    <w:rPr>
      <w:rFonts w:ascii="Times New Roman" w:hAnsi="Times New Roman" w:cs="Times New Roman"/>
      <w:b/>
      <w:bCs/>
      <w:i w:val="0"/>
      <w:iCs w:val="0"/>
      <w:sz w:val="24"/>
      <w:szCs w:val="24"/>
      <w:u w:val="none"/>
      <w:shd w:val="clear" w:color="auto" w:fill="FFFFFF"/>
    </w:rPr>
  </w:style>
  <w:style w:type="character" w:customStyle="1" w:styleId="Bodytext32">
    <w:name w:val="Body text (3)2"/>
    <w:rsid w:val="001C6EA9"/>
    <w:rPr>
      <w:rFonts w:ascii="Times New Roman" w:hAnsi="Times New Roman" w:cs="Times New Roman"/>
      <w:i w:val="0"/>
      <w:iCs w:val="0"/>
      <w:sz w:val="25"/>
      <w:szCs w:val="25"/>
      <w:u w:val="none"/>
      <w:shd w:val="clear" w:color="auto" w:fill="FFFFFF"/>
    </w:rPr>
  </w:style>
  <w:style w:type="character" w:customStyle="1" w:styleId="Bodytext10125pt6">
    <w:name w:val="Body text (10) + 12.5 pt6"/>
    <w:aliases w:val="Not Bold8,Italic14"/>
    <w:rsid w:val="001C6EA9"/>
    <w:rPr>
      <w:rFonts w:ascii="Times New Roman" w:hAnsi="Times New Roman"/>
      <w:b/>
      <w:bCs/>
      <w:i/>
      <w:iCs/>
      <w:sz w:val="25"/>
      <w:szCs w:val="25"/>
      <w:shd w:val="clear" w:color="auto" w:fill="FFFFFF"/>
    </w:rPr>
  </w:style>
  <w:style w:type="paragraph" w:customStyle="1" w:styleId="Bodytext1a">
    <w:name w:val="Body text1"/>
    <w:basedOn w:val="Normal"/>
    <w:uiPriority w:val="99"/>
    <w:rsid w:val="001C6EA9"/>
    <w:pPr>
      <w:widowControl w:val="0"/>
      <w:shd w:val="clear" w:color="auto" w:fill="FFFFFF"/>
      <w:spacing w:after="0" w:line="466" w:lineRule="exact"/>
      <w:ind w:hanging="400"/>
      <w:jc w:val="both"/>
    </w:pPr>
    <w:rPr>
      <w:rFonts w:ascii="Times New Roman" w:eastAsia="Times New Roman" w:hAnsi="Times New Roman" w:cs="Times New Roman"/>
      <w:sz w:val="25"/>
      <w:szCs w:val="25"/>
      <w:shd w:val="clear" w:color="auto" w:fill="FFFFFF"/>
    </w:rPr>
  </w:style>
  <w:style w:type="paragraph" w:styleId="EndnoteText">
    <w:name w:val="endnote text"/>
    <w:basedOn w:val="Normal"/>
    <w:link w:val="EndnoteTextChar"/>
    <w:uiPriority w:val="99"/>
    <w:semiHidden/>
    <w:unhideWhenUsed/>
    <w:rsid w:val="001C6EA9"/>
    <w:pPr>
      <w:spacing w:after="0" w:line="240" w:lineRule="auto"/>
    </w:pPr>
    <w:rPr>
      <w:rFonts w:ascii="Times New Roman" w:eastAsia="Times New Roman" w:hAnsi="Times New Roman" w:cs="Times New Roman"/>
      <w:bCs/>
      <w:sz w:val="20"/>
      <w:szCs w:val="20"/>
    </w:rPr>
  </w:style>
  <w:style w:type="character" w:customStyle="1" w:styleId="EndnoteTextChar">
    <w:name w:val="Endnote Text Char"/>
    <w:basedOn w:val="DefaultParagraphFont"/>
    <w:link w:val="EndnoteText"/>
    <w:uiPriority w:val="99"/>
    <w:semiHidden/>
    <w:rsid w:val="001C6EA9"/>
    <w:rPr>
      <w:rFonts w:ascii="Times New Roman" w:eastAsia="Times New Roman" w:hAnsi="Times New Roman" w:cs="Times New Roman"/>
      <w:bCs/>
      <w:sz w:val="20"/>
      <w:szCs w:val="20"/>
    </w:rPr>
  </w:style>
  <w:style w:type="character" w:styleId="EndnoteReference">
    <w:name w:val="endnote reference"/>
    <w:uiPriority w:val="99"/>
    <w:semiHidden/>
    <w:unhideWhenUsed/>
    <w:rsid w:val="001C6EA9"/>
    <w:rPr>
      <w:vertAlign w:val="superscript"/>
    </w:rPr>
  </w:style>
  <w:style w:type="paragraph" w:styleId="Bibliography">
    <w:name w:val="Bibliography"/>
    <w:basedOn w:val="Normal"/>
    <w:next w:val="Normal"/>
    <w:uiPriority w:val="37"/>
    <w:unhideWhenUsed/>
    <w:rsid w:val="001C6EA9"/>
    <w:pPr>
      <w:spacing w:after="0" w:line="240" w:lineRule="auto"/>
    </w:pPr>
    <w:rPr>
      <w:rFonts w:ascii="Times New Roman" w:eastAsia="Times New Roman" w:hAnsi="Times New Roman" w:cs="Times New Roman"/>
      <w:bCs/>
      <w:sz w:val="28"/>
      <w:szCs w:val="28"/>
      <w:lang w:val="en-US"/>
    </w:rPr>
  </w:style>
  <w:style w:type="paragraph" w:customStyle="1" w:styleId="Mclam1">
    <w:name w:val="Mục la mã1"/>
    <w:basedOn w:val="Normal"/>
    <w:link w:val="Mclam1Char"/>
    <w:rsid w:val="001C6EA9"/>
    <w:pPr>
      <w:spacing w:after="0" w:line="360" w:lineRule="auto"/>
      <w:ind w:left="792" w:hanging="432"/>
      <w:jc w:val="both"/>
    </w:pPr>
    <w:rPr>
      <w:rFonts w:ascii="Times New Roman" w:eastAsia="Times New Roman" w:hAnsi="Times New Roman" w:cs="Times New Roman"/>
      <w:b/>
      <w:color w:val="000000"/>
      <w:sz w:val="26"/>
      <w:szCs w:val="20"/>
      <w:lang w:eastAsia="vi-VN"/>
    </w:rPr>
  </w:style>
  <w:style w:type="character" w:customStyle="1" w:styleId="Mclam1Char">
    <w:name w:val="Mục la mã1 Char"/>
    <w:link w:val="Mclam1"/>
    <w:rsid w:val="001C6EA9"/>
    <w:rPr>
      <w:rFonts w:ascii="Times New Roman" w:eastAsia="Times New Roman" w:hAnsi="Times New Roman" w:cs="Times New Roman"/>
      <w:b/>
      <w:color w:val="000000"/>
      <w:sz w:val="26"/>
      <w:szCs w:val="20"/>
      <w:lang w:eastAsia="vi-VN"/>
    </w:rPr>
  </w:style>
  <w:style w:type="paragraph" w:customStyle="1" w:styleId="anoidung">
    <w:name w:val="a_noidung"/>
    <w:basedOn w:val="Normal"/>
    <w:link w:val="anoidungChar"/>
    <w:qFormat/>
    <w:rsid w:val="001C6EA9"/>
    <w:pPr>
      <w:spacing w:after="0" w:line="360" w:lineRule="auto"/>
      <w:ind w:firstLine="567"/>
      <w:jc w:val="both"/>
    </w:pPr>
    <w:rPr>
      <w:rFonts w:ascii="Times New Roman" w:eastAsia="Times New Roman" w:hAnsi="Times New Roman" w:cs="Times New Roman"/>
      <w:sz w:val="26"/>
      <w:szCs w:val="20"/>
      <w:lang w:eastAsia="vi-VN"/>
    </w:rPr>
  </w:style>
  <w:style w:type="character" w:customStyle="1" w:styleId="anoidungChar">
    <w:name w:val="a_noidung Char"/>
    <w:link w:val="anoidung"/>
    <w:rsid w:val="001C6EA9"/>
    <w:rPr>
      <w:rFonts w:ascii="Times New Roman" w:eastAsia="Times New Roman" w:hAnsi="Times New Roman" w:cs="Times New Roman"/>
      <w:sz w:val="26"/>
      <w:szCs w:val="20"/>
      <w:lang w:eastAsia="vi-VN"/>
    </w:rPr>
  </w:style>
  <w:style w:type="paragraph" w:customStyle="1" w:styleId="BANG1">
    <w:name w:val="BANG"/>
    <w:basedOn w:val="Normal"/>
    <w:uiPriority w:val="99"/>
    <w:qFormat/>
    <w:rsid w:val="001C6EA9"/>
    <w:pPr>
      <w:spacing w:after="0" w:line="360" w:lineRule="auto"/>
      <w:ind w:firstLine="720"/>
      <w:jc w:val="both"/>
      <w:outlineLvl w:val="3"/>
    </w:pPr>
    <w:rPr>
      <w:rFonts w:ascii="Times New Roman" w:eastAsia="Times New Roman" w:hAnsi="Times New Roman" w:cs="Times New Roman"/>
      <w:i/>
      <w:sz w:val="26"/>
      <w:szCs w:val="28"/>
      <w:lang w:val="en-US"/>
    </w:rPr>
  </w:style>
  <w:style w:type="paragraph" w:styleId="ListParagraph">
    <w:name w:val="List Paragraph"/>
    <w:aliases w:val="bullet 1,ANNEX,List Paragraph2,References,List_Paragraph,Multilevel para_II,Citation List,Resume Title,List Paragraph (numbered (a)),MC Paragraphe Liste,Normal 2,Use Case List Paragraph,Bullets"/>
    <w:basedOn w:val="Normal"/>
    <w:uiPriority w:val="34"/>
    <w:qFormat/>
    <w:rsid w:val="001C6EA9"/>
    <w:pPr>
      <w:spacing w:after="0" w:line="240" w:lineRule="auto"/>
      <w:ind w:left="720"/>
      <w:contextualSpacing/>
    </w:pPr>
    <w:rPr>
      <w:rFonts w:ascii="Times New Roman" w:eastAsia="Times New Roman" w:hAnsi="Times New Roman" w:cs="Times New Roman"/>
      <w:bCs/>
      <w:sz w:val="28"/>
      <w:szCs w:val="28"/>
      <w:lang w:val="en-US"/>
    </w:rPr>
  </w:style>
  <w:style w:type="paragraph" w:customStyle="1" w:styleId="01">
    <w:name w:val="01"/>
    <w:basedOn w:val="Normal"/>
    <w:uiPriority w:val="99"/>
    <w:qFormat/>
    <w:rsid w:val="001C6EA9"/>
    <w:pPr>
      <w:spacing w:after="0" w:line="360" w:lineRule="auto"/>
      <w:jc w:val="center"/>
      <w:outlineLvl w:val="0"/>
    </w:pPr>
    <w:rPr>
      <w:rFonts w:ascii="Times New Roman" w:eastAsia="Times New Roman" w:hAnsi="Times New Roman" w:cs="Times New Roman"/>
      <w:b/>
      <w:bCs/>
      <w:sz w:val="26"/>
      <w:szCs w:val="28"/>
      <w:lang w:val="en-US"/>
    </w:rPr>
  </w:style>
  <w:style w:type="paragraph" w:customStyle="1" w:styleId="02">
    <w:name w:val="02"/>
    <w:basedOn w:val="BodyTextIndent"/>
    <w:uiPriority w:val="99"/>
    <w:qFormat/>
    <w:rsid w:val="001C6EA9"/>
    <w:pPr>
      <w:spacing w:line="360" w:lineRule="auto"/>
      <w:ind w:left="0"/>
      <w:outlineLvl w:val="1"/>
    </w:pPr>
    <w:rPr>
      <w:rFonts w:ascii="Times New Roman" w:hAnsi="Times New Roman"/>
      <w:b/>
      <w:sz w:val="26"/>
      <w:szCs w:val="28"/>
      <w:lang w:val="it-IT"/>
    </w:rPr>
  </w:style>
  <w:style w:type="paragraph" w:customStyle="1" w:styleId="03">
    <w:name w:val="03"/>
    <w:basedOn w:val="BodyText1"/>
    <w:uiPriority w:val="99"/>
    <w:qFormat/>
    <w:rsid w:val="001C6EA9"/>
    <w:pPr>
      <w:shd w:val="clear" w:color="auto" w:fill="auto"/>
      <w:spacing w:line="360" w:lineRule="auto"/>
      <w:ind w:right="40"/>
      <w:jc w:val="both"/>
      <w:outlineLvl w:val="2"/>
    </w:pPr>
    <w:rPr>
      <w:rFonts w:ascii="Times New Roman" w:hAnsi="Times New Roman"/>
      <w:b/>
      <w:i/>
      <w:sz w:val="26"/>
    </w:rPr>
  </w:style>
  <w:style w:type="paragraph" w:customStyle="1" w:styleId="07">
    <w:name w:val="07"/>
    <w:basedOn w:val="Normal"/>
    <w:uiPriority w:val="99"/>
    <w:qFormat/>
    <w:rsid w:val="001C6EA9"/>
    <w:pPr>
      <w:spacing w:after="0" w:line="360" w:lineRule="auto"/>
      <w:jc w:val="center"/>
    </w:pPr>
    <w:rPr>
      <w:rFonts w:ascii="Times New Roman" w:eastAsia="Times New Roman" w:hAnsi="Times New Roman" w:cs="Times New Roman"/>
      <w:b/>
      <w:i/>
      <w:iCs/>
      <w:sz w:val="26"/>
      <w:szCs w:val="28"/>
      <w:lang w:val="en-US"/>
    </w:rPr>
  </w:style>
  <w:style w:type="paragraph" w:customStyle="1" w:styleId="05">
    <w:name w:val="05"/>
    <w:basedOn w:val="Normal"/>
    <w:uiPriority w:val="99"/>
    <w:qFormat/>
    <w:rsid w:val="001C6EA9"/>
    <w:pPr>
      <w:spacing w:after="0" w:line="336" w:lineRule="auto"/>
      <w:jc w:val="center"/>
    </w:pPr>
    <w:rPr>
      <w:rFonts w:ascii="Times New Roman" w:eastAsia="Times New Roman" w:hAnsi="Times New Roman" w:cs="Times New Roman"/>
      <w:b/>
      <w:bCs/>
      <w:i/>
      <w:sz w:val="26"/>
      <w:szCs w:val="28"/>
      <w:lang w:val="it-IT"/>
    </w:rPr>
  </w:style>
  <w:style w:type="paragraph" w:customStyle="1" w:styleId="06">
    <w:name w:val="06"/>
    <w:basedOn w:val="Normal"/>
    <w:uiPriority w:val="99"/>
    <w:qFormat/>
    <w:rsid w:val="001C6EA9"/>
    <w:pPr>
      <w:spacing w:after="0" w:line="360" w:lineRule="auto"/>
      <w:jc w:val="center"/>
    </w:pPr>
    <w:rPr>
      <w:rFonts w:ascii="Times New Roman" w:eastAsia="Times New Roman" w:hAnsi="Times New Roman" w:cs="Times New Roman"/>
      <w:b/>
      <w:bCs/>
      <w:i/>
      <w:sz w:val="26"/>
      <w:szCs w:val="26"/>
      <w:lang w:val="vi-VN"/>
    </w:rPr>
  </w:style>
  <w:style w:type="paragraph" w:customStyle="1" w:styleId="066">
    <w:name w:val="066"/>
    <w:basedOn w:val="Normal"/>
    <w:uiPriority w:val="99"/>
    <w:qFormat/>
    <w:rsid w:val="001C6EA9"/>
    <w:pPr>
      <w:widowControl w:val="0"/>
      <w:spacing w:after="0" w:line="360" w:lineRule="auto"/>
      <w:jc w:val="center"/>
    </w:pPr>
    <w:rPr>
      <w:rFonts w:ascii="Times New Roman" w:eastAsia="Times New Roman" w:hAnsi="Times New Roman" w:cs="Times New Roman"/>
      <w:b/>
      <w:bCs/>
      <w:i/>
      <w:sz w:val="26"/>
      <w:szCs w:val="28"/>
      <w:lang w:val="vi-VN"/>
    </w:rPr>
  </w:style>
  <w:style w:type="character" w:customStyle="1" w:styleId="BalloonTextChar1">
    <w:name w:val="Balloon Text Char1"/>
    <w:basedOn w:val="DefaultParagraphFont"/>
    <w:semiHidden/>
    <w:rsid w:val="001C6EA9"/>
    <w:rPr>
      <w:rFonts w:ascii="Tahoma" w:hAnsi="Tahoma" w:cs="Tahoma"/>
      <w:sz w:val="16"/>
      <w:szCs w:val="16"/>
    </w:rPr>
  </w:style>
  <w:style w:type="paragraph" w:customStyle="1" w:styleId="4a">
    <w:name w:val="4a"/>
    <w:basedOn w:val="Normal"/>
    <w:uiPriority w:val="99"/>
    <w:qFormat/>
    <w:rsid w:val="001C6EA9"/>
    <w:pPr>
      <w:widowControl w:val="0"/>
      <w:spacing w:before="60" w:after="0" w:line="312" w:lineRule="auto"/>
      <w:jc w:val="right"/>
    </w:pPr>
    <w:rPr>
      <w:rFonts w:ascii="Times New Roman" w:eastAsia="Times New Roman" w:hAnsi="Times New Roman" w:cs="Times New Roman"/>
      <w:i/>
      <w:sz w:val="28"/>
      <w:szCs w:val="26"/>
      <w:lang w:val="vi-VN"/>
    </w:rPr>
  </w:style>
  <w:style w:type="table" w:customStyle="1" w:styleId="TableGrid1">
    <w:name w:val="Table Grid1"/>
    <w:basedOn w:val="TableNormal"/>
    <w:next w:val="TableGrid"/>
    <w:rsid w:val="001C6EA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1"/>
    <w:basedOn w:val="Heading1"/>
    <w:link w:val="s1Char"/>
    <w:qFormat/>
    <w:rsid w:val="001C6EA9"/>
    <w:pPr>
      <w:keepNext w:val="0"/>
      <w:keepLines w:val="0"/>
      <w:widowControl w:val="0"/>
      <w:spacing w:before="120" w:line="312" w:lineRule="auto"/>
      <w:jc w:val="center"/>
    </w:pPr>
    <w:rPr>
      <w:rFonts w:ascii="Times New Roman" w:hAnsi="Times New Roman"/>
      <w:szCs w:val="28"/>
    </w:rPr>
  </w:style>
  <w:style w:type="character" w:customStyle="1" w:styleId="s1Char">
    <w:name w:val="s1 Char"/>
    <w:basedOn w:val="Heading1Char"/>
    <w:link w:val="s1"/>
    <w:rsid w:val="001C6EA9"/>
    <w:rPr>
      <w:rFonts w:ascii="Times New Roman" w:eastAsia="Times New Roman" w:hAnsi="Times New Roman" w:cs="Times New Roman"/>
      <w:b/>
      <w:bCs/>
      <w:color w:val="365F91"/>
      <w:sz w:val="28"/>
      <w:szCs w:val="28"/>
    </w:rPr>
  </w:style>
  <w:style w:type="paragraph" w:customStyle="1" w:styleId="s3">
    <w:name w:val="s3"/>
    <w:basedOn w:val="Heading3"/>
    <w:link w:val="s3Char"/>
    <w:qFormat/>
    <w:rsid w:val="001C6EA9"/>
    <w:pPr>
      <w:keepNext w:val="0"/>
      <w:widowControl w:val="0"/>
      <w:spacing w:before="0" w:after="0" w:line="312" w:lineRule="auto"/>
      <w:ind w:firstLine="720"/>
      <w:jc w:val="both"/>
    </w:pPr>
    <w:rPr>
      <w:rFonts w:ascii="Times New Roman" w:hAnsi="Times New Roman"/>
      <w:bCs w:val="0"/>
      <w:i/>
      <w:sz w:val="26"/>
      <w:lang w:val="it-IT" w:eastAsia="en-GB"/>
    </w:rPr>
  </w:style>
  <w:style w:type="character" w:customStyle="1" w:styleId="s3Char">
    <w:name w:val="s3 Char"/>
    <w:basedOn w:val="Heading3Char"/>
    <w:link w:val="s3"/>
    <w:rsid w:val="001C6EA9"/>
    <w:rPr>
      <w:rFonts w:ascii="Times New Roman" w:eastAsia="Times New Roman" w:hAnsi="Times New Roman" w:cs="Times New Roman"/>
      <w:b/>
      <w:bCs w:val="0"/>
      <w:i/>
      <w:sz w:val="26"/>
      <w:szCs w:val="26"/>
      <w:lang w:val="it-IT" w:eastAsia="en-GB"/>
    </w:rPr>
  </w:style>
  <w:style w:type="paragraph" w:customStyle="1" w:styleId="s2">
    <w:name w:val="s2"/>
    <w:basedOn w:val="Heading2"/>
    <w:link w:val="s2Char"/>
    <w:qFormat/>
    <w:rsid w:val="001C6EA9"/>
    <w:pPr>
      <w:keepNext w:val="0"/>
      <w:widowControl w:val="0"/>
      <w:spacing w:before="0" w:after="0" w:line="312" w:lineRule="auto"/>
      <w:ind w:firstLine="720"/>
      <w:jc w:val="both"/>
    </w:pPr>
    <w:rPr>
      <w:rFonts w:ascii="Times New Roman" w:hAnsi="Times New Roman"/>
      <w:i w:val="0"/>
      <w:iCs w:val="0"/>
      <w:szCs w:val="28"/>
      <w:lang w:val="it-IT" w:eastAsia="en-GB"/>
    </w:rPr>
  </w:style>
  <w:style w:type="character" w:customStyle="1" w:styleId="s2Char">
    <w:name w:val="s2 Char"/>
    <w:basedOn w:val="Heading2Char"/>
    <w:link w:val="s2"/>
    <w:rsid w:val="001C6EA9"/>
    <w:rPr>
      <w:rFonts w:ascii="Times New Roman" w:eastAsia="Times New Roman" w:hAnsi="Times New Roman" w:cs="Times New Roman"/>
      <w:b/>
      <w:bCs/>
      <w:i w:val="0"/>
      <w:iCs w:val="0"/>
      <w:sz w:val="28"/>
      <w:szCs w:val="28"/>
      <w:lang w:val="it-IT" w:eastAsia="en-GB"/>
    </w:rPr>
  </w:style>
  <w:style w:type="paragraph" w:customStyle="1" w:styleId="s4">
    <w:name w:val="s4"/>
    <w:basedOn w:val="Heading4"/>
    <w:link w:val="s4Char"/>
    <w:qFormat/>
    <w:rsid w:val="001C6EA9"/>
    <w:pPr>
      <w:keepNext w:val="0"/>
      <w:widowControl w:val="0"/>
      <w:spacing w:before="0" w:after="0" w:line="312" w:lineRule="auto"/>
      <w:ind w:firstLine="720"/>
    </w:pPr>
    <w:rPr>
      <w:b w:val="0"/>
      <w:i/>
      <w:iCs/>
      <w:sz w:val="24"/>
      <w:szCs w:val="24"/>
      <w:lang w:val="it-IT"/>
    </w:rPr>
  </w:style>
  <w:style w:type="character" w:customStyle="1" w:styleId="s4Char">
    <w:name w:val="s4 Char"/>
    <w:basedOn w:val="Heading4Char"/>
    <w:link w:val="s4"/>
    <w:rsid w:val="001C6EA9"/>
    <w:rPr>
      <w:rFonts w:ascii="Times New Roman" w:eastAsia="Times New Roman" w:hAnsi="Times New Roman" w:cs="Times New Roman"/>
      <w:b w:val="0"/>
      <w:bCs/>
      <w:i/>
      <w:iCs/>
      <w:sz w:val="24"/>
      <w:szCs w:val="24"/>
      <w:lang w:val="it-IT"/>
    </w:rPr>
  </w:style>
  <w:style w:type="table" w:customStyle="1" w:styleId="TableGrid2">
    <w:name w:val="Table Grid2"/>
    <w:basedOn w:val="TableNormal"/>
    <w:next w:val="TableGrid"/>
    <w:rsid w:val="001C6EA9"/>
    <w:pPr>
      <w:spacing w:after="0" w:line="240" w:lineRule="auto"/>
    </w:pPr>
    <w:rPr>
      <w:rFonts w:ascii="Times New Roman" w:hAnsi="Times New Roman"/>
      <w:sz w:val="28"/>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4sonlanphoto">
    <w:name w:val="4_sonlanphoto"/>
    <w:basedOn w:val="Normal"/>
    <w:uiPriority w:val="99"/>
    <w:rsid w:val="001C6EA9"/>
    <w:pPr>
      <w:widowControl w:val="0"/>
      <w:spacing w:after="0" w:line="360" w:lineRule="auto"/>
      <w:jc w:val="center"/>
    </w:pPr>
    <w:rPr>
      <w:rFonts w:ascii="Times New Roman" w:eastAsia="Times New Roman" w:hAnsi="Times New Roman" w:cs="Times New Roman"/>
      <w:b/>
      <w:i/>
      <w:sz w:val="26"/>
      <w:szCs w:val="24"/>
      <w:lang w:val="vi-VN"/>
    </w:rPr>
  </w:style>
  <w:style w:type="character" w:customStyle="1" w:styleId="hps">
    <w:name w:val="hps"/>
    <w:rsid w:val="001C6EA9"/>
  </w:style>
  <w:style w:type="character" w:styleId="HTMLCite">
    <w:name w:val="HTML Cite"/>
    <w:unhideWhenUsed/>
    <w:rsid w:val="001C6EA9"/>
    <w:rPr>
      <w:i/>
      <w:iCs/>
    </w:rPr>
  </w:style>
  <w:style w:type="character" w:customStyle="1" w:styleId="shorttext">
    <w:name w:val="short_text"/>
    <w:rsid w:val="001C6EA9"/>
  </w:style>
  <w:style w:type="paragraph" w:customStyle="1" w:styleId="CharCharCharCharChar">
    <w:name w:val="Char Char Char Char Char"/>
    <w:basedOn w:val="Normal"/>
    <w:uiPriority w:val="99"/>
    <w:rsid w:val="001C6EA9"/>
    <w:pPr>
      <w:spacing w:before="120" w:after="160" w:line="240" w:lineRule="exact"/>
      <w:ind w:firstLine="720"/>
      <w:jc w:val="both"/>
    </w:pPr>
    <w:rPr>
      <w:rFonts w:ascii="Tahoma" w:eastAsia="Times New Roman" w:hAnsi="Tahoma" w:cs="Times New Roman"/>
      <w:sz w:val="20"/>
      <w:szCs w:val="20"/>
      <w:lang w:val="en-US"/>
    </w:rPr>
  </w:style>
  <w:style w:type="character" w:customStyle="1" w:styleId="cpChagiiquyt">
    <w:name w:val="Đề cập Chưa giải quyết"/>
    <w:uiPriority w:val="99"/>
    <w:semiHidden/>
    <w:unhideWhenUsed/>
    <w:rsid w:val="001C6EA9"/>
    <w:rPr>
      <w:color w:val="605E5C"/>
      <w:shd w:val="clear" w:color="auto" w:fill="E1DFDD"/>
    </w:rPr>
  </w:style>
  <w:style w:type="paragraph" w:customStyle="1" w:styleId="StyleTimesNewRomanBoldAutoJustifiedBefore3ptAfter">
    <w:name w:val="Style Times New Roman Bold Auto Justified Before:  3 pt After:..."/>
    <w:basedOn w:val="Normal"/>
    <w:uiPriority w:val="99"/>
    <w:rsid w:val="001C6EA9"/>
    <w:pPr>
      <w:spacing w:before="60" w:after="60" w:line="312" w:lineRule="auto"/>
      <w:ind w:firstLine="720"/>
      <w:jc w:val="both"/>
    </w:pPr>
    <w:rPr>
      <w:rFonts w:ascii="Times New Roman" w:eastAsia="Times New Roman" w:hAnsi="Times New Roman" w:cs="Times New Roman"/>
      <w:b/>
      <w:bCs/>
      <w:sz w:val="28"/>
      <w:szCs w:val="20"/>
      <w:lang w:val="en-US"/>
    </w:rPr>
  </w:style>
  <w:style w:type="character" w:customStyle="1" w:styleId="fontstyle01">
    <w:name w:val="fontstyle01"/>
    <w:rsid w:val="001C6EA9"/>
    <w:rPr>
      <w:rFonts w:ascii="Times New Roman" w:hAnsi="Times New Roman" w:cs="Times New Roman" w:hint="default"/>
      <w:b/>
      <w:bCs/>
      <w:i/>
      <w:iCs/>
      <w:color w:val="000000"/>
      <w:sz w:val="26"/>
      <w:szCs w:val="26"/>
    </w:rPr>
  </w:style>
  <w:style w:type="character" w:customStyle="1" w:styleId="fontstyle21">
    <w:name w:val="fontstyle21"/>
    <w:rsid w:val="001C6EA9"/>
    <w:rPr>
      <w:rFonts w:ascii="Times New Roman" w:hAnsi="Times New Roman" w:cs="Times New Roman" w:hint="default"/>
      <w:b w:val="0"/>
      <w:bCs w:val="0"/>
      <w:i/>
      <w:iCs/>
      <w:color w:val="000000"/>
      <w:sz w:val="26"/>
      <w:szCs w:val="26"/>
    </w:rPr>
  </w:style>
  <w:style w:type="character" w:customStyle="1" w:styleId="fontstyle31">
    <w:name w:val="fontstyle31"/>
    <w:rsid w:val="001C6EA9"/>
    <w:rPr>
      <w:rFonts w:ascii="Times New Roman" w:hAnsi="Times New Roman" w:cs="Times New Roman" w:hint="default"/>
      <w:b w:val="0"/>
      <w:bCs w:val="0"/>
      <w:i w:val="0"/>
      <w:iCs w:val="0"/>
      <w:color w:val="000000"/>
      <w:sz w:val="26"/>
      <w:szCs w:val="26"/>
    </w:rPr>
  </w:style>
  <w:style w:type="paragraph" w:customStyle="1" w:styleId="Char">
    <w:name w:val="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table" w:customStyle="1" w:styleId="TableGrid21">
    <w:name w:val="Table Grid2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1"/>
    <w:basedOn w:val="1"/>
    <w:uiPriority w:val="99"/>
    <w:qFormat/>
    <w:rsid w:val="001C6EA9"/>
    <w:pPr>
      <w:ind w:firstLine="720"/>
    </w:pPr>
    <w:rPr>
      <w:color w:val="auto"/>
      <w:sz w:val="26"/>
      <w:szCs w:val="28"/>
      <w:lang w:val="pt-BR"/>
    </w:rPr>
  </w:style>
  <w:style w:type="numbering" w:customStyle="1" w:styleId="NoList11">
    <w:name w:val="No List11"/>
    <w:next w:val="NoList"/>
    <w:uiPriority w:val="99"/>
    <w:semiHidden/>
    <w:unhideWhenUsed/>
    <w:rsid w:val="001C6EA9"/>
  </w:style>
  <w:style w:type="numbering" w:customStyle="1" w:styleId="NoList111">
    <w:name w:val="No List111"/>
    <w:next w:val="NoList"/>
    <w:uiPriority w:val="99"/>
    <w:semiHidden/>
    <w:unhideWhenUsed/>
    <w:rsid w:val="001C6EA9"/>
  </w:style>
  <w:style w:type="paragraph" w:styleId="BodyText28">
    <w:name w:val="Body Text 2"/>
    <w:basedOn w:val="Normal"/>
    <w:link w:val="BodyText2Char"/>
    <w:uiPriority w:val="99"/>
    <w:rsid w:val="001C6EA9"/>
    <w:pPr>
      <w:spacing w:before="120" w:after="120" w:line="480" w:lineRule="auto"/>
      <w:ind w:firstLine="720"/>
      <w:jc w:val="both"/>
    </w:pPr>
    <w:rPr>
      <w:rFonts w:ascii="Times New Roman" w:eastAsia="Times New Roman" w:hAnsi="Times New Roman" w:cs="Times New Roman"/>
      <w:sz w:val="28"/>
      <w:szCs w:val="24"/>
    </w:rPr>
  </w:style>
  <w:style w:type="character" w:customStyle="1" w:styleId="BodyText2Char">
    <w:name w:val="Body Text 2 Char"/>
    <w:basedOn w:val="DefaultParagraphFont"/>
    <w:link w:val="BodyText28"/>
    <w:uiPriority w:val="99"/>
    <w:rsid w:val="001C6EA9"/>
    <w:rPr>
      <w:rFonts w:ascii="Times New Roman" w:eastAsia="Times New Roman" w:hAnsi="Times New Roman" w:cs="Times New Roman"/>
      <w:sz w:val="28"/>
      <w:szCs w:val="24"/>
    </w:rPr>
  </w:style>
  <w:style w:type="paragraph" w:customStyle="1" w:styleId="CharCharCharChar">
    <w:name w:val="Char Char Char 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H2">
    <w:name w:val="H2"/>
    <w:basedOn w:val="Normal"/>
    <w:uiPriority w:val="99"/>
    <w:rsid w:val="001C6EA9"/>
    <w:pPr>
      <w:spacing w:before="120" w:after="0" w:line="240" w:lineRule="auto"/>
      <w:ind w:firstLine="720"/>
      <w:jc w:val="both"/>
    </w:pPr>
    <w:rPr>
      <w:rFonts w:ascii="Times New Roman" w:eastAsia="Times New Roman" w:hAnsi="Times New Roman" w:cs="Times New Roman"/>
      <w:b/>
      <w:bCs/>
      <w:sz w:val="28"/>
      <w:szCs w:val="28"/>
      <w:lang w:val="vi-VN"/>
    </w:rPr>
  </w:style>
  <w:style w:type="paragraph" w:customStyle="1" w:styleId="CharCharCharChar1">
    <w:name w:val="Char Char Char Char1"/>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CharChar1CharCharCharCharCharCharChar">
    <w:name w:val="Char Char1 Char Char Char Char Char Char Char"/>
    <w:autoRedefine/>
    <w:uiPriority w:val="99"/>
    <w:rsid w:val="001C6EA9"/>
    <w:pPr>
      <w:tabs>
        <w:tab w:val="left" w:pos="1152"/>
      </w:tabs>
      <w:spacing w:before="120" w:after="120" w:line="312" w:lineRule="auto"/>
    </w:pPr>
    <w:rPr>
      <w:rFonts w:ascii="Arial" w:eastAsia="Times New Roman" w:hAnsi="Arial" w:cs="Arial"/>
      <w:sz w:val="26"/>
      <w:szCs w:val="26"/>
      <w:lang w:val="en-US"/>
    </w:rPr>
  </w:style>
  <w:style w:type="paragraph" w:customStyle="1" w:styleId="Form">
    <w:name w:val="Form"/>
    <w:basedOn w:val="Normal"/>
    <w:uiPriority w:val="99"/>
    <w:rsid w:val="001C6EA9"/>
    <w:pPr>
      <w:tabs>
        <w:tab w:val="left" w:pos="1440"/>
        <w:tab w:val="left" w:pos="2160"/>
        <w:tab w:val="left" w:pos="2880"/>
        <w:tab w:val="right" w:pos="7200"/>
      </w:tabs>
      <w:spacing w:before="60" w:after="60" w:line="240" w:lineRule="auto"/>
      <w:ind w:firstLine="720"/>
      <w:jc w:val="both"/>
    </w:pPr>
    <w:rPr>
      <w:rFonts w:ascii=".VnTime" w:eastAsia="Times New Roman" w:hAnsi=".VnTime" w:cs="Times New Roman"/>
      <w:sz w:val="28"/>
      <w:szCs w:val="24"/>
      <w:lang w:eastAsia="en-GB"/>
    </w:rPr>
  </w:style>
  <w:style w:type="paragraph" w:styleId="Title">
    <w:name w:val="Title"/>
    <w:basedOn w:val="Normal"/>
    <w:link w:val="TitleChar"/>
    <w:uiPriority w:val="99"/>
    <w:qFormat/>
    <w:rsid w:val="001C6EA9"/>
    <w:pPr>
      <w:widowControl w:val="0"/>
      <w:spacing w:after="0" w:line="312" w:lineRule="auto"/>
      <w:jc w:val="center"/>
    </w:pPr>
    <w:rPr>
      <w:rFonts w:ascii="Times New Roman" w:eastAsia="Times New Roman" w:hAnsi="Times New Roman" w:cs="Times New Roman"/>
      <w:b/>
      <w:sz w:val="26"/>
      <w:szCs w:val="28"/>
      <w:lang w:val="vi-VN"/>
    </w:rPr>
  </w:style>
  <w:style w:type="character" w:customStyle="1" w:styleId="TitleChar">
    <w:name w:val="Title Char"/>
    <w:basedOn w:val="DefaultParagraphFont"/>
    <w:link w:val="Title"/>
    <w:uiPriority w:val="99"/>
    <w:rsid w:val="001C6EA9"/>
    <w:rPr>
      <w:rFonts w:ascii="Times New Roman" w:eastAsia="Times New Roman" w:hAnsi="Times New Roman" w:cs="Times New Roman"/>
      <w:b/>
      <w:sz w:val="26"/>
      <w:szCs w:val="28"/>
      <w:lang w:val="vi-VN"/>
    </w:rPr>
  </w:style>
  <w:style w:type="paragraph" w:customStyle="1" w:styleId="dieu">
    <w:name w:val="dieu"/>
    <w:basedOn w:val="Normal"/>
    <w:link w:val="dieuChar"/>
    <w:rsid w:val="001C6EA9"/>
    <w:pPr>
      <w:spacing w:before="120" w:after="120" w:line="240" w:lineRule="auto"/>
      <w:ind w:firstLine="720"/>
      <w:jc w:val="both"/>
    </w:pPr>
    <w:rPr>
      <w:rFonts w:ascii="Times New Roman" w:eastAsia="Times New Roman" w:hAnsi="Times New Roman" w:cs="Times New Roman"/>
      <w:b/>
      <w:color w:val="0000FF"/>
      <w:sz w:val="26"/>
      <w:szCs w:val="20"/>
    </w:rPr>
  </w:style>
  <w:style w:type="character" w:customStyle="1" w:styleId="dieuChar">
    <w:name w:val="dieu Char"/>
    <w:link w:val="dieu"/>
    <w:locked/>
    <w:rsid w:val="001C6EA9"/>
    <w:rPr>
      <w:rFonts w:ascii="Times New Roman" w:eastAsia="Times New Roman" w:hAnsi="Times New Roman" w:cs="Times New Roman"/>
      <w:b/>
      <w:color w:val="0000FF"/>
      <w:sz w:val="26"/>
      <w:szCs w:val="20"/>
    </w:rPr>
  </w:style>
  <w:style w:type="paragraph" w:customStyle="1" w:styleId="CharChar1CharCharCharChar">
    <w:name w:val="Char Char1 Char Char Char 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TenQC-Bia">
    <w:name w:val="Ten QC-Bia"/>
    <w:basedOn w:val="Normal"/>
    <w:uiPriority w:val="99"/>
    <w:rsid w:val="001C6EA9"/>
    <w:pPr>
      <w:spacing w:before="60" w:after="120" w:line="312" w:lineRule="auto"/>
      <w:ind w:firstLine="720"/>
      <w:jc w:val="center"/>
    </w:pPr>
    <w:rPr>
      <w:rFonts w:ascii="Arial" w:eastAsia="Times New Roman" w:hAnsi="Arial" w:cs="Times New Roman"/>
      <w:b/>
      <w:bCs/>
      <w:color w:val="000000"/>
      <w:sz w:val="32"/>
      <w:szCs w:val="20"/>
      <w:lang w:val="en-US"/>
    </w:rPr>
  </w:style>
  <w:style w:type="character" w:customStyle="1" w:styleId="fontbold">
    <w:name w:val="fontbold"/>
    <w:rsid w:val="001C6EA9"/>
    <w:rPr>
      <w:rFonts w:cs="Times New Roman"/>
    </w:rPr>
  </w:style>
  <w:style w:type="paragraph" w:customStyle="1" w:styleId="CharCharCharCharCharCharChar">
    <w:name w:val="Char Char Char Char Char Char Char"/>
    <w:basedOn w:val="Normal"/>
    <w:autoRedefine/>
    <w:uiPriority w:val="99"/>
    <w:rsid w:val="001C6EA9"/>
    <w:pPr>
      <w:pageBreakBefore/>
      <w:tabs>
        <w:tab w:val="left" w:pos="850"/>
        <w:tab w:val="left" w:pos="1191"/>
        <w:tab w:val="left" w:pos="1531"/>
      </w:tabs>
      <w:spacing w:before="120" w:after="120" w:line="240" w:lineRule="auto"/>
      <w:ind w:firstLine="720"/>
      <w:jc w:val="center"/>
    </w:pPr>
    <w:rPr>
      <w:rFonts w:ascii="Tahoma" w:eastAsia="MS Mincho" w:hAnsi="Tahoma" w:cs="Tahoma"/>
      <w:b/>
      <w:bCs/>
      <w:color w:val="FFFFFF"/>
      <w:spacing w:val="20"/>
      <w:sz w:val="26"/>
      <w:lang w:eastAsia="zh-CN"/>
    </w:rPr>
  </w:style>
  <w:style w:type="character" w:customStyle="1" w:styleId="indexstorytext">
    <w:name w:val="indexstorytext"/>
    <w:rsid w:val="001C6EA9"/>
    <w:rPr>
      <w:rFonts w:cs="Times New Roman"/>
    </w:rPr>
  </w:style>
  <w:style w:type="paragraph" w:customStyle="1" w:styleId="normal-p">
    <w:name w:val="normal-p"/>
    <w:basedOn w:val="Normal"/>
    <w:uiPriority w:val="99"/>
    <w:rsid w:val="001C6EA9"/>
    <w:pPr>
      <w:spacing w:before="120" w:after="0" w:line="240" w:lineRule="auto"/>
      <w:ind w:firstLine="720"/>
      <w:jc w:val="both"/>
    </w:pPr>
    <w:rPr>
      <w:rFonts w:ascii="Times New Roman" w:eastAsia="SimSun" w:hAnsi="Times New Roman" w:cs="Times New Roman"/>
      <w:sz w:val="20"/>
      <w:szCs w:val="20"/>
      <w:lang w:val="en-US"/>
    </w:rPr>
  </w:style>
  <w:style w:type="table" w:customStyle="1" w:styleId="TableGrid11">
    <w:name w:val="Table Grid11"/>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2e"/>
    <w:basedOn w:val="Normal"/>
    <w:uiPriority w:val="99"/>
    <w:rsid w:val="001C6EA9"/>
    <w:pPr>
      <w:widowControl w:val="0"/>
      <w:tabs>
        <w:tab w:val="left" w:pos="284"/>
      </w:tabs>
      <w:spacing w:before="120" w:after="0" w:line="336" w:lineRule="auto"/>
      <w:ind w:firstLine="720"/>
      <w:jc w:val="both"/>
      <w:outlineLvl w:val="0"/>
    </w:pPr>
    <w:rPr>
      <w:rFonts w:ascii="Times New Roman" w:eastAsia="Times New Roman" w:hAnsi="Times New Roman" w:cs="Times New Roman"/>
      <w:i/>
      <w:iCs/>
      <w:sz w:val="26"/>
      <w:szCs w:val="26"/>
      <w:lang w:val="en-US"/>
    </w:rPr>
  </w:style>
  <w:style w:type="paragraph" w:styleId="Caption">
    <w:name w:val="caption"/>
    <w:aliases w:val="Sơ đồ"/>
    <w:basedOn w:val="Normal"/>
    <w:next w:val="Normal"/>
    <w:link w:val="CaptionChar"/>
    <w:uiPriority w:val="35"/>
    <w:qFormat/>
    <w:rsid w:val="001C6EA9"/>
    <w:pPr>
      <w:spacing w:before="120" w:after="120" w:line="240" w:lineRule="auto"/>
      <w:ind w:firstLine="720"/>
      <w:jc w:val="both"/>
    </w:pPr>
    <w:rPr>
      <w:rFonts w:ascii="Times New Roman" w:eastAsia="Times New Roman" w:hAnsi="Times New Roman" w:cs="Times New Roman"/>
      <w:b/>
      <w:bCs/>
      <w:color w:val="4F81BD"/>
      <w:sz w:val="18"/>
      <w:szCs w:val="18"/>
      <w:lang w:val="vi-VN" w:eastAsia="vi-VN"/>
    </w:rPr>
  </w:style>
  <w:style w:type="paragraph" w:customStyle="1" w:styleId="Muc2">
    <w:name w:val="Muc2"/>
    <w:basedOn w:val="Normal"/>
    <w:uiPriority w:val="99"/>
    <w:qFormat/>
    <w:rsid w:val="001C6EA9"/>
    <w:pPr>
      <w:spacing w:before="120" w:after="0" w:line="360" w:lineRule="auto"/>
      <w:ind w:firstLine="720"/>
      <w:jc w:val="both"/>
    </w:pPr>
    <w:rPr>
      <w:rFonts w:ascii="Times New Roman" w:eastAsia="Times New Roman" w:hAnsi="Times New Roman" w:cs="Times New Roman"/>
      <w:b/>
      <w:i/>
      <w:sz w:val="28"/>
      <w:szCs w:val="28"/>
      <w:lang w:val="pt-BR" w:eastAsia="vi-VN"/>
    </w:rPr>
  </w:style>
  <w:style w:type="paragraph" w:customStyle="1" w:styleId="000">
    <w:name w:val="000"/>
    <w:basedOn w:val="Normal"/>
    <w:uiPriority w:val="99"/>
    <w:qFormat/>
    <w:rsid w:val="001C6EA9"/>
    <w:pPr>
      <w:spacing w:before="120" w:after="0" w:line="360" w:lineRule="auto"/>
      <w:ind w:firstLine="720"/>
      <w:jc w:val="center"/>
    </w:pPr>
    <w:rPr>
      <w:rFonts w:ascii="Times New Roman" w:eastAsia="Times New Roman" w:hAnsi="Times New Roman" w:cs="Times New Roman"/>
      <w:b/>
      <w:spacing w:val="-6"/>
      <w:sz w:val="26"/>
      <w:szCs w:val="26"/>
      <w:lang w:val="pt-BR"/>
    </w:rPr>
  </w:style>
  <w:style w:type="paragraph" w:customStyle="1" w:styleId="m-7452649457554870566msolistparagraph">
    <w:name w:val="m_-7452649457554870566msolistparagraph"/>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2">
    <w:name w:val="2"/>
    <w:basedOn w:val="Normal"/>
    <w:uiPriority w:val="99"/>
    <w:qFormat/>
    <w:rsid w:val="001C6EA9"/>
    <w:pPr>
      <w:spacing w:before="120" w:after="0" w:line="360" w:lineRule="auto"/>
      <w:ind w:firstLine="720"/>
      <w:jc w:val="both"/>
    </w:pPr>
    <w:rPr>
      <w:rFonts w:ascii="Times New Roman" w:eastAsia="Times New Roman" w:hAnsi="Times New Roman" w:cs="Times New Roman"/>
      <w:b/>
      <w:bCs/>
      <w:sz w:val="28"/>
      <w:szCs w:val="28"/>
      <w:lang w:val="en-US"/>
    </w:rPr>
  </w:style>
  <w:style w:type="paragraph" w:customStyle="1" w:styleId="3">
    <w:name w:val="3"/>
    <w:basedOn w:val="Normal"/>
    <w:uiPriority w:val="99"/>
    <w:qFormat/>
    <w:rsid w:val="001C6EA9"/>
    <w:pPr>
      <w:spacing w:before="120" w:after="0" w:line="360" w:lineRule="auto"/>
      <w:ind w:firstLine="720"/>
      <w:jc w:val="both"/>
      <w:outlineLvl w:val="0"/>
    </w:pPr>
    <w:rPr>
      <w:rFonts w:ascii="Times New Roman" w:eastAsia="Times New Roman" w:hAnsi="Times New Roman" w:cs="Times New Roman"/>
      <w:b/>
      <w:bCs/>
      <w:i/>
      <w:sz w:val="28"/>
      <w:szCs w:val="28"/>
      <w:lang w:val="nl-NL"/>
    </w:rPr>
  </w:style>
  <w:style w:type="paragraph" w:customStyle="1" w:styleId="6">
    <w:name w:val="6"/>
    <w:basedOn w:val="Caption"/>
    <w:uiPriority w:val="99"/>
    <w:qFormat/>
    <w:rsid w:val="001C6EA9"/>
    <w:pPr>
      <w:spacing w:after="0" w:line="360" w:lineRule="auto"/>
      <w:jc w:val="center"/>
    </w:pPr>
    <w:rPr>
      <w:color w:val="auto"/>
      <w:sz w:val="28"/>
      <w:szCs w:val="28"/>
      <w:lang w:val="pt-BR"/>
    </w:rPr>
  </w:style>
  <w:style w:type="paragraph" w:customStyle="1" w:styleId="5">
    <w:name w:val="5"/>
    <w:basedOn w:val="Normal"/>
    <w:uiPriority w:val="99"/>
    <w:qFormat/>
    <w:rsid w:val="001C6EA9"/>
    <w:pPr>
      <w:spacing w:before="120" w:after="0" w:line="360" w:lineRule="auto"/>
      <w:ind w:firstLine="720"/>
      <w:jc w:val="center"/>
    </w:pPr>
    <w:rPr>
      <w:rFonts w:ascii="Times New Roman" w:eastAsia="Times New Roman" w:hAnsi="Times New Roman" w:cs="Times New Roman"/>
      <w:b/>
      <w:bCs/>
      <w:sz w:val="28"/>
      <w:szCs w:val="28"/>
      <w:lang w:val="id-ID"/>
    </w:rPr>
  </w:style>
  <w:style w:type="character" w:customStyle="1" w:styleId="BangLi7Nhiumusc1">
    <w:name w:val="Bảng Lưới 7 Nhiều màu sắc1"/>
    <w:uiPriority w:val="21"/>
    <w:qFormat/>
    <w:rsid w:val="001C6EA9"/>
    <w:rPr>
      <w:b/>
      <w:bCs/>
      <w:i/>
      <w:iCs/>
      <w:color w:val="4F81BD"/>
    </w:rPr>
  </w:style>
  <w:style w:type="paragraph" w:customStyle="1" w:styleId="00">
    <w:name w:val="00"/>
    <w:basedOn w:val="2"/>
    <w:uiPriority w:val="99"/>
    <w:qFormat/>
    <w:rsid w:val="001C6EA9"/>
    <w:pPr>
      <w:spacing w:after="120"/>
    </w:pPr>
    <w:rPr>
      <w:b w:val="0"/>
    </w:rPr>
  </w:style>
  <w:style w:type="paragraph" w:customStyle="1" w:styleId="22">
    <w:name w:val="22"/>
    <w:basedOn w:val="2"/>
    <w:uiPriority w:val="99"/>
    <w:qFormat/>
    <w:rsid w:val="001C6EA9"/>
    <w:rPr>
      <w:color w:val="000000"/>
      <w:sz w:val="26"/>
      <w:szCs w:val="26"/>
    </w:rPr>
  </w:style>
  <w:style w:type="paragraph" w:customStyle="1" w:styleId="33">
    <w:name w:val="33"/>
    <w:basedOn w:val="3"/>
    <w:uiPriority w:val="99"/>
    <w:qFormat/>
    <w:rsid w:val="001C6EA9"/>
    <w:rPr>
      <w:color w:val="000000"/>
      <w:sz w:val="26"/>
      <w:szCs w:val="26"/>
    </w:rPr>
  </w:style>
  <w:style w:type="paragraph" w:customStyle="1" w:styleId="66">
    <w:name w:val="66"/>
    <w:basedOn w:val="6"/>
    <w:uiPriority w:val="99"/>
    <w:qFormat/>
    <w:rsid w:val="001C6EA9"/>
    <w:rPr>
      <w:color w:val="000000"/>
      <w:sz w:val="26"/>
      <w:szCs w:val="26"/>
      <w:lang w:bidi="en-US"/>
    </w:rPr>
  </w:style>
  <w:style w:type="paragraph" w:customStyle="1" w:styleId="7">
    <w:name w:val="7"/>
    <w:basedOn w:val="Normal"/>
    <w:uiPriority w:val="99"/>
    <w:qFormat/>
    <w:rsid w:val="001C6EA9"/>
    <w:pPr>
      <w:autoSpaceDE w:val="0"/>
      <w:autoSpaceDN w:val="0"/>
      <w:adjustRightInd w:val="0"/>
      <w:spacing w:before="120" w:after="0" w:line="360" w:lineRule="auto"/>
      <w:ind w:firstLine="720"/>
      <w:jc w:val="center"/>
    </w:pPr>
    <w:rPr>
      <w:rFonts w:ascii="Times New Roman Bold" w:eastAsia="Times New Roman" w:hAnsi="Times New Roman Bold" w:cs="Times New Roman Bold"/>
      <w:b/>
      <w:bCs/>
      <w:sz w:val="26"/>
      <w:szCs w:val="26"/>
      <w:lang w:val="vi-VN"/>
    </w:rPr>
  </w:style>
  <w:style w:type="numbering" w:customStyle="1" w:styleId="NoList2">
    <w:name w:val="No List2"/>
    <w:next w:val="NoList"/>
    <w:uiPriority w:val="99"/>
    <w:semiHidden/>
    <w:unhideWhenUsed/>
    <w:rsid w:val="001C6EA9"/>
  </w:style>
  <w:style w:type="paragraph" w:customStyle="1" w:styleId="newstitle">
    <w:name w:val="news_title"/>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CharChar5CharChar">
    <w:name w:val="Char Char5 Char Char"/>
    <w:basedOn w:val="Normal"/>
    <w:autoRedefine/>
    <w:uiPriority w:val="99"/>
    <w:rsid w:val="001C6EA9"/>
    <w:pPr>
      <w:pageBreakBefore/>
      <w:tabs>
        <w:tab w:val="left" w:pos="850"/>
        <w:tab w:val="left" w:pos="1191"/>
        <w:tab w:val="left" w:pos="1531"/>
      </w:tabs>
      <w:spacing w:before="120" w:after="120" w:line="240" w:lineRule="auto"/>
      <w:ind w:firstLine="720"/>
      <w:jc w:val="center"/>
    </w:pPr>
    <w:rPr>
      <w:rFonts w:ascii="Times New Roman" w:eastAsia="Times New Roman" w:hAnsi="Times New Roman" w:cs="Times New Roman"/>
      <w:color w:val="FF00FF"/>
      <w:sz w:val="28"/>
      <w:szCs w:val="28"/>
      <w:lang w:val="en-US"/>
    </w:rPr>
  </w:style>
  <w:style w:type="paragraph" w:customStyle="1" w:styleId="hed4">
    <w:name w:val="hed4"/>
    <w:basedOn w:val="Normal"/>
    <w:link w:val="hed4Char"/>
    <w:rsid w:val="001C6EA9"/>
    <w:pPr>
      <w:spacing w:before="20" w:after="20" w:line="360" w:lineRule="auto"/>
      <w:ind w:firstLine="284"/>
      <w:jc w:val="both"/>
    </w:pPr>
    <w:rPr>
      <w:rFonts w:ascii="Times New Roman" w:eastAsia="Times New Roman" w:hAnsi="Times New Roman" w:cs="Times New Roman"/>
      <w:i/>
      <w:sz w:val="28"/>
      <w:szCs w:val="28"/>
      <w:lang w:val="nl-NL"/>
    </w:rPr>
  </w:style>
  <w:style w:type="character" w:customStyle="1" w:styleId="hed4Char">
    <w:name w:val="hed4 Char"/>
    <w:link w:val="hed4"/>
    <w:rsid w:val="001C6EA9"/>
    <w:rPr>
      <w:rFonts w:ascii="Times New Roman" w:eastAsia="Times New Roman" w:hAnsi="Times New Roman" w:cs="Times New Roman"/>
      <w:i/>
      <w:sz w:val="28"/>
      <w:szCs w:val="28"/>
      <w:lang w:val="nl-NL"/>
    </w:rPr>
  </w:style>
  <w:style w:type="paragraph" w:customStyle="1" w:styleId="A2">
    <w:name w:val="A2"/>
    <w:basedOn w:val="Normal"/>
    <w:link w:val="A2Char"/>
    <w:qFormat/>
    <w:rsid w:val="001C6EA9"/>
    <w:pPr>
      <w:spacing w:before="120" w:after="0" w:line="360" w:lineRule="auto"/>
      <w:ind w:firstLine="709"/>
      <w:contextualSpacing/>
      <w:jc w:val="both"/>
    </w:pPr>
    <w:rPr>
      <w:rFonts w:ascii="Times New Roman" w:eastAsia="Calibri" w:hAnsi="Times New Roman" w:cs="Times New Roman"/>
      <w:b/>
      <w:sz w:val="26"/>
      <w:szCs w:val="28"/>
    </w:rPr>
  </w:style>
  <w:style w:type="character" w:customStyle="1" w:styleId="A2Char">
    <w:name w:val="A2 Char"/>
    <w:link w:val="A2"/>
    <w:rsid w:val="001C6EA9"/>
    <w:rPr>
      <w:rFonts w:ascii="Times New Roman" w:eastAsia="Calibri" w:hAnsi="Times New Roman" w:cs="Times New Roman"/>
      <w:b/>
      <w:sz w:val="26"/>
      <w:szCs w:val="28"/>
    </w:rPr>
  </w:style>
  <w:style w:type="paragraph" w:customStyle="1" w:styleId="StyleTimesNewRomanBoldAutoCenteredBefore3ptAfter">
    <w:name w:val="Style Times New Roman Bold Auto Centered Before:  3 pt After: ..."/>
    <w:basedOn w:val="Normal"/>
    <w:uiPriority w:val="99"/>
    <w:rsid w:val="001C6EA9"/>
    <w:pPr>
      <w:spacing w:before="60" w:after="60" w:line="312" w:lineRule="auto"/>
      <w:ind w:firstLine="720"/>
      <w:jc w:val="center"/>
    </w:pPr>
    <w:rPr>
      <w:rFonts w:ascii="Times New Roman Bold" w:eastAsia="Times New Roman" w:hAnsi="Times New Roman Bold" w:cs="Times New Roman"/>
      <w:b/>
      <w:bCs/>
      <w:sz w:val="28"/>
      <w:szCs w:val="20"/>
      <w:lang w:val="en-US"/>
    </w:rPr>
  </w:style>
  <w:style w:type="paragraph" w:customStyle="1" w:styleId="StyleHeading1TimesNewRoman14ptNotBoldAuto">
    <w:name w:val="Style Heading 1 + Times New Roman 14 pt Not Bold Auto"/>
    <w:basedOn w:val="Heading1"/>
    <w:uiPriority w:val="99"/>
    <w:rsid w:val="001C6EA9"/>
    <w:pPr>
      <w:keepNext w:val="0"/>
      <w:keepLines w:val="0"/>
      <w:widowControl w:val="0"/>
      <w:tabs>
        <w:tab w:val="left" w:pos="374"/>
      </w:tabs>
      <w:spacing w:before="120"/>
      <w:ind w:left="3946" w:firstLine="374"/>
      <w:jc w:val="center"/>
    </w:pPr>
    <w:rPr>
      <w:rFonts w:ascii="Times New Roman" w:hAnsi="Times New Roman"/>
      <w:bCs w:val="0"/>
      <w:color w:val="auto"/>
    </w:rPr>
  </w:style>
  <w:style w:type="character" w:customStyle="1" w:styleId="StyleTimesNewRomanBoldAuto">
    <w:name w:val="Style Times New Roman Bold Auto"/>
    <w:rsid w:val="001C6EA9"/>
    <w:rPr>
      <w:rFonts w:ascii="Times New Roman" w:hAnsi="Times New Roman"/>
      <w:b/>
      <w:bCs/>
      <w:color w:val="auto"/>
      <w:sz w:val="28"/>
    </w:rPr>
  </w:style>
  <w:style w:type="character" w:customStyle="1" w:styleId="StyleTimesNewRomanBoldItalicAuto">
    <w:name w:val="Style Times New Roman Bold Italic Auto"/>
    <w:rsid w:val="001C6EA9"/>
    <w:rPr>
      <w:rFonts w:ascii="Times New Roman" w:hAnsi="Times New Roman"/>
      <w:bCs/>
      <w:i/>
      <w:iCs/>
      <w:color w:val="auto"/>
      <w:sz w:val="28"/>
    </w:rPr>
  </w:style>
  <w:style w:type="paragraph" w:customStyle="1" w:styleId="StyleTimesNewRomanBoldItalicAutoJustifiedBefore3pt">
    <w:name w:val="Style Times New Roman Bold Italic Auto Justified Before:  3 pt..."/>
    <w:basedOn w:val="Normal"/>
    <w:uiPriority w:val="99"/>
    <w:rsid w:val="001C6EA9"/>
    <w:pPr>
      <w:spacing w:before="60" w:after="60" w:line="312" w:lineRule="auto"/>
      <w:ind w:firstLine="720"/>
      <w:jc w:val="both"/>
    </w:pPr>
    <w:rPr>
      <w:rFonts w:ascii="Times New Roman" w:eastAsia="Times New Roman" w:hAnsi="Times New Roman" w:cs="Times New Roman"/>
      <w:bCs/>
      <w:iCs/>
      <w:sz w:val="28"/>
      <w:szCs w:val="20"/>
      <w:lang w:val="en-US"/>
    </w:rPr>
  </w:style>
  <w:style w:type="paragraph" w:customStyle="1" w:styleId="StyleTimesNewRomanBoldAutoJustifiedBefore3ptAfter1">
    <w:name w:val="Style Times New Roman Bold Auto Justified Before:  3 pt After:...1"/>
    <w:basedOn w:val="Normal"/>
    <w:uiPriority w:val="99"/>
    <w:rsid w:val="001C6EA9"/>
    <w:pPr>
      <w:spacing w:before="60" w:after="60" w:line="312" w:lineRule="auto"/>
      <w:ind w:firstLine="720"/>
      <w:jc w:val="both"/>
    </w:pPr>
    <w:rPr>
      <w:rFonts w:ascii="Times New Roman" w:eastAsia="Times New Roman" w:hAnsi="Times New Roman" w:cs="Times New Roman"/>
      <w:bCs/>
      <w:sz w:val="28"/>
      <w:szCs w:val="20"/>
      <w:lang w:val="en-US"/>
    </w:rPr>
  </w:style>
  <w:style w:type="paragraph" w:customStyle="1" w:styleId="StyleTimesNewRomanAutoBefore3ptAfter3pt">
    <w:name w:val="Style Times New Roman Auto Before:  3 pt After:  3 pt"/>
    <w:basedOn w:val="Normal"/>
    <w:uiPriority w:val="99"/>
    <w:rsid w:val="001C6EA9"/>
    <w:pPr>
      <w:spacing w:before="60" w:after="60" w:line="240" w:lineRule="auto"/>
      <w:ind w:firstLine="720"/>
      <w:jc w:val="both"/>
    </w:pPr>
    <w:rPr>
      <w:rFonts w:ascii="Times New Roman" w:eastAsia="Times New Roman" w:hAnsi="Times New Roman" w:cs="Times New Roman"/>
      <w:sz w:val="28"/>
      <w:szCs w:val="20"/>
      <w:lang w:val="en-US"/>
    </w:rPr>
  </w:style>
  <w:style w:type="paragraph" w:customStyle="1" w:styleId="StyleTimesNewRomanBoldAutoJustifiedFirstline1cmBe">
    <w:name w:val="Style Times New Roman Bold Auto Justified First line:  1 cm Be..."/>
    <w:basedOn w:val="Normal"/>
    <w:uiPriority w:val="99"/>
    <w:rsid w:val="001C6EA9"/>
    <w:pPr>
      <w:spacing w:before="60" w:after="60" w:line="240" w:lineRule="auto"/>
      <w:ind w:firstLine="567"/>
      <w:jc w:val="both"/>
    </w:pPr>
    <w:rPr>
      <w:rFonts w:ascii="Times New Roman" w:eastAsia="Times New Roman" w:hAnsi="Times New Roman" w:cs="Times New Roman"/>
      <w:b/>
      <w:bCs/>
      <w:sz w:val="28"/>
      <w:szCs w:val="20"/>
      <w:lang w:val="en-US"/>
    </w:rPr>
  </w:style>
  <w:style w:type="paragraph" w:customStyle="1" w:styleId="StyleHeading3TimesNewRoman14ptNotBoldAutoJustified">
    <w:name w:val="Style Heading 3 + Times New Roman 14 pt Not Bold Auto Justified..."/>
    <w:basedOn w:val="Heading3"/>
    <w:uiPriority w:val="99"/>
    <w:rsid w:val="001C6EA9"/>
    <w:pPr>
      <w:keepNext w:val="0"/>
      <w:widowControl w:val="0"/>
      <w:spacing w:before="60" w:after="120" w:line="240" w:lineRule="auto"/>
      <w:ind w:firstLine="567"/>
      <w:jc w:val="both"/>
    </w:pPr>
    <w:rPr>
      <w:rFonts w:ascii="Times New Roman" w:hAnsi="Times New Roman"/>
      <w:b w:val="0"/>
      <w:i/>
      <w:sz w:val="26"/>
      <w:szCs w:val="20"/>
      <w:lang w:val="pt-BR" w:eastAsia="en-GB"/>
    </w:rPr>
  </w:style>
  <w:style w:type="paragraph" w:customStyle="1" w:styleId="StyleHeading4AutoBefore3pt">
    <w:name w:val="Style Heading 4 + Auto Before:  3 pt"/>
    <w:basedOn w:val="Heading4"/>
    <w:uiPriority w:val="99"/>
    <w:rsid w:val="001C6EA9"/>
    <w:pPr>
      <w:keepNext w:val="0"/>
      <w:widowControl w:val="0"/>
      <w:spacing w:after="120" w:line="240" w:lineRule="auto"/>
      <w:ind w:firstLine="720"/>
    </w:pPr>
    <w:rPr>
      <w:i/>
      <w:sz w:val="26"/>
      <w:lang w:val="it-IT"/>
    </w:rPr>
  </w:style>
  <w:style w:type="paragraph" w:customStyle="1" w:styleId="StyleTimesNewRomanAutoJustifiedFirstline1cmBefore">
    <w:name w:val="Style Times New Roman Auto Justified First line:  1 cm Before: ..."/>
    <w:basedOn w:val="Normal"/>
    <w:uiPriority w:val="99"/>
    <w:rsid w:val="001C6EA9"/>
    <w:pPr>
      <w:spacing w:before="60" w:after="60" w:line="312" w:lineRule="auto"/>
      <w:ind w:firstLine="720"/>
      <w:jc w:val="both"/>
    </w:pPr>
    <w:rPr>
      <w:rFonts w:ascii="Times New Roman" w:eastAsia="Times New Roman" w:hAnsi="Times New Roman" w:cs="Times New Roman"/>
      <w:b/>
      <w:sz w:val="28"/>
      <w:szCs w:val="20"/>
      <w:lang w:val="en-US"/>
    </w:rPr>
  </w:style>
  <w:style w:type="numbering" w:customStyle="1" w:styleId="NoList3">
    <w:name w:val="No List3"/>
    <w:next w:val="NoList"/>
    <w:uiPriority w:val="99"/>
    <w:semiHidden/>
    <w:rsid w:val="001C6EA9"/>
  </w:style>
  <w:style w:type="numbering" w:customStyle="1" w:styleId="NoList12">
    <w:name w:val="No List12"/>
    <w:next w:val="NoList"/>
    <w:uiPriority w:val="99"/>
    <w:semiHidden/>
    <w:unhideWhenUsed/>
    <w:rsid w:val="001C6EA9"/>
  </w:style>
  <w:style w:type="numbering" w:customStyle="1" w:styleId="NoList1111">
    <w:name w:val="No List1111"/>
    <w:next w:val="NoList"/>
    <w:uiPriority w:val="99"/>
    <w:semiHidden/>
    <w:unhideWhenUsed/>
    <w:rsid w:val="001C6EA9"/>
  </w:style>
  <w:style w:type="numbering" w:customStyle="1" w:styleId="NoList11111">
    <w:name w:val="No List11111"/>
    <w:next w:val="NoList"/>
    <w:uiPriority w:val="99"/>
    <w:semiHidden/>
    <w:unhideWhenUsed/>
    <w:rsid w:val="001C6EA9"/>
  </w:style>
  <w:style w:type="table" w:customStyle="1" w:styleId="TableGrid111">
    <w:name w:val="Table Grid11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1C6EA9"/>
  </w:style>
  <w:style w:type="numbering" w:customStyle="1" w:styleId="NoList13">
    <w:name w:val="No List13"/>
    <w:next w:val="NoList"/>
    <w:uiPriority w:val="99"/>
    <w:semiHidden/>
    <w:unhideWhenUsed/>
    <w:rsid w:val="001C6EA9"/>
  </w:style>
  <w:style w:type="numbering" w:customStyle="1" w:styleId="NoList112">
    <w:name w:val="No List112"/>
    <w:next w:val="NoList"/>
    <w:uiPriority w:val="99"/>
    <w:semiHidden/>
    <w:unhideWhenUsed/>
    <w:rsid w:val="001C6EA9"/>
  </w:style>
  <w:style w:type="numbering" w:customStyle="1" w:styleId="NoList1112">
    <w:name w:val="No List1112"/>
    <w:next w:val="NoList"/>
    <w:uiPriority w:val="99"/>
    <w:semiHidden/>
    <w:unhideWhenUsed/>
    <w:rsid w:val="001C6EA9"/>
  </w:style>
  <w:style w:type="table" w:customStyle="1" w:styleId="TableGrid3">
    <w:name w:val="Table Grid3"/>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1C6EA9"/>
  </w:style>
  <w:style w:type="numbering" w:customStyle="1" w:styleId="NoList31">
    <w:name w:val="No List31"/>
    <w:next w:val="NoList"/>
    <w:uiPriority w:val="99"/>
    <w:semiHidden/>
    <w:unhideWhenUsed/>
    <w:rsid w:val="001C6EA9"/>
  </w:style>
  <w:style w:type="paragraph" w:customStyle="1" w:styleId="TnnVa1-Nhnmanh11">
    <w:name w:val="Tô nền Vừa 1 - Nhấn mạnh 11"/>
    <w:uiPriority w:val="1"/>
    <w:qFormat/>
    <w:rsid w:val="001C6EA9"/>
    <w:pPr>
      <w:spacing w:after="0" w:line="240" w:lineRule="auto"/>
    </w:pPr>
    <w:rPr>
      <w:rFonts w:ascii="VNI-Times" w:eastAsia="Calibri" w:hAnsi="VNI-Times" w:cs="Times New Roman"/>
      <w:lang w:val="en-US"/>
    </w:rPr>
  </w:style>
  <w:style w:type="table" w:customStyle="1" w:styleId="TableGrid31">
    <w:name w:val="Table Grid31"/>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1C6EA9"/>
  </w:style>
  <w:style w:type="numbering" w:customStyle="1" w:styleId="NoList14">
    <w:name w:val="No List14"/>
    <w:next w:val="NoList"/>
    <w:uiPriority w:val="99"/>
    <w:semiHidden/>
    <w:unhideWhenUsed/>
    <w:rsid w:val="001C6EA9"/>
  </w:style>
  <w:style w:type="numbering" w:customStyle="1" w:styleId="NoList113">
    <w:name w:val="No List113"/>
    <w:next w:val="NoList"/>
    <w:uiPriority w:val="99"/>
    <w:semiHidden/>
    <w:unhideWhenUsed/>
    <w:rsid w:val="001C6EA9"/>
  </w:style>
  <w:style w:type="numbering" w:customStyle="1" w:styleId="NoList1113">
    <w:name w:val="No List1113"/>
    <w:next w:val="NoList"/>
    <w:uiPriority w:val="99"/>
    <w:semiHidden/>
    <w:unhideWhenUsed/>
    <w:rsid w:val="001C6EA9"/>
  </w:style>
  <w:style w:type="table" w:customStyle="1" w:styleId="TableGrid4">
    <w:name w:val="Table Grid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1C6EA9"/>
  </w:style>
  <w:style w:type="table" w:customStyle="1" w:styleId="TableGrid22">
    <w:name w:val="Table Grid22"/>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1C6EA9"/>
  </w:style>
  <w:style w:type="table" w:customStyle="1" w:styleId="TableGrid32">
    <w:name w:val="Table Grid32"/>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
    <w:name w:val="No List6"/>
    <w:next w:val="NoList"/>
    <w:uiPriority w:val="99"/>
    <w:semiHidden/>
    <w:rsid w:val="001C6EA9"/>
  </w:style>
  <w:style w:type="numbering" w:customStyle="1" w:styleId="NoList15">
    <w:name w:val="No List15"/>
    <w:next w:val="NoList"/>
    <w:uiPriority w:val="99"/>
    <w:semiHidden/>
    <w:unhideWhenUsed/>
    <w:rsid w:val="001C6EA9"/>
  </w:style>
  <w:style w:type="numbering" w:customStyle="1" w:styleId="NoList114">
    <w:name w:val="No List114"/>
    <w:next w:val="NoList"/>
    <w:uiPriority w:val="99"/>
    <w:semiHidden/>
    <w:unhideWhenUsed/>
    <w:rsid w:val="001C6EA9"/>
  </w:style>
  <w:style w:type="table" w:customStyle="1" w:styleId="TableGrid14">
    <w:name w:val="Table Grid14"/>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rsid w:val="001C6EA9"/>
  </w:style>
  <w:style w:type="numbering" w:customStyle="1" w:styleId="NoList16">
    <w:name w:val="No List16"/>
    <w:next w:val="NoList"/>
    <w:uiPriority w:val="99"/>
    <w:semiHidden/>
    <w:unhideWhenUsed/>
    <w:rsid w:val="001C6EA9"/>
  </w:style>
  <w:style w:type="numbering" w:customStyle="1" w:styleId="NoList115">
    <w:name w:val="No List115"/>
    <w:next w:val="NoList"/>
    <w:uiPriority w:val="99"/>
    <w:semiHidden/>
    <w:unhideWhenUsed/>
    <w:rsid w:val="001C6EA9"/>
  </w:style>
  <w:style w:type="table" w:customStyle="1" w:styleId="TableGrid15">
    <w:name w:val="Table Grid15"/>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rsid w:val="001C6EA9"/>
  </w:style>
  <w:style w:type="numbering" w:customStyle="1" w:styleId="NoList17">
    <w:name w:val="No List17"/>
    <w:next w:val="NoList"/>
    <w:uiPriority w:val="99"/>
    <w:semiHidden/>
    <w:unhideWhenUsed/>
    <w:rsid w:val="001C6EA9"/>
  </w:style>
  <w:style w:type="numbering" w:customStyle="1" w:styleId="NoList116">
    <w:name w:val="No List116"/>
    <w:next w:val="NoList"/>
    <w:uiPriority w:val="99"/>
    <w:semiHidden/>
    <w:unhideWhenUsed/>
    <w:rsid w:val="001C6EA9"/>
  </w:style>
  <w:style w:type="table" w:customStyle="1" w:styleId="TableGrid16">
    <w:name w:val="Table Grid16"/>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rsid w:val="001C6EA9"/>
  </w:style>
  <w:style w:type="table" w:customStyle="1" w:styleId="TableGrid5">
    <w:name w:val="Table Grid5"/>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NoList"/>
    <w:uiPriority w:val="99"/>
    <w:semiHidden/>
    <w:unhideWhenUsed/>
    <w:rsid w:val="001C6EA9"/>
  </w:style>
  <w:style w:type="numbering" w:customStyle="1" w:styleId="NoList117">
    <w:name w:val="No List117"/>
    <w:next w:val="NoList"/>
    <w:uiPriority w:val="99"/>
    <w:semiHidden/>
    <w:unhideWhenUsed/>
    <w:rsid w:val="001C6EA9"/>
  </w:style>
  <w:style w:type="table" w:customStyle="1" w:styleId="TableGrid17">
    <w:name w:val="Table Grid17"/>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rsid w:val="001C6EA9"/>
  </w:style>
  <w:style w:type="table" w:customStyle="1" w:styleId="TableGrid6">
    <w:name w:val="Table Grid6"/>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1C6EA9"/>
  </w:style>
  <w:style w:type="numbering" w:customStyle="1" w:styleId="NoList118">
    <w:name w:val="No List118"/>
    <w:next w:val="NoList"/>
    <w:uiPriority w:val="99"/>
    <w:semiHidden/>
    <w:unhideWhenUsed/>
    <w:rsid w:val="001C6EA9"/>
  </w:style>
  <w:style w:type="table" w:customStyle="1" w:styleId="TableGrid18">
    <w:name w:val="Table Grid18"/>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NoList"/>
    <w:uiPriority w:val="99"/>
    <w:semiHidden/>
    <w:unhideWhenUsed/>
    <w:rsid w:val="001C6EA9"/>
  </w:style>
  <w:style w:type="numbering" w:customStyle="1" w:styleId="NoList110">
    <w:name w:val="No List110"/>
    <w:next w:val="NoList"/>
    <w:uiPriority w:val="99"/>
    <w:semiHidden/>
    <w:unhideWhenUsed/>
    <w:rsid w:val="001C6EA9"/>
  </w:style>
  <w:style w:type="numbering" w:customStyle="1" w:styleId="NoList119">
    <w:name w:val="No List119"/>
    <w:next w:val="NoList"/>
    <w:uiPriority w:val="99"/>
    <w:semiHidden/>
    <w:unhideWhenUsed/>
    <w:rsid w:val="001C6EA9"/>
  </w:style>
  <w:style w:type="numbering" w:customStyle="1" w:styleId="NoList1114">
    <w:name w:val="No List1114"/>
    <w:next w:val="NoList"/>
    <w:uiPriority w:val="99"/>
    <w:semiHidden/>
    <w:unhideWhenUsed/>
    <w:rsid w:val="001C6EA9"/>
  </w:style>
  <w:style w:type="table" w:customStyle="1" w:styleId="TableGrid19">
    <w:name w:val="Table Grid19"/>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1C6EA9"/>
  </w:style>
  <w:style w:type="numbering" w:customStyle="1" w:styleId="NoList33">
    <w:name w:val="No List33"/>
    <w:next w:val="NoList"/>
    <w:uiPriority w:val="99"/>
    <w:semiHidden/>
    <w:unhideWhenUsed/>
    <w:rsid w:val="001C6EA9"/>
  </w:style>
  <w:style w:type="table" w:customStyle="1" w:styleId="TableGrid33">
    <w:name w:val="Table Grid33"/>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ng1">
    <w:name w:val="Chương 1."/>
    <w:basedOn w:val="Normal"/>
    <w:link w:val="Chng1Char"/>
    <w:rsid w:val="001C6EA9"/>
    <w:pPr>
      <w:numPr>
        <w:numId w:val="2"/>
      </w:numPr>
      <w:spacing w:before="120" w:after="0" w:line="360" w:lineRule="auto"/>
      <w:jc w:val="center"/>
    </w:pPr>
    <w:rPr>
      <w:rFonts w:ascii="Times New Roman" w:eastAsia="Calibri" w:hAnsi="Times New Roman" w:cs="Times New Roman"/>
      <w:b/>
      <w:sz w:val="28"/>
      <w:szCs w:val="26"/>
    </w:rPr>
  </w:style>
  <w:style w:type="paragraph" w:customStyle="1" w:styleId="110">
    <w:name w:val="1.1"/>
    <w:basedOn w:val="NormalIndent"/>
    <w:link w:val="11Char"/>
    <w:qFormat/>
    <w:rsid w:val="001C6EA9"/>
    <w:pPr>
      <w:ind w:left="360" w:firstLine="0"/>
    </w:pPr>
    <w:rPr>
      <w:b/>
    </w:rPr>
  </w:style>
  <w:style w:type="character" w:customStyle="1" w:styleId="Chng1Char">
    <w:name w:val="Chương 1. Char"/>
    <w:link w:val="Chng1"/>
    <w:rsid w:val="001C6EA9"/>
    <w:rPr>
      <w:rFonts w:ascii="Times New Roman" w:eastAsia="Calibri" w:hAnsi="Times New Roman" w:cs="Times New Roman"/>
      <w:b/>
      <w:sz w:val="28"/>
      <w:szCs w:val="26"/>
    </w:rPr>
  </w:style>
  <w:style w:type="paragraph" w:styleId="NormalIndent">
    <w:name w:val="Normal Indent"/>
    <w:basedOn w:val="Normal"/>
    <w:link w:val="NormalIndentChar"/>
    <w:uiPriority w:val="99"/>
    <w:semiHidden/>
    <w:unhideWhenUsed/>
    <w:rsid w:val="001C6EA9"/>
    <w:pPr>
      <w:spacing w:before="120" w:after="120" w:line="360" w:lineRule="auto"/>
      <w:ind w:left="720" w:firstLine="720"/>
      <w:jc w:val="both"/>
    </w:pPr>
    <w:rPr>
      <w:rFonts w:ascii="Times New Roman" w:eastAsia="Calibri" w:hAnsi="Times New Roman" w:cs="Times New Roman"/>
      <w:sz w:val="26"/>
    </w:rPr>
  </w:style>
  <w:style w:type="character" w:customStyle="1" w:styleId="NormalIndentChar">
    <w:name w:val="Normal Indent Char"/>
    <w:link w:val="NormalIndent"/>
    <w:uiPriority w:val="99"/>
    <w:semiHidden/>
    <w:rsid w:val="001C6EA9"/>
    <w:rPr>
      <w:rFonts w:ascii="Times New Roman" w:eastAsia="Calibri" w:hAnsi="Times New Roman" w:cs="Times New Roman"/>
      <w:sz w:val="26"/>
    </w:rPr>
  </w:style>
  <w:style w:type="character" w:customStyle="1" w:styleId="11Char">
    <w:name w:val="1.1 Char"/>
    <w:link w:val="110"/>
    <w:rsid w:val="001C6EA9"/>
    <w:rPr>
      <w:rFonts w:ascii="Times New Roman" w:eastAsia="Calibri" w:hAnsi="Times New Roman" w:cs="Times New Roman"/>
      <w:b/>
      <w:sz w:val="26"/>
    </w:rPr>
  </w:style>
  <w:style w:type="paragraph" w:customStyle="1" w:styleId="Bngbiu">
    <w:name w:val="Bảng biểu"/>
    <w:basedOn w:val="Caption"/>
    <w:link w:val="BngbiuChar"/>
    <w:qFormat/>
    <w:rsid w:val="001C6EA9"/>
    <w:pPr>
      <w:keepNext/>
      <w:spacing w:after="240"/>
      <w:jc w:val="center"/>
    </w:pPr>
    <w:rPr>
      <w:sz w:val="26"/>
    </w:rPr>
  </w:style>
  <w:style w:type="paragraph" w:customStyle="1" w:styleId="Biu0">
    <w:name w:val="Biểu đồ"/>
    <w:basedOn w:val="Normal"/>
    <w:link w:val="BiuChar"/>
    <w:qFormat/>
    <w:rsid w:val="001C6EA9"/>
    <w:pPr>
      <w:widowControl w:val="0"/>
      <w:spacing w:after="0" w:line="312" w:lineRule="auto"/>
      <w:jc w:val="center"/>
    </w:pPr>
    <w:rPr>
      <w:rFonts w:ascii="Times New Roman" w:eastAsia="Times New Roman" w:hAnsi="Times New Roman" w:cs="Times New Roman"/>
      <w:b/>
      <w:bCs/>
      <w:sz w:val="26"/>
      <w:szCs w:val="28"/>
      <w:lang w:val="en-US"/>
    </w:rPr>
  </w:style>
  <w:style w:type="character" w:customStyle="1" w:styleId="CaptionChar">
    <w:name w:val="Caption Char"/>
    <w:aliases w:val="Sơ đồ Char"/>
    <w:link w:val="Caption"/>
    <w:uiPriority w:val="35"/>
    <w:rsid w:val="001C6EA9"/>
    <w:rPr>
      <w:rFonts w:ascii="Times New Roman" w:eastAsia="Times New Roman" w:hAnsi="Times New Roman" w:cs="Times New Roman"/>
      <w:b/>
      <w:bCs/>
      <w:color w:val="4F81BD"/>
      <w:sz w:val="18"/>
      <w:szCs w:val="18"/>
      <w:lang w:val="vi-VN" w:eastAsia="vi-VN"/>
    </w:rPr>
  </w:style>
  <w:style w:type="character" w:customStyle="1" w:styleId="BngbiuChar">
    <w:name w:val="Bảng biểu Char"/>
    <w:link w:val="Bngbiu"/>
    <w:rsid w:val="001C6EA9"/>
    <w:rPr>
      <w:rFonts w:ascii="Times New Roman" w:eastAsia="Times New Roman" w:hAnsi="Times New Roman" w:cs="Times New Roman"/>
      <w:b/>
      <w:bCs/>
      <w:color w:val="4F81BD"/>
      <w:sz w:val="26"/>
      <w:szCs w:val="18"/>
      <w:lang w:val="vi-VN" w:eastAsia="vi-VN"/>
    </w:rPr>
  </w:style>
  <w:style w:type="character" w:customStyle="1" w:styleId="BiuChar">
    <w:name w:val="Biểu đồ Char"/>
    <w:link w:val="Biu0"/>
    <w:rsid w:val="001C6EA9"/>
    <w:rPr>
      <w:rFonts w:ascii="Times New Roman" w:eastAsia="Times New Roman" w:hAnsi="Times New Roman" w:cs="Times New Roman"/>
      <w:b/>
      <w:bCs/>
      <w:sz w:val="26"/>
      <w:szCs w:val="28"/>
      <w:lang w:val="en-US"/>
    </w:rPr>
  </w:style>
  <w:style w:type="paragraph" w:customStyle="1" w:styleId="1a">
    <w:name w:val="1a"/>
    <w:basedOn w:val="Heading1"/>
    <w:uiPriority w:val="99"/>
    <w:qFormat/>
    <w:rsid w:val="001C6EA9"/>
    <w:pPr>
      <w:keepNext w:val="0"/>
      <w:keepLines w:val="0"/>
      <w:widowControl w:val="0"/>
      <w:tabs>
        <w:tab w:val="left" w:pos="374"/>
      </w:tabs>
      <w:spacing w:before="0"/>
      <w:jc w:val="center"/>
    </w:pPr>
    <w:rPr>
      <w:rFonts w:ascii="Times New Roman" w:hAnsi="Times New Roman"/>
      <w:bCs w:val="0"/>
      <w:color w:val="auto"/>
      <w:sz w:val="27"/>
      <w:szCs w:val="27"/>
    </w:rPr>
  </w:style>
  <w:style w:type="paragraph" w:customStyle="1" w:styleId="2a">
    <w:name w:val="2a"/>
    <w:basedOn w:val="Normal"/>
    <w:uiPriority w:val="99"/>
    <w:qFormat/>
    <w:rsid w:val="001C6EA9"/>
    <w:pPr>
      <w:spacing w:after="0" w:line="360" w:lineRule="auto"/>
      <w:jc w:val="both"/>
    </w:pPr>
    <w:rPr>
      <w:rFonts w:ascii="Times New Roman" w:eastAsia="Calibri" w:hAnsi="Times New Roman" w:cs="Times New Roman"/>
      <w:b/>
      <w:sz w:val="27"/>
      <w:szCs w:val="27"/>
      <w:lang w:val="en-US"/>
    </w:rPr>
  </w:style>
  <w:style w:type="paragraph" w:customStyle="1" w:styleId="3a">
    <w:name w:val="3a"/>
    <w:basedOn w:val="Normal"/>
    <w:uiPriority w:val="99"/>
    <w:qFormat/>
    <w:rsid w:val="001C6EA9"/>
    <w:pPr>
      <w:spacing w:after="0" w:line="360" w:lineRule="auto"/>
      <w:jc w:val="both"/>
    </w:pPr>
    <w:rPr>
      <w:rFonts w:ascii="Times New Roman" w:eastAsia="Calibri" w:hAnsi="Times New Roman" w:cs="Times New Roman"/>
      <w:b/>
      <w:i/>
      <w:sz w:val="27"/>
      <w:szCs w:val="27"/>
      <w:lang w:val="en-US"/>
    </w:rPr>
  </w:style>
  <w:style w:type="paragraph" w:customStyle="1" w:styleId="5a">
    <w:name w:val="5a"/>
    <w:basedOn w:val="Normal"/>
    <w:uiPriority w:val="99"/>
    <w:qFormat/>
    <w:rsid w:val="001C6EA9"/>
    <w:pPr>
      <w:spacing w:after="0" w:line="360" w:lineRule="auto"/>
      <w:jc w:val="center"/>
    </w:pPr>
    <w:rPr>
      <w:rFonts w:ascii="Times New Roman" w:eastAsia="Calibri" w:hAnsi="Times New Roman" w:cs="Times New Roman"/>
      <w:b/>
      <w:sz w:val="27"/>
      <w:szCs w:val="27"/>
      <w:lang w:val="en-US"/>
    </w:rPr>
  </w:style>
  <w:style w:type="paragraph" w:customStyle="1" w:styleId="6a">
    <w:name w:val="6a"/>
    <w:basedOn w:val="Normal"/>
    <w:uiPriority w:val="99"/>
    <w:qFormat/>
    <w:rsid w:val="001C6EA9"/>
    <w:pPr>
      <w:spacing w:after="0" w:line="360" w:lineRule="auto"/>
      <w:jc w:val="center"/>
    </w:pPr>
    <w:rPr>
      <w:rFonts w:ascii="Times New Roman" w:eastAsia="Calibri" w:hAnsi="Times New Roman" w:cs="Times New Roman"/>
      <w:b/>
      <w:sz w:val="27"/>
      <w:szCs w:val="27"/>
      <w:lang w:val="en-US"/>
    </w:rPr>
  </w:style>
  <w:style w:type="paragraph" w:customStyle="1" w:styleId="7a">
    <w:name w:val="7a"/>
    <w:basedOn w:val="5a"/>
    <w:uiPriority w:val="99"/>
    <w:qFormat/>
    <w:rsid w:val="001C6EA9"/>
  </w:style>
  <w:style w:type="paragraph" w:customStyle="1" w:styleId="d1">
    <w:name w:val="d1"/>
    <w:basedOn w:val="Heading1"/>
    <w:link w:val="d1Char"/>
    <w:rsid w:val="001C6EA9"/>
    <w:pPr>
      <w:keepNext w:val="0"/>
      <w:keepLines w:val="0"/>
      <w:widowControl w:val="0"/>
      <w:spacing w:before="0" w:line="312" w:lineRule="auto"/>
      <w:jc w:val="center"/>
    </w:pPr>
    <w:rPr>
      <w:rFonts w:ascii="Times New Roman" w:hAnsi="Times New Roman"/>
      <w:szCs w:val="28"/>
    </w:rPr>
  </w:style>
  <w:style w:type="paragraph" w:customStyle="1" w:styleId="a1">
    <w:name w:val="a1"/>
    <w:basedOn w:val="d1"/>
    <w:link w:val="a1Char"/>
    <w:rsid w:val="001C6EA9"/>
  </w:style>
  <w:style w:type="character" w:customStyle="1" w:styleId="d1Char">
    <w:name w:val="d1 Char"/>
    <w:basedOn w:val="Heading1Char"/>
    <w:link w:val="d1"/>
    <w:rsid w:val="001C6EA9"/>
    <w:rPr>
      <w:rFonts w:ascii="Times New Roman" w:eastAsia="Times New Roman" w:hAnsi="Times New Roman" w:cs="Times New Roman"/>
      <w:b/>
      <w:bCs/>
      <w:color w:val="365F91"/>
      <w:sz w:val="28"/>
      <w:szCs w:val="28"/>
    </w:rPr>
  </w:style>
  <w:style w:type="character" w:customStyle="1" w:styleId="a1Char">
    <w:name w:val="a1 Char"/>
    <w:basedOn w:val="d1Char"/>
    <w:link w:val="a1"/>
    <w:rsid w:val="001C6EA9"/>
    <w:rPr>
      <w:rFonts w:ascii="Times New Roman" w:eastAsia="Times New Roman" w:hAnsi="Times New Roman" w:cs="Times New Roman"/>
      <w:b/>
      <w:bCs/>
      <w:color w:val="365F91"/>
      <w:sz w:val="28"/>
      <w:szCs w:val="28"/>
    </w:rPr>
  </w:style>
  <w:style w:type="paragraph" w:customStyle="1" w:styleId="3sonlanphoto">
    <w:name w:val="3_sonlanphoto"/>
    <w:basedOn w:val="Normal"/>
    <w:uiPriority w:val="99"/>
    <w:rsid w:val="001C6EA9"/>
    <w:pPr>
      <w:widowControl w:val="0"/>
      <w:spacing w:after="0" w:line="350" w:lineRule="auto"/>
      <w:ind w:firstLine="720"/>
      <w:jc w:val="both"/>
      <w:outlineLvl w:val="2"/>
    </w:pPr>
    <w:rPr>
      <w:rFonts w:ascii="Times New Roman" w:eastAsia="Times New Roman" w:hAnsi="Times New Roman" w:cs="Times New Roman"/>
      <w:b/>
      <w:bCs/>
      <w:i/>
      <w:color w:val="000000"/>
      <w:sz w:val="26"/>
      <w:szCs w:val="26"/>
      <w:lang w:val="af-ZA"/>
    </w:rPr>
  </w:style>
  <w:style w:type="numbering" w:customStyle="1" w:styleId="NoList24">
    <w:name w:val="No List24"/>
    <w:next w:val="NoList"/>
    <w:uiPriority w:val="99"/>
    <w:semiHidden/>
    <w:unhideWhenUsed/>
    <w:rsid w:val="001C6EA9"/>
  </w:style>
  <w:style w:type="table" w:customStyle="1" w:styleId="TableGrid7">
    <w:name w:val="Table Grid7"/>
    <w:basedOn w:val="TableNormal"/>
    <w:next w:val="TableGrid"/>
    <w:uiPriority w:val="59"/>
    <w:rsid w:val="001C6EA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uiPriority w:val="99"/>
    <w:semiHidden/>
    <w:rsid w:val="001C6EA9"/>
  </w:style>
  <w:style w:type="character" w:customStyle="1" w:styleId="hgkelc">
    <w:name w:val="hgkelc"/>
    <w:basedOn w:val="DefaultParagraphFont"/>
    <w:rsid w:val="001C6EA9"/>
  </w:style>
  <w:style w:type="character" w:customStyle="1" w:styleId="st">
    <w:name w:val="st"/>
    <w:basedOn w:val="DefaultParagraphFont"/>
    <w:rsid w:val="001C6EA9"/>
  </w:style>
  <w:style w:type="character" w:customStyle="1" w:styleId="c1">
    <w:name w:val="c1"/>
    <w:basedOn w:val="DefaultParagraphFont"/>
    <w:rsid w:val="001C6EA9"/>
  </w:style>
  <w:style w:type="character" w:customStyle="1" w:styleId="lrzxr">
    <w:name w:val="lrzxr"/>
    <w:basedOn w:val="DefaultParagraphFont"/>
    <w:rsid w:val="001C6EA9"/>
  </w:style>
  <w:style w:type="character" w:customStyle="1" w:styleId="NormalWebChar">
    <w:name w:val="Normal (Web) Char"/>
    <w:link w:val="NormalWeb"/>
    <w:uiPriority w:val="99"/>
    <w:rsid w:val="001C6EA9"/>
    <w:rPr>
      <w:rFonts w:ascii="Times New Roman" w:eastAsia="Times New Roman" w:hAnsi="Times New Roman" w:cs="Times New Roman"/>
      <w:sz w:val="24"/>
      <w:szCs w:val="24"/>
      <w:lang w:val="en-US"/>
    </w:rPr>
  </w:style>
  <w:style w:type="character" w:customStyle="1" w:styleId="tlid-translationtranslation">
    <w:name w:val="tlid-translation translation"/>
    <w:basedOn w:val="DefaultParagraphFont"/>
    <w:rsid w:val="001C6EA9"/>
  </w:style>
  <w:style w:type="character" w:customStyle="1" w:styleId="e24kjd">
    <w:name w:val="e24kjd"/>
    <w:basedOn w:val="DefaultParagraphFont"/>
    <w:rsid w:val="001C6EA9"/>
  </w:style>
  <w:style w:type="paragraph" w:styleId="HTMLPreformatted">
    <w:name w:val="HTML Preformatted"/>
    <w:basedOn w:val="Normal"/>
    <w:link w:val="HTMLPreformattedChar"/>
    <w:uiPriority w:val="99"/>
    <w:rsid w:val="001C6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Courier New"/>
      <w:sz w:val="20"/>
      <w:szCs w:val="20"/>
      <w:lang w:val="en-US"/>
    </w:rPr>
  </w:style>
  <w:style w:type="character" w:customStyle="1" w:styleId="HTMLPreformattedChar">
    <w:name w:val="HTML Preformatted Char"/>
    <w:basedOn w:val="DefaultParagraphFont"/>
    <w:link w:val="HTMLPreformatted"/>
    <w:uiPriority w:val="99"/>
    <w:rsid w:val="001C6EA9"/>
    <w:rPr>
      <w:rFonts w:ascii="Courier New" w:eastAsia="SimSun" w:hAnsi="Courier New" w:cs="Courier New"/>
      <w:sz w:val="20"/>
      <w:szCs w:val="20"/>
      <w:lang w:val="en-US"/>
    </w:rPr>
  </w:style>
  <w:style w:type="character" w:customStyle="1" w:styleId="TableofFiguresChar">
    <w:name w:val="Table of Figures Char"/>
    <w:link w:val="TableofFigures"/>
    <w:uiPriority w:val="99"/>
    <w:rsid w:val="001C6EA9"/>
    <w:rPr>
      <w:rFonts w:ascii="Cambria" w:eastAsia="Calibri" w:hAnsi="Cambria" w:cs="Times New Roman"/>
      <w:i/>
      <w:sz w:val="20"/>
      <w:szCs w:val="20"/>
      <w:lang w:val="en-US"/>
    </w:rPr>
  </w:style>
  <w:style w:type="paragraph" w:customStyle="1" w:styleId="Style1">
    <w:name w:val="Style1"/>
    <w:basedOn w:val="TableofFigures"/>
    <w:link w:val="Style1Char"/>
    <w:qFormat/>
    <w:rsid w:val="001C6EA9"/>
    <w:pPr>
      <w:tabs>
        <w:tab w:val="right" w:leader="dot" w:pos="8778"/>
      </w:tabs>
      <w:spacing w:line="240" w:lineRule="auto"/>
      <w:ind w:left="560" w:hanging="560"/>
    </w:pPr>
    <w:rPr>
      <w:rFonts w:ascii="Times New Roman" w:eastAsia="SimSun" w:hAnsi="Times New Roman"/>
      <w:bCs/>
      <w:i w:val="0"/>
      <w:smallCaps/>
    </w:rPr>
  </w:style>
  <w:style w:type="character" w:customStyle="1" w:styleId="Style1Char">
    <w:name w:val="Style1 Char"/>
    <w:link w:val="Style1"/>
    <w:rsid w:val="001C6EA9"/>
    <w:rPr>
      <w:rFonts w:ascii="Times New Roman" w:eastAsia="SimSun" w:hAnsi="Times New Roman" w:cs="Times New Roman"/>
      <w:bCs/>
      <w:smallCaps/>
      <w:sz w:val="20"/>
      <w:szCs w:val="20"/>
      <w:lang w:val="en-US"/>
    </w:rPr>
  </w:style>
  <w:style w:type="paragraph" w:customStyle="1" w:styleId="Style2">
    <w:name w:val="Style2"/>
    <w:basedOn w:val="Style1"/>
    <w:link w:val="Style2Char"/>
    <w:qFormat/>
    <w:rsid w:val="001C6EA9"/>
    <w:rPr>
      <w:sz w:val="28"/>
      <w:szCs w:val="28"/>
    </w:rPr>
  </w:style>
  <w:style w:type="character" w:customStyle="1" w:styleId="Style2Char">
    <w:name w:val="Style2 Char"/>
    <w:link w:val="Style2"/>
    <w:rsid w:val="001C6EA9"/>
    <w:rPr>
      <w:rFonts w:ascii="Times New Roman" w:eastAsia="SimSun" w:hAnsi="Times New Roman" w:cs="Times New Roman"/>
      <w:bCs/>
      <w:smallCaps/>
      <w:sz w:val="28"/>
      <w:szCs w:val="28"/>
      <w:lang w:val="en-US"/>
    </w:rPr>
  </w:style>
  <w:style w:type="paragraph" w:customStyle="1" w:styleId="style10">
    <w:name w:val="style 1"/>
    <w:basedOn w:val="Style2"/>
    <w:link w:val="style1Char0"/>
    <w:qFormat/>
    <w:rsid w:val="001C6EA9"/>
  </w:style>
  <w:style w:type="character" w:customStyle="1" w:styleId="style1Char0">
    <w:name w:val="style 1 Char"/>
    <w:basedOn w:val="Style2Char"/>
    <w:link w:val="style10"/>
    <w:rsid w:val="001C6EA9"/>
    <w:rPr>
      <w:rFonts w:ascii="Times New Roman" w:eastAsia="SimSun" w:hAnsi="Times New Roman" w:cs="Times New Roman"/>
      <w:bCs/>
      <w:smallCaps/>
      <w:sz w:val="28"/>
      <w:szCs w:val="28"/>
      <w:lang w:val="en-US"/>
    </w:rPr>
  </w:style>
  <w:style w:type="paragraph" w:customStyle="1" w:styleId="Style3">
    <w:name w:val="Style3"/>
    <w:basedOn w:val="Caption"/>
    <w:link w:val="Style3Char"/>
    <w:qFormat/>
    <w:rsid w:val="001C6EA9"/>
    <w:pPr>
      <w:spacing w:before="0" w:after="0"/>
      <w:ind w:firstLine="0"/>
      <w:jc w:val="center"/>
    </w:pPr>
    <w:rPr>
      <w:rFonts w:eastAsia="SimSun"/>
      <w:b w:val="0"/>
      <w:i/>
      <w:noProof/>
      <w:color w:val="000000"/>
      <w:sz w:val="28"/>
      <w:szCs w:val="20"/>
      <w:lang w:val="en-US" w:eastAsia="en-US"/>
    </w:rPr>
  </w:style>
  <w:style w:type="character" w:customStyle="1" w:styleId="Style3Char">
    <w:name w:val="Style3 Char"/>
    <w:link w:val="Style3"/>
    <w:rsid w:val="001C6EA9"/>
    <w:rPr>
      <w:rFonts w:ascii="Times New Roman" w:eastAsia="SimSun" w:hAnsi="Times New Roman" w:cs="Times New Roman"/>
      <w:bCs/>
      <w:i/>
      <w:noProof/>
      <w:color w:val="000000"/>
      <w:sz w:val="28"/>
      <w:szCs w:val="20"/>
      <w:lang w:val="en-US"/>
    </w:rPr>
  </w:style>
  <w:style w:type="paragraph" w:customStyle="1" w:styleId="Style4">
    <w:name w:val="Style4"/>
    <w:basedOn w:val="TOC3"/>
    <w:link w:val="Style4Char"/>
    <w:qFormat/>
    <w:rsid w:val="001C6EA9"/>
    <w:pPr>
      <w:spacing w:line="240" w:lineRule="auto"/>
    </w:pPr>
    <w:rPr>
      <w:rFonts w:eastAsia="SimSun"/>
      <w:sz w:val="28"/>
      <w:lang w:val="en-US"/>
    </w:rPr>
  </w:style>
  <w:style w:type="character" w:customStyle="1" w:styleId="Style4Char">
    <w:name w:val="Style4 Char"/>
    <w:link w:val="Style4"/>
    <w:rsid w:val="001C6EA9"/>
    <w:rPr>
      <w:rFonts w:ascii="Times New Roman" w:eastAsia="SimSun" w:hAnsi="Times New Roman" w:cs="Times New Roman"/>
      <w:noProof/>
      <w:sz w:val="28"/>
      <w:szCs w:val="28"/>
      <w:lang w:val="en-US"/>
    </w:rPr>
  </w:style>
  <w:style w:type="paragraph" w:customStyle="1" w:styleId="a3">
    <w:name w:val="a3"/>
    <w:basedOn w:val="Normal"/>
    <w:uiPriority w:val="99"/>
    <w:qFormat/>
    <w:rsid w:val="001C6EA9"/>
    <w:pPr>
      <w:spacing w:after="0" w:line="360" w:lineRule="auto"/>
      <w:ind w:firstLine="567"/>
      <w:jc w:val="both"/>
      <w:outlineLvl w:val="2"/>
    </w:pPr>
    <w:rPr>
      <w:rFonts w:ascii="Times New Roman" w:eastAsia="SimSun" w:hAnsi="Times New Roman" w:cs="Times New Roman"/>
      <w:b/>
      <w:sz w:val="26"/>
      <w:szCs w:val="26"/>
      <w:lang w:val="vi-VN"/>
    </w:rPr>
  </w:style>
  <w:style w:type="character" w:customStyle="1" w:styleId="y2iqfc">
    <w:name w:val="y2iqfc"/>
    <w:basedOn w:val="DefaultParagraphFont"/>
    <w:rsid w:val="001C6EA9"/>
  </w:style>
  <w:style w:type="paragraph" w:customStyle="1" w:styleId="a20">
    <w:name w:val="a2"/>
    <w:basedOn w:val="Normal"/>
    <w:uiPriority w:val="99"/>
    <w:qFormat/>
    <w:rsid w:val="001C6EA9"/>
    <w:pPr>
      <w:spacing w:after="0" w:line="360" w:lineRule="auto"/>
      <w:jc w:val="both"/>
      <w:outlineLvl w:val="1"/>
    </w:pPr>
    <w:rPr>
      <w:rFonts w:ascii="Times New Roman" w:eastAsia="SimSun" w:hAnsi="Times New Roman" w:cs="Times New Roman"/>
      <w:b/>
      <w:sz w:val="24"/>
      <w:szCs w:val="24"/>
      <w:lang w:val="vi-VN"/>
    </w:rPr>
  </w:style>
  <w:style w:type="paragraph" w:customStyle="1" w:styleId="44">
    <w:name w:val="44"/>
    <w:basedOn w:val="Normal"/>
    <w:uiPriority w:val="99"/>
    <w:qFormat/>
    <w:rsid w:val="001C6EA9"/>
    <w:pPr>
      <w:spacing w:after="0" w:line="360" w:lineRule="auto"/>
      <w:jc w:val="both"/>
      <w:outlineLvl w:val="1"/>
    </w:pPr>
    <w:rPr>
      <w:rFonts w:ascii="Times New Roman" w:eastAsia="SimSun" w:hAnsi="Times New Roman" w:cs="Times New Roman"/>
      <w:b/>
      <w:i/>
      <w:sz w:val="26"/>
      <w:szCs w:val="26"/>
      <w:lang w:val="vi-VN"/>
    </w:rPr>
  </w:style>
  <w:style w:type="paragraph" w:customStyle="1" w:styleId="CharCharChar1CharCharCharCharCharCharChar">
    <w:name w:val="Char Char Char1 Char Char Char Char Char Char Char"/>
    <w:basedOn w:val="Normal"/>
    <w:uiPriority w:val="99"/>
    <w:rsid w:val="001C6EA9"/>
    <w:pPr>
      <w:pageBreakBefore/>
      <w:spacing w:before="100" w:beforeAutospacing="1" w:after="100" w:afterAutospacing="1" w:line="240" w:lineRule="auto"/>
    </w:pPr>
    <w:rPr>
      <w:rFonts w:ascii="Tahoma" w:eastAsia="SimSun" w:hAnsi="Tahoma" w:cs="Times New Roman"/>
      <w:sz w:val="20"/>
      <w:szCs w:val="20"/>
      <w:lang w:val="en-US"/>
    </w:rPr>
  </w:style>
  <w:style w:type="paragraph" w:customStyle="1" w:styleId="60">
    <w:name w:val="60"/>
    <w:basedOn w:val="Heading1"/>
    <w:uiPriority w:val="99"/>
    <w:qFormat/>
    <w:rsid w:val="001C6EA9"/>
    <w:pPr>
      <w:keepNext w:val="0"/>
      <w:keepLines w:val="0"/>
      <w:widowControl w:val="0"/>
      <w:spacing w:before="0"/>
      <w:jc w:val="center"/>
    </w:pPr>
    <w:rPr>
      <w:rFonts w:ascii="Times New Roman" w:eastAsia="SimSun" w:hAnsi="Times New Roman"/>
      <w:bCs w:val="0"/>
      <w:color w:val="auto"/>
      <w:spacing w:val="-6"/>
      <w:sz w:val="26"/>
      <w:szCs w:val="26"/>
      <w:lang w:val="vi-VN"/>
    </w:rPr>
  </w:style>
  <w:style w:type="character" w:customStyle="1" w:styleId="tel2">
    <w:name w:val="tel2"/>
    <w:basedOn w:val="DefaultParagraphFont"/>
    <w:rsid w:val="001C6EA9"/>
  </w:style>
  <w:style w:type="character" w:customStyle="1" w:styleId="fax">
    <w:name w:val="fax"/>
    <w:basedOn w:val="DefaultParagraphFont"/>
    <w:rsid w:val="001C6EA9"/>
  </w:style>
  <w:style w:type="character" w:customStyle="1" w:styleId="lrzxrzdqrlfkno-fv">
    <w:name w:val="lrzxr zdqrlf kno-fv"/>
    <w:basedOn w:val="DefaultParagraphFont"/>
    <w:rsid w:val="001C6EA9"/>
  </w:style>
  <w:style w:type="paragraph" w:customStyle="1" w:styleId="addr">
    <w:name w:val="addr"/>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customStyle="1" w:styleId="tel">
    <w:name w:val="tel"/>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customStyle="1" w:styleId="web">
    <w:name w:val="web"/>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styleId="z-TopofForm">
    <w:name w:val="HTML Top of Form"/>
    <w:basedOn w:val="Normal"/>
    <w:next w:val="Normal"/>
    <w:link w:val="z-TopofFormChar"/>
    <w:hidden/>
    <w:rsid w:val="001C6EA9"/>
    <w:pPr>
      <w:pBdr>
        <w:bottom w:val="single" w:sz="6" w:space="1" w:color="auto"/>
      </w:pBdr>
      <w:spacing w:after="0" w:line="240" w:lineRule="auto"/>
      <w:jc w:val="center"/>
    </w:pPr>
    <w:rPr>
      <w:rFonts w:ascii="Arial" w:eastAsia="SimSun" w:hAnsi="Arial" w:cs="Arial"/>
      <w:vanish/>
      <w:sz w:val="16"/>
      <w:szCs w:val="16"/>
      <w:lang w:val="en-US"/>
    </w:rPr>
  </w:style>
  <w:style w:type="character" w:customStyle="1" w:styleId="z-TopofFormChar">
    <w:name w:val="z-Top of Form Char"/>
    <w:basedOn w:val="DefaultParagraphFont"/>
    <w:link w:val="z-TopofForm"/>
    <w:rsid w:val="001C6EA9"/>
    <w:rPr>
      <w:rFonts w:ascii="Arial" w:eastAsia="SimSun" w:hAnsi="Arial" w:cs="Arial"/>
      <w:vanish/>
      <w:sz w:val="16"/>
      <w:szCs w:val="16"/>
      <w:lang w:val="en-US"/>
    </w:rPr>
  </w:style>
  <w:style w:type="paragraph" w:styleId="z-BottomofForm">
    <w:name w:val="HTML Bottom of Form"/>
    <w:basedOn w:val="Normal"/>
    <w:next w:val="Normal"/>
    <w:link w:val="z-BottomofFormChar"/>
    <w:hidden/>
    <w:rsid w:val="001C6EA9"/>
    <w:pPr>
      <w:pBdr>
        <w:top w:val="single" w:sz="6" w:space="1" w:color="auto"/>
      </w:pBdr>
      <w:spacing w:after="0" w:line="240" w:lineRule="auto"/>
      <w:jc w:val="center"/>
    </w:pPr>
    <w:rPr>
      <w:rFonts w:ascii="Arial" w:eastAsia="SimSun" w:hAnsi="Arial" w:cs="Arial"/>
      <w:vanish/>
      <w:sz w:val="16"/>
      <w:szCs w:val="16"/>
      <w:lang w:val="en-US"/>
    </w:rPr>
  </w:style>
  <w:style w:type="character" w:customStyle="1" w:styleId="z-BottomofFormChar">
    <w:name w:val="z-Bottom of Form Char"/>
    <w:basedOn w:val="DefaultParagraphFont"/>
    <w:link w:val="z-BottomofForm"/>
    <w:rsid w:val="001C6EA9"/>
    <w:rPr>
      <w:rFonts w:ascii="Arial" w:eastAsia="SimSun" w:hAnsi="Arial" w:cs="Arial"/>
      <w:vanish/>
      <w:sz w:val="16"/>
      <w:szCs w:val="16"/>
      <w:lang w:val="en-US"/>
    </w:rPr>
  </w:style>
  <w:style w:type="character" w:customStyle="1" w:styleId="w8qarf">
    <w:name w:val="w8qarf"/>
    <w:basedOn w:val="DefaultParagraphFont"/>
    <w:rsid w:val="001C6EA9"/>
  </w:style>
  <w:style w:type="character" w:styleId="SubtleReference">
    <w:name w:val="Subtle Reference"/>
    <w:qFormat/>
    <w:rsid w:val="001C6EA9"/>
    <w:rPr>
      <w:smallCaps/>
      <w:color w:val="5A5A5A"/>
    </w:rPr>
  </w:style>
  <w:style w:type="paragraph" w:customStyle="1" w:styleId="50">
    <w:name w:val="50"/>
    <w:basedOn w:val="Heading1"/>
    <w:uiPriority w:val="99"/>
    <w:qFormat/>
    <w:rsid w:val="001C6EA9"/>
    <w:pPr>
      <w:keepNext w:val="0"/>
      <w:keepLines w:val="0"/>
      <w:widowControl w:val="0"/>
      <w:spacing w:before="0"/>
      <w:jc w:val="center"/>
    </w:pPr>
    <w:rPr>
      <w:rFonts w:ascii="Times New Roman" w:eastAsia="SimSun" w:hAnsi="Times New Roman"/>
      <w:color w:val="auto"/>
      <w:sz w:val="26"/>
      <w:szCs w:val="26"/>
      <w:lang w:val="vi-VN" w:bidi="en-US"/>
    </w:rPr>
  </w:style>
  <w:style w:type="character" w:customStyle="1" w:styleId="markedcontent">
    <w:name w:val="markedcontent"/>
    <w:basedOn w:val="DefaultParagraphFont"/>
    <w:rsid w:val="001C6EA9"/>
  </w:style>
  <w:style w:type="paragraph" w:customStyle="1" w:styleId="time-page">
    <w:name w:val="time-page"/>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table" w:customStyle="1" w:styleId="TableGrid8">
    <w:name w:val="Table Grid8"/>
    <w:basedOn w:val="TableNormal"/>
    <w:next w:val="TableGrid"/>
    <w:rsid w:val="001C6EA9"/>
    <w:pPr>
      <w:spacing w:after="0" w:line="240" w:lineRule="auto"/>
    </w:pPr>
    <w:rPr>
      <w:rFonts w:ascii="Times New Roman" w:eastAsia="SimSu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1">
    <w:name w:val="001"/>
    <w:basedOn w:val="Normal"/>
    <w:uiPriority w:val="99"/>
    <w:qFormat/>
    <w:rsid w:val="001C6EA9"/>
    <w:pPr>
      <w:spacing w:after="0" w:line="360" w:lineRule="auto"/>
      <w:jc w:val="center"/>
      <w:outlineLvl w:val="0"/>
    </w:pPr>
    <w:rPr>
      <w:rFonts w:ascii="Times New Roman" w:eastAsia="SimSun" w:hAnsi="Times New Roman" w:cs="Times New Roman"/>
      <w:b/>
      <w:sz w:val="26"/>
      <w:szCs w:val="28"/>
      <w:lang w:val="pt-BR"/>
    </w:rPr>
  </w:style>
  <w:style w:type="paragraph" w:customStyle="1" w:styleId="002">
    <w:name w:val="002"/>
    <w:basedOn w:val="Heading2"/>
    <w:uiPriority w:val="99"/>
    <w:qFormat/>
    <w:rsid w:val="001C6EA9"/>
    <w:pPr>
      <w:keepNext w:val="0"/>
      <w:widowControl w:val="0"/>
      <w:spacing w:before="0" w:after="0"/>
      <w:ind w:firstLine="720"/>
      <w:jc w:val="both"/>
    </w:pPr>
    <w:rPr>
      <w:rFonts w:ascii="Times New Roman" w:eastAsia="SimSun" w:hAnsi="Times New Roman"/>
      <w:bCs w:val="0"/>
      <w:i w:val="0"/>
      <w:iCs w:val="0"/>
      <w:sz w:val="24"/>
      <w:szCs w:val="24"/>
      <w:lang w:val="vi-VN"/>
    </w:rPr>
  </w:style>
  <w:style w:type="paragraph" w:customStyle="1" w:styleId="003">
    <w:name w:val="003"/>
    <w:basedOn w:val="Heading3"/>
    <w:uiPriority w:val="99"/>
    <w:qFormat/>
    <w:rsid w:val="001C6EA9"/>
    <w:pPr>
      <w:keepNext w:val="0"/>
      <w:widowControl w:val="0"/>
      <w:spacing w:before="0" w:after="0"/>
      <w:ind w:firstLine="567"/>
      <w:jc w:val="both"/>
    </w:pPr>
    <w:rPr>
      <w:rFonts w:ascii="Times New Roman" w:eastAsia="SimSun" w:hAnsi="Times New Roman"/>
      <w:i/>
      <w:sz w:val="26"/>
      <w:lang w:val="vi-VN" w:eastAsia="en-GB"/>
    </w:rPr>
  </w:style>
  <w:style w:type="paragraph" w:customStyle="1" w:styleId="006">
    <w:name w:val="006"/>
    <w:basedOn w:val="60"/>
    <w:uiPriority w:val="99"/>
    <w:qFormat/>
    <w:rsid w:val="001C6EA9"/>
    <w:rPr>
      <w:spacing w:val="0"/>
    </w:rPr>
  </w:style>
  <w:style w:type="paragraph" w:customStyle="1" w:styleId="005">
    <w:name w:val="005"/>
    <w:basedOn w:val="Caption"/>
    <w:uiPriority w:val="99"/>
    <w:qFormat/>
    <w:rsid w:val="001C6EA9"/>
    <w:pPr>
      <w:spacing w:before="0" w:after="0" w:line="360" w:lineRule="auto"/>
      <w:ind w:firstLine="0"/>
      <w:jc w:val="center"/>
    </w:pPr>
    <w:rPr>
      <w:rFonts w:eastAsia="SimSun"/>
      <w:color w:val="auto"/>
      <w:sz w:val="26"/>
      <w:szCs w:val="26"/>
      <w:lang w:eastAsia="en-US"/>
    </w:rPr>
  </w:style>
  <w:style w:type="character" w:styleId="FollowedHyperlink">
    <w:name w:val="FollowedHyperlink"/>
    <w:unhideWhenUsed/>
    <w:rsid w:val="001C6EA9"/>
    <w:rPr>
      <w:color w:val="800080"/>
      <w:u w:val="single"/>
    </w:rPr>
  </w:style>
  <w:style w:type="paragraph" w:customStyle="1" w:styleId="004">
    <w:name w:val="004"/>
    <w:basedOn w:val="Normal"/>
    <w:uiPriority w:val="99"/>
    <w:qFormat/>
    <w:rsid w:val="001C6EA9"/>
    <w:pPr>
      <w:spacing w:after="0" w:line="336" w:lineRule="auto"/>
      <w:ind w:firstLine="556"/>
      <w:jc w:val="both"/>
    </w:pPr>
    <w:rPr>
      <w:rFonts w:ascii="Times New Roman Bold" w:eastAsia="SimSun" w:hAnsi="Times New Roman Bold" w:cs="Times New Roman"/>
      <w:b/>
      <w:sz w:val="26"/>
      <w:szCs w:val="26"/>
      <w:lang w:val="vi-VN"/>
    </w:rPr>
  </w:style>
  <w:style w:type="paragraph" w:customStyle="1" w:styleId="NormalTimesNewRoman">
    <w:name w:val="Normal + Times New Roman"/>
    <w:aliases w:val="13 pt,Condensed by  0.1 pt"/>
    <w:basedOn w:val="Heading21"/>
    <w:uiPriority w:val="99"/>
    <w:rsid w:val="001C6EA9"/>
    <w:pPr>
      <w:spacing w:line="358" w:lineRule="auto"/>
      <w:ind w:firstLine="720"/>
      <w:outlineLvl w:val="9"/>
    </w:pPr>
    <w:rPr>
      <w:rFonts w:ascii="Times New Roman" w:eastAsia="Calibri" w:hAnsi="Times New Roman" w:cs="Times New Roman"/>
      <w:bCs/>
      <w:iCs/>
      <w:sz w:val="26"/>
      <w:szCs w:val="26"/>
      <w:lang w:val="en-US"/>
    </w:rPr>
  </w:style>
  <w:style w:type="numbering" w:customStyle="1" w:styleId="NoList26">
    <w:name w:val="No List26"/>
    <w:next w:val="NoList"/>
    <w:semiHidden/>
    <w:unhideWhenUsed/>
    <w:rsid w:val="001C6EA9"/>
  </w:style>
  <w:style w:type="table" w:customStyle="1" w:styleId="TableGrid9">
    <w:name w:val="Table Grid9"/>
    <w:basedOn w:val="TableNormal"/>
    <w:next w:val="TableGrid"/>
    <w:rsid w:val="001C6EA9"/>
    <w:pPr>
      <w:spacing w:after="0" w:line="240" w:lineRule="auto"/>
    </w:pPr>
    <w:rPr>
      <w:rFonts w:ascii="Times New Roman" w:eastAsia="Times New Roman" w:hAnsi="Times New Roman" w:cs="Times New Roman"/>
      <w:sz w:val="20"/>
      <w:szCs w:val="20"/>
      <w:lang w:val="en-US"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rsid w:val="001C6EA9"/>
    <w:pPr>
      <w:spacing w:after="0" w:line="240" w:lineRule="auto"/>
    </w:pPr>
    <w:rPr>
      <w:rFonts w:ascii="Times New Roman" w:eastAsia="Calibri" w:hAnsi="Times New Roman" w:cs="Times New Roman"/>
      <w:sz w:val="28"/>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1C6EA9"/>
    <w:pPr>
      <w:spacing w:after="0" w:line="240" w:lineRule="auto"/>
    </w:pPr>
    <w:rPr>
      <w:rFonts w:ascii="Times New Roman" w:eastAsia="Calibri" w:hAnsi="Times New Roman" w:cs="Times New Roman"/>
      <w:sz w:val="28"/>
      <w:szCs w:val="20"/>
      <w:lang w:val="en-US"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0">
    <w:name w:val="No List120"/>
    <w:next w:val="NoList"/>
    <w:semiHidden/>
    <w:unhideWhenUsed/>
    <w:rsid w:val="001C6EA9"/>
  </w:style>
  <w:style w:type="table" w:customStyle="1" w:styleId="TableGrid211">
    <w:name w:val="Table Grid21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NoList"/>
    <w:semiHidden/>
    <w:unhideWhenUsed/>
    <w:rsid w:val="001C6EA9"/>
  </w:style>
  <w:style w:type="numbering" w:customStyle="1" w:styleId="NoList1115">
    <w:name w:val="No List1115"/>
    <w:next w:val="NoList"/>
    <w:semiHidden/>
    <w:unhideWhenUsed/>
    <w:rsid w:val="001C6EA9"/>
  </w:style>
  <w:style w:type="table" w:customStyle="1" w:styleId="TableGrid112">
    <w:name w:val="Table Grid112"/>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NoList"/>
    <w:semiHidden/>
    <w:unhideWhenUsed/>
    <w:rsid w:val="001C6EA9"/>
  </w:style>
  <w:style w:type="numbering" w:customStyle="1" w:styleId="NoList34">
    <w:name w:val="No List34"/>
    <w:next w:val="NoList"/>
    <w:semiHidden/>
    <w:rsid w:val="001C6EA9"/>
  </w:style>
  <w:style w:type="numbering" w:customStyle="1" w:styleId="NoList121">
    <w:name w:val="No List121"/>
    <w:next w:val="NoList"/>
    <w:semiHidden/>
    <w:unhideWhenUsed/>
    <w:rsid w:val="001C6EA9"/>
  </w:style>
  <w:style w:type="numbering" w:customStyle="1" w:styleId="NoList11112">
    <w:name w:val="No List11112"/>
    <w:next w:val="NoList"/>
    <w:semiHidden/>
    <w:unhideWhenUsed/>
    <w:rsid w:val="001C6EA9"/>
  </w:style>
  <w:style w:type="numbering" w:customStyle="1" w:styleId="NoList111111">
    <w:name w:val="No List111111"/>
    <w:next w:val="NoList"/>
    <w:semiHidden/>
    <w:unhideWhenUsed/>
    <w:rsid w:val="001C6EA9"/>
  </w:style>
  <w:style w:type="table" w:customStyle="1" w:styleId="TableGrid1112">
    <w:name w:val="Table Grid1112"/>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1C6EA9"/>
  </w:style>
  <w:style w:type="numbering" w:customStyle="1" w:styleId="NoList131">
    <w:name w:val="No List131"/>
    <w:next w:val="NoList"/>
    <w:semiHidden/>
    <w:unhideWhenUsed/>
    <w:rsid w:val="001C6EA9"/>
  </w:style>
  <w:style w:type="numbering" w:customStyle="1" w:styleId="NoList1121">
    <w:name w:val="No List1121"/>
    <w:next w:val="NoList"/>
    <w:semiHidden/>
    <w:unhideWhenUsed/>
    <w:rsid w:val="001C6EA9"/>
  </w:style>
  <w:style w:type="numbering" w:customStyle="1" w:styleId="NoList11121">
    <w:name w:val="No List11121"/>
    <w:next w:val="NoList"/>
    <w:semiHidden/>
    <w:unhideWhenUsed/>
    <w:rsid w:val="001C6EA9"/>
  </w:style>
  <w:style w:type="table" w:customStyle="1" w:styleId="TableGrid34">
    <w:name w:val="Table Grid3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1C6EA9"/>
  </w:style>
  <w:style w:type="numbering" w:customStyle="1" w:styleId="NoList311">
    <w:name w:val="No List311"/>
    <w:next w:val="NoList"/>
    <w:semiHidden/>
    <w:unhideWhenUsed/>
    <w:rsid w:val="001C6EA9"/>
  </w:style>
  <w:style w:type="table" w:customStyle="1" w:styleId="TableGrid311">
    <w:name w:val="Table Grid31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1">
    <w:name w:val="No List51"/>
    <w:next w:val="NoList"/>
    <w:semiHidden/>
    <w:unhideWhenUsed/>
    <w:rsid w:val="001C6EA9"/>
  </w:style>
  <w:style w:type="numbering" w:customStyle="1" w:styleId="NoList141">
    <w:name w:val="No List141"/>
    <w:next w:val="NoList"/>
    <w:semiHidden/>
    <w:unhideWhenUsed/>
    <w:rsid w:val="001C6EA9"/>
  </w:style>
  <w:style w:type="numbering" w:customStyle="1" w:styleId="NoList1131">
    <w:name w:val="No List1131"/>
    <w:next w:val="NoList"/>
    <w:semiHidden/>
    <w:unhideWhenUsed/>
    <w:rsid w:val="001C6EA9"/>
  </w:style>
  <w:style w:type="numbering" w:customStyle="1" w:styleId="NoList11131">
    <w:name w:val="No List11131"/>
    <w:next w:val="NoList"/>
    <w:semiHidden/>
    <w:unhideWhenUsed/>
    <w:rsid w:val="001C6EA9"/>
  </w:style>
  <w:style w:type="table" w:customStyle="1" w:styleId="TableGrid41">
    <w:name w:val="Table Grid4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1C6EA9"/>
  </w:style>
  <w:style w:type="table" w:customStyle="1" w:styleId="TableGrid221">
    <w:name w:val="Table Grid22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1">
    <w:name w:val="No List321"/>
    <w:next w:val="NoList"/>
    <w:semiHidden/>
    <w:unhideWhenUsed/>
    <w:rsid w:val="001C6EA9"/>
  </w:style>
  <w:style w:type="table" w:customStyle="1" w:styleId="TableGrid321">
    <w:name w:val="Table Grid32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1">
    <w:name w:val="No List61"/>
    <w:next w:val="NoList"/>
    <w:semiHidden/>
    <w:rsid w:val="001C6EA9"/>
  </w:style>
  <w:style w:type="numbering" w:customStyle="1" w:styleId="NoList151">
    <w:name w:val="No List151"/>
    <w:next w:val="NoList"/>
    <w:semiHidden/>
    <w:unhideWhenUsed/>
    <w:rsid w:val="001C6EA9"/>
  </w:style>
  <w:style w:type="numbering" w:customStyle="1" w:styleId="NoList1141">
    <w:name w:val="No List1141"/>
    <w:next w:val="NoList"/>
    <w:semiHidden/>
    <w:unhideWhenUsed/>
    <w:rsid w:val="001C6EA9"/>
  </w:style>
  <w:style w:type="table" w:customStyle="1" w:styleId="TableGrid141">
    <w:name w:val="Table Grid14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1">
    <w:name w:val="No List71"/>
    <w:next w:val="NoList"/>
    <w:semiHidden/>
    <w:rsid w:val="001C6EA9"/>
  </w:style>
  <w:style w:type="numbering" w:customStyle="1" w:styleId="NoList161">
    <w:name w:val="No List161"/>
    <w:next w:val="NoList"/>
    <w:semiHidden/>
    <w:unhideWhenUsed/>
    <w:rsid w:val="001C6EA9"/>
  </w:style>
  <w:style w:type="numbering" w:customStyle="1" w:styleId="NoList1151">
    <w:name w:val="No List1151"/>
    <w:next w:val="NoList"/>
    <w:semiHidden/>
    <w:unhideWhenUsed/>
    <w:rsid w:val="001C6EA9"/>
  </w:style>
  <w:style w:type="table" w:customStyle="1" w:styleId="TableGrid151">
    <w:name w:val="Table Grid15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NoList"/>
    <w:semiHidden/>
    <w:rsid w:val="001C6EA9"/>
  </w:style>
  <w:style w:type="numbering" w:customStyle="1" w:styleId="NoList171">
    <w:name w:val="No List171"/>
    <w:next w:val="NoList"/>
    <w:semiHidden/>
    <w:unhideWhenUsed/>
    <w:rsid w:val="001C6EA9"/>
  </w:style>
  <w:style w:type="numbering" w:customStyle="1" w:styleId="NoList1161">
    <w:name w:val="No List1161"/>
    <w:next w:val="NoList"/>
    <w:semiHidden/>
    <w:unhideWhenUsed/>
    <w:rsid w:val="001C6EA9"/>
  </w:style>
  <w:style w:type="table" w:customStyle="1" w:styleId="TableGrid161">
    <w:name w:val="Table Grid16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1">
    <w:name w:val="No List91"/>
    <w:next w:val="NoList"/>
    <w:semiHidden/>
    <w:rsid w:val="001C6EA9"/>
  </w:style>
  <w:style w:type="table" w:customStyle="1" w:styleId="TableGrid51">
    <w:name w:val="Table Grid5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1">
    <w:name w:val="No List181"/>
    <w:next w:val="NoList"/>
    <w:semiHidden/>
    <w:unhideWhenUsed/>
    <w:rsid w:val="001C6EA9"/>
  </w:style>
  <w:style w:type="numbering" w:customStyle="1" w:styleId="NoList1171">
    <w:name w:val="No List1171"/>
    <w:next w:val="NoList"/>
    <w:semiHidden/>
    <w:unhideWhenUsed/>
    <w:rsid w:val="001C6EA9"/>
  </w:style>
  <w:style w:type="table" w:customStyle="1" w:styleId="TableGrid171">
    <w:name w:val="Table Grid17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1">
    <w:name w:val="No List101"/>
    <w:next w:val="NoList"/>
    <w:semiHidden/>
    <w:rsid w:val="001C6EA9"/>
  </w:style>
  <w:style w:type="table" w:customStyle="1" w:styleId="TableGrid61">
    <w:name w:val="Table Grid6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1">
    <w:name w:val="No List191"/>
    <w:next w:val="NoList"/>
    <w:semiHidden/>
    <w:unhideWhenUsed/>
    <w:rsid w:val="001C6EA9"/>
  </w:style>
  <w:style w:type="numbering" w:customStyle="1" w:styleId="NoList1181">
    <w:name w:val="No List1181"/>
    <w:next w:val="NoList"/>
    <w:semiHidden/>
    <w:unhideWhenUsed/>
    <w:rsid w:val="001C6EA9"/>
  </w:style>
  <w:style w:type="table" w:customStyle="1" w:styleId="TableGrid181">
    <w:name w:val="Table Grid18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1">
    <w:name w:val="No List201"/>
    <w:next w:val="NoList"/>
    <w:semiHidden/>
    <w:unhideWhenUsed/>
    <w:rsid w:val="001C6EA9"/>
  </w:style>
  <w:style w:type="numbering" w:customStyle="1" w:styleId="NoList1101">
    <w:name w:val="No List1101"/>
    <w:next w:val="NoList"/>
    <w:semiHidden/>
    <w:unhideWhenUsed/>
    <w:rsid w:val="001C6EA9"/>
  </w:style>
  <w:style w:type="numbering" w:customStyle="1" w:styleId="NoList1191">
    <w:name w:val="No List1191"/>
    <w:next w:val="NoList"/>
    <w:semiHidden/>
    <w:unhideWhenUsed/>
    <w:rsid w:val="001C6EA9"/>
  </w:style>
  <w:style w:type="numbering" w:customStyle="1" w:styleId="NoList11141">
    <w:name w:val="No List11141"/>
    <w:next w:val="NoList"/>
    <w:semiHidden/>
    <w:unhideWhenUsed/>
    <w:rsid w:val="001C6EA9"/>
  </w:style>
  <w:style w:type="table" w:customStyle="1" w:styleId="TableGrid191">
    <w:name w:val="Table Grid19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1C6EA9"/>
  </w:style>
  <w:style w:type="numbering" w:customStyle="1" w:styleId="NoList331">
    <w:name w:val="No List331"/>
    <w:next w:val="NoList"/>
    <w:semiHidden/>
    <w:unhideWhenUsed/>
    <w:rsid w:val="001C6EA9"/>
  </w:style>
  <w:style w:type="table" w:customStyle="1" w:styleId="TableGrid331">
    <w:name w:val="Table Grid33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41">
    <w:name w:val="No List241"/>
    <w:next w:val="NoList"/>
    <w:semiHidden/>
    <w:unhideWhenUsed/>
    <w:rsid w:val="001C6EA9"/>
  </w:style>
  <w:style w:type="table" w:customStyle="1" w:styleId="TableGrid71">
    <w:name w:val="Table Grid71"/>
    <w:basedOn w:val="TableNormal"/>
    <w:next w:val="TableGrid"/>
    <w:rsid w:val="001C6EA9"/>
    <w:pPr>
      <w:spacing w:after="0" w:line="240" w:lineRule="auto"/>
    </w:pPr>
    <w:rPr>
      <w:rFonts w:ascii="Times New Roman" w:eastAsia="Calibri" w:hAnsi="Times New Roman" w:cs="Times New Roman"/>
      <w:sz w:val="28"/>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rsid w:val="001C6EA9"/>
  </w:style>
  <w:style w:type="table" w:customStyle="1" w:styleId="TableGrid81">
    <w:name w:val="Table Grid81"/>
    <w:basedOn w:val="TableNormal"/>
    <w:next w:val="TableGrid"/>
    <w:rsid w:val="001C6EA9"/>
    <w:pPr>
      <w:spacing w:after="0" w:line="240" w:lineRule="auto"/>
    </w:pPr>
    <w:rPr>
      <w:rFonts w:ascii="Times New Roman" w:eastAsia="SimSu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1C6EA9"/>
    <w:pPr>
      <w:spacing w:after="0" w:line="312" w:lineRule="auto"/>
      <w:jc w:val="center"/>
    </w:pPr>
    <w:rPr>
      <w:rFonts w:ascii="Times New Roman" w:hAnsi="Times New Roman" w:cs="Times New Roman"/>
      <w:b/>
      <w:sz w:val="28"/>
      <w:szCs w:val="28"/>
      <w:lang w:val="it-IT"/>
    </w:rPr>
  </w:style>
  <w:style w:type="character" w:customStyle="1" w:styleId="SubtitleChar">
    <w:name w:val="Subtitle Char"/>
    <w:basedOn w:val="DefaultParagraphFont"/>
    <w:link w:val="Subtitle"/>
    <w:uiPriority w:val="99"/>
    <w:rsid w:val="001C6EA9"/>
    <w:rPr>
      <w:rFonts w:ascii="Times New Roman" w:hAnsi="Times New Roman" w:cs="Times New Roman"/>
      <w:b/>
      <w:sz w:val="28"/>
      <w:szCs w:val="28"/>
      <w:lang w:val="it-IT"/>
    </w:rPr>
  </w:style>
  <w:style w:type="numbering" w:customStyle="1" w:styleId="NoList28">
    <w:name w:val="No List28"/>
    <w:next w:val="NoList"/>
    <w:uiPriority w:val="99"/>
    <w:semiHidden/>
    <w:unhideWhenUsed/>
    <w:rsid w:val="001C6EA9"/>
  </w:style>
  <w:style w:type="numbering" w:customStyle="1" w:styleId="NoList122">
    <w:name w:val="No List122"/>
    <w:next w:val="NoList"/>
    <w:uiPriority w:val="99"/>
    <w:semiHidden/>
    <w:unhideWhenUsed/>
    <w:rsid w:val="001C6EA9"/>
  </w:style>
  <w:style w:type="numbering" w:customStyle="1" w:styleId="NoList1116">
    <w:name w:val="No List1116"/>
    <w:next w:val="NoList"/>
    <w:uiPriority w:val="99"/>
    <w:semiHidden/>
    <w:unhideWhenUsed/>
    <w:rsid w:val="001C6EA9"/>
  </w:style>
  <w:style w:type="numbering" w:customStyle="1" w:styleId="NoList1117">
    <w:name w:val="No List1117"/>
    <w:next w:val="NoList"/>
    <w:uiPriority w:val="99"/>
    <w:semiHidden/>
    <w:unhideWhenUsed/>
    <w:rsid w:val="001C6EA9"/>
  </w:style>
  <w:style w:type="table" w:customStyle="1" w:styleId="TableGrid113">
    <w:name w:val="Table Grid113"/>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NoList"/>
    <w:uiPriority w:val="99"/>
    <w:semiHidden/>
    <w:unhideWhenUsed/>
    <w:rsid w:val="001C6EA9"/>
  </w:style>
  <w:style w:type="table" w:customStyle="1" w:styleId="TableGrid24">
    <w:name w:val="Table Grid2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rsid w:val="001C6EA9"/>
  </w:style>
  <w:style w:type="numbering" w:customStyle="1" w:styleId="NoList123">
    <w:name w:val="No List123"/>
    <w:next w:val="NoList"/>
    <w:uiPriority w:val="99"/>
    <w:semiHidden/>
    <w:unhideWhenUsed/>
    <w:rsid w:val="001C6EA9"/>
  </w:style>
  <w:style w:type="numbering" w:customStyle="1" w:styleId="NoList11113">
    <w:name w:val="No List11113"/>
    <w:next w:val="NoList"/>
    <w:uiPriority w:val="99"/>
    <w:semiHidden/>
    <w:unhideWhenUsed/>
    <w:rsid w:val="001C6EA9"/>
  </w:style>
  <w:style w:type="numbering" w:customStyle="1" w:styleId="NoList111112">
    <w:name w:val="No List111112"/>
    <w:next w:val="NoList"/>
    <w:uiPriority w:val="99"/>
    <w:semiHidden/>
    <w:unhideWhenUsed/>
    <w:rsid w:val="001C6EA9"/>
  </w:style>
  <w:style w:type="table" w:customStyle="1" w:styleId="TableGrid114">
    <w:name w:val="Table Grid11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unhideWhenUsed/>
    <w:rsid w:val="001C6EA9"/>
  </w:style>
  <w:style w:type="numbering" w:customStyle="1" w:styleId="NoList132">
    <w:name w:val="No List132"/>
    <w:next w:val="NoList"/>
    <w:uiPriority w:val="99"/>
    <w:semiHidden/>
    <w:unhideWhenUsed/>
    <w:rsid w:val="001C6EA9"/>
  </w:style>
  <w:style w:type="numbering" w:customStyle="1" w:styleId="NoList1122">
    <w:name w:val="No List1122"/>
    <w:next w:val="NoList"/>
    <w:uiPriority w:val="99"/>
    <w:semiHidden/>
    <w:unhideWhenUsed/>
    <w:rsid w:val="001C6EA9"/>
  </w:style>
  <w:style w:type="numbering" w:customStyle="1" w:styleId="NoList11122">
    <w:name w:val="No List11122"/>
    <w:next w:val="NoList"/>
    <w:uiPriority w:val="99"/>
    <w:semiHidden/>
    <w:unhideWhenUsed/>
    <w:rsid w:val="001C6EA9"/>
  </w:style>
  <w:style w:type="numbering" w:customStyle="1" w:styleId="NoList212">
    <w:name w:val="No List212"/>
    <w:next w:val="NoList"/>
    <w:uiPriority w:val="99"/>
    <w:semiHidden/>
    <w:unhideWhenUsed/>
    <w:rsid w:val="001C6EA9"/>
  </w:style>
  <w:style w:type="numbering" w:customStyle="1" w:styleId="NoList312">
    <w:name w:val="No List312"/>
    <w:next w:val="NoList"/>
    <w:uiPriority w:val="99"/>
    <w:semiHidden/>
    <w:unhideWhenUsed/>
    <w:rsid w:val="001C6EA9"/>
  </w:style>
  <w:style w:type="numbering" w:customStyle="1" w:styleId="NoList52">
    <w:name w:val="No List52"/>
    <w:next w:val="NoList"/>
    <w:uiPriority w:val="99"/>
    <w:semiHidden/>
    <w:unhideWhenUsed/>
    <w:rsid w:val="001C6EA9"/>
  </w:style>
  <w:style w:type="numbering" w:customStyle="1" w:styleId="NoList142">
    <w:name w:val="No List142"/>
    <w:next w:val="NoList"/>
    <w:uiPriority w:val="99"/>
    <w:semiHidden/>
    <w:unhideWhenUsed/>
    <w:rsid w:val="001C6EA9"/>
  </w:style>
  <w:style w:type="numbering" w:customStyle="1" w:styleId="NoList1132">
    <w:name w:val="No List1132"/>
    <w:next w:val="NoList"/>
    <w:uiPriority w:val="99"/>
    <w:semiHidden/>
    <w:unhideWhenUsed/>
    <w:rsid w:val="001C6EA9"/>
  </w:style>
  <w:style w:type="numbering" w:customStyle="1" w:styleId="NoList11132">
    <w:name w:val="No List11132"/>
    <w:next w:val="NoList"/>
    <w:uiPriority w:val="99"/>
    <w:semiHidden/>
    <w:unhideWhenUsed/>
    <w:rsid w:val="001C6EA9"/>
  </w:style>
  <w:style w:type="numbering" w:customStyle="1" w:styleId="NoList222">
    <w:name w:val="No List222"/>
    <w:next w:val="NoList"/>
    <w:uiPriority w:val="99"/>
    <w:semiHidden/>
    <w:unhideWhenUsed/>
    <w:rsid w:val="001C6EA9"/>
  </w:style>
  <w:style w:type="numbering" w:customStyle="1" w:styleId="NoList322">
    <w:name w:val="No List322"/>
    <w:next w:val="NoList"/>
    <w:uiPriority w:val="99"/>
    <w:semiHidden/>
    <w:unhideWhenUsed/>
    <w:rsid w:val="001C6EA9"/>
  </w:style>
  <w:style w:type="numbering" w:customStyle="1" w:styleId="NoList62">
    <w:name w:val="No List62"/>
    <w:next w:val="NoList"/>
    <w:uiPriority w:val="99"/>
    <w:semiHidden/>
    <w:rsid w:val="001C6EA9"/>
  </w:style>
  <w:style w:type="numbering" w:customStyle="1" w:styleId="NoList152">
    <w:name w:val="No List152"/>
    <w:next w:val="NoList"/>
    <w:uiPriority w:val="99"/>
    <w:semiHidden/>
    <w:unhideWhenUsed/>
    <w:rsid w:val="001C6EA9"/>
  </w:style>
  <w:style w:type="numbering" w:customStyle="1" w:styleId="NoList1142">
    <w:name w:val="No List1142"/>
    <w:next w:val="NoList"/>
    <w:uiPriority w:val="99"/>
    <w:semiHidden/>
    <w:unhideWhenUsed/>
    <w:rsid w:val="001C6EA9"/>
  </w:style>
  <w:style w:type="numbering" w:customStyle="1" w:styleId="NoList72">
    <w:name w:val="No List72"/>
    <w:next w:val="NoList"/>
    <w:uiPriority w:val="99"/>
    <w:semiHidden/>
    <w:rsid w:val="001C6EA9"/>
  </w:style>
  <w:style w:type="numbering" w:customStyle="1" w:styleId="NoList162">
    <w:name w:val="No List162"/>
    <w:next w:val="NoList"/>
    <w:uiPriority w:val="99"/>
    <w:semiHidden/>
    <w:unhideWhenUsed/>
    <w:rsid w:val="001C6EA9"/>
  </w:style>
  <w:style w:type="numbering" w:customStyle="1" w:styleId="NoList1152">
    <w:name w:val="No List1152"/>
    <w:next w:val="NoList"/>
    <w:uiPriority w:val="99"/>
    <w:semiHidden/>
    <w:unhideWhenUsed/>
    <w:rsid w:val="001C6EA9"/>
  </w:style>
  <w:style w:type="numbering" w:customStyle="1" w:styleId="NoList82">
    <w:name w:val="No List82"/>
    <w:next w:val="NoList"/>
    <w:uiPriority w:val="99"/>
    <w:semiHidden/>
    <w:rsid w:val="001C6EA9"/>
  </w:style>
  <w:style w:type="numbering" w:customStyle="1" w:styleId="NoList172">
    <w:name w:val="No List172"/>
    <w:next w:val="NoList"/>
    <w:uiPriority w:val="99"/>
    <w:semiHidden/>
    <w:unhideWhenUsed/>
    <w:rsid w:val="001C6EA9"/>
  </w:style>
  <w:style w:type="numbering" w:customStyle="1" w:styleId="NoList1162">
    <w:name w:val="No List1162"/>
    <w:next w:val="NoList"/>
    <w:uiPriority w:val="99"/>
    <w:semiHidden/>
    <w:unhideWhenUsed/>
    <w:rsid w:val="001C6EA9"/>
  </w:style>
  <w:style w:type="numbering" w:customStyle="1" w:styleId="NoList92">
    <w:name w:val="No List92"/>
    <w:next w:val="NoList"/>
    <w:uiPriority w:val="99"/>
    <w:semiHidden/>
    <w:rsid w:val="001C6EA9"/>
  </w:style>
  <w:style w:type="numbering" w:customStyle="1" w:styleId="NoList182">
    <w:name w:val="No List182"/>
    <w:next w:val="NoList"/>
    <w:uiPriority w:val="99"/>
    <w:semiHidden/>
    <w:unhideWhenUsed/>
    <w:rsid w:val="001C6EA9"/>
  </w:style>
  <w:style w:type="numbering" w:customStyle="1" w:styleId="NoList1172">
    <w:name w:val="No List1172"/>
    <w:next w:val="NoList"/>
    <w:uiPriority w:val="99"/>
    <w:semiHidden/>
    <w:unhideWhenUsed/>
    <w:rsid w:val="001C6EA9"/>
  </w:style>
  <w:style w:type="numbering" w:customStyle="1" w:styleId="NoList102">
    <w:name w:val="No List102"/>
    <w:next w:val="NoList"/>
    <w:uiPriority w:val="99"/>
    <w:semiHidden/>
    <w:rsid w:val="001C6EA9"/>
  </w:style>
  <w:style w:type="numbering" w:customStyle="1" w:styleId="NoList192">
    <w:name w:val="No List192"/>
    <w:next w:val="NoList"/>
    <w:uiPriority w:val="99"/>
    <w:semiHidden/>
    <w:unhideWhenUsed/>
    <w:rsid w:val="001C6EA9"/>
  </w:style>
  <w:style w:type="numbering" w:customStyle="1" w:styleId="NoList1182">
    <w:name w:val="No List1182"/>
    <w:next w:val="NoList"/>
    <w:uiPriority w:val="99"/>
    <w:semiHidden/>
    <w:unhideWhenUsed/>
    <w:rsid w:val="001C6EA9"/>
  </w:style>
  <w:style w:type="numbering" w:customStyle="1" w:styleId="NoList202">
    <w:name w:val="No List202"/>
    <w:next w:val="NoList"/>
    <w:uiPriority w:val="99"/>
    <w:semiHidden/>
    <w:unhideWhenUsed/>
    <w:rsid w:val="001C6EA9"/>
  </w:style>
  <w:style w:type="numbering" w:customStyle="1" w:styleId="NoList1102">
    <w:name w:val="No List1102"/>
    <w:next w:val="NoList"/>
    <w:uiPriority w:val="99"/>
    <w:semiHidden/>
    <w:unhideWhenUsed/>
    <w:rsid w:val="001C6EA9"/>
  </w:style>
  <w:style w:type="numbering" w:customStyle="1" w:styleId="NoList1192">
    <w:name w:val="No List1192"/>
    <w:next w:val="NoList"/>
    <w:uiPriority w:val="99"/>
    <w:semiHidden/>
    <w:unhideWhenUsed/>
    <w:rsid w:val="001C6EA9"/>
  </w:style>
  <w:style w:type="numbering" w:customStyle="1" w:styleId="NoList11142">
    <w:name w:val="No List11142"/>
    <w:next w:val="NoList"/>
    <w:uiPriority w:val="99"/>
    <w:semiHidden/>
    <w:unhideWhenUsed/>
    <w:rsid w:val="001C6EA9"/>
  </w:style>
  <w:style w:type="numbering" w:customStyle="1" w:styleId="NoList232">
    <w:name w:val="No List232"/>
    <w:next w:val="NoList"/>
    <w:uiPriority w:val="99"/>
    <w:semiHidden/>
    <w:unhideWhenUsed/>
    <w:rsid w:val="001C6EA9"/>
  </w:style>
  <w:style w:type="numbering" w:customStyle="1" w:styleId="NoList332">
    <w:name w:val="No List332"/>
    <w:next w:val="NoList"/>
    <w:uiPriority w:val="99"/>
    <w:semiHidden/>
    <w:unhideWhenUsed/>
    <w:rsid w:val="001C6EA9"/>
  </w:style>
  <w:style w:type="paragraph" w:customStyle="1" w:styleId="0">
    <w:name w:val="0"/>
    <w:basedOn w:val="Normal"/>
    <w:uiPriority w:val="99"/>
    <w:qFormat/>
    <w:rsid w:val="001C6EA9"/>
    <w:pPr>
      <w:spacing w:after="0" w:line="360" w:lineRule="auto"/>
      <w:ind w:firstLine="567"/>
      <w:jc w:val="both"/>
    </w:pPr>
    <w:rPr>
      <w:rFonts w:ascii="Times New Roman" w:eastAsia="Times New Roman" w:hAnsi="Times New Roman" w:cs="Times New Roman"/>
      <w:spacing w:val="-2"/>
      <w:sz w:val="28"/>
      <w:szCs w:val="28"/>
      <w:lang w:val="pt-BR"/>
    </w:rPr>
  </w:style>
  <w:style w:type="paragraph" w:customStyle="1" w:styleId="FootnotetextChar0">
    <w:name w:val="Footnote text Char"/>
    <w:aliases w:val="Ref Char Char,de nota al pie Char Char,Ref1 Char Char,BVI fnr Char Char Char Char Char Char Char Char,BVI fnr Car Car Char Char Char Char Char Char Char Char,BVI fnr Car Char Char Char Char Char Char Char Char,ftre,BVI fnr Char1"/>
    <w:basedOn w:val="Normal"/>
    <w:link w:val="FootnoteReference"/>
    <w:uiPriority w:val="99"/>
    <w:qFormat/>
    <w:rsid w:val="001C6EA9"/>
    <w:pPr>
      <w:spacing w:after="160" w:line="240" w:lineRule="exact"/>
    </w:pPr>
    <w:rPr>
      <w:vertAlign w:val="superscript"/>
    </w:rPr>
  </w:style>
  <w:style w:type="paragraph" w:customStyle="1" w:styleId="4">
    <w:name w:val="4"/>
    <w:basedOn w:val="Normal"/>
    <w:uiPriority w:val="99"/>
    <w:qFormat/>
    <w:rsid w:val="001C6EA9"/>
    <w:pPr>
      <w:spacing w:after="0" w:line="360" w:lineRule="auto"/>
      <w:jc w:val="both"/>
    </w:pPr>
    <w:rPr>
      <w:rFonts w:ascii="Times New Roman" w:eastAsia="Calibri" w:hAnsi="Times New Roman" w:cs="Times New Roman"/>
      <w:i/>
      <w:color w:val="000000"/>
      <w:sz w:val="28"/>
      <w:szCs w:val="28"/>
      <w:lang w:val="vi-VN"/>
    </w:rPr>
  </w:style>
  <w:style w:type="paragraph" w:styleId="Revision">
    <w:name w:val="Revision"/>
    <w:hidden/>
    <w:uiPriority w:val="99"/>
    <w:semiHidden/>
    <w:rsid w:val="001C6EA9"/>
    <w:pPr>
      <w:spacing w:after="0" w:line="240" w:lineRule="auto"/>
    </w:pPr>
    <w:rPr>
      <w:rFonts w:ascii="Times New Roman" w:eastAsia="Calibri" w:hAnsi="Times New Roman" w:cs="Times New Roman"/>
      <w:sz w:val="26"/>
      <w:szCs w:val="28"/>
      <w:lang w:val="en-US"/>
    </w:rPr>
  </w:style>
  <w:style w:type="character" w:customStyle="1" w:styleId="text">
    <w:name w:val="text"/>
    <w:basedOn w:val="DefaultParagraphFont"/>
    <w:rsid w:val="001C6EA9"/>
  </w:style>
  <w:style w:type="character" w:customStyle="1" w:styleId="emoji-sizer">
    <w:name w:val="emoji-sizer"/>
    <w:basedOn w:val="DefaultParagraphFont"/>
    <w:rsid w:val="001C6EA9"/>
  </w:style>
  <w:style w:type="character" w:customStyle="1" w:styleId="file-messagecontent-info-wrapper-size">
    <w:name w:val="file-message__content-info-wrapper-size"/>
    <w:basedOn w:val="DefaultParagraphFont"/>
    <w:rsid w:val="001C6EA9"/>
  </w:style>
  <w:style w:type="character" w:customStyle="1" w:styleId="file-messagecontent-info-size">
    <w:name w:val="file-message__content-info-size"/>
    <w:basedOn w:val="DefaultParagraphFont"/>
    <w:rsid w:val="001C6EA9"/>
  </w:style>
  <w:style w:type="character" w:customStyle="1" w:styleId="file-messagecontent-info-tick-text">
    <w:name w:val="file-message__content-info-tick-text"/>
    <w:basedOn w:val="DefaultParagraphFont"/>
    <w:rsid w:val="001C6EA9"/>
  </w:style>
  <w:style w:type="paragraph" w:customStyle="1" w:styleId="30">
    <w:name w:val="30"/>
    <w:basedOn w:val="2"/>
    <w:uiPriority w:val="99"/>
    <w:qFormat/>
    <w:rsid w:val="001C6EA9"/>
    <w:pPr>
      <w:widowControl w:val="0"/>
      <w:autoSpaceDE w:val="0"/>
      <w:spacing w:before="0"/>
      <w:ind w:firstLine="0"/>
      <w:outlineLvl w:val="1"/>
    </w:pPr>
    <w:rPr>
      <w:i/>
      <w:sz w:val="26"/>
      <w:szCs w:val="26"/>
      <w:lang w:val="vi-VN"/>
    </w:rPr>
  </w:style>
  <w:style w:type="table" w:customStyle="1" w:styleId="TableGrid10">
    <w:name w:val="Table Grid10"/>
    <w:basedOn w:val="TableNormal"/>
    <w:next w:val="TableGrid"/>
    <w:uiPriority w:val="3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style11"/>
    <w:rsid w:val="001C6EA9"/>
    <w:rPr>
      <w:rFonts w:ascii="Times New Roman" w:hAnsi="Times New Roman" w:cs="Times New Roman" w:hint="default"/>
      <w:b w:val="0"/>
      <w:bCs w:val="0"/>
      <w:i w:val="0"/>
      <w:iCs w:val="0"/>
      <w:color w:val="000000"/>
      <w:sz w:val="28"/>
      <w:szCs w:val="28"/>
    </w:rPr>
  </w:style>
  <w:style w:type="paragraph" w:customStyle="1" w:styleId="Dat5">
    <w:name w:val="Dat 5"/>
    <w:basedOn w:val="Normal"/>
    <w:uiPriority w:val="99"/>
    <w:qFormat/>
    <w:rsid w:val="001C6EA9"/>
    <w:pPr>
      <w:spacing w:before="160" w:after="120" w:line="360" w:lineRule="auto"/>
      <w:ind w:firstLine="567"/>
      <w:jc w:val="both"/>
    </w:pPr>
    <w:rPr>
      <w:rFonts w:ascii="Times New Roman" w:eastAsia="Times New Roman" w:hAnsi="Times New Roman" w:cs="Times New Roman"/>
      <w:sz w:val="28"/>
      <w:szCs w:val="28"/>
      <w:lang w:val="pt-BR" w:eastAsia="vi-VN"/>
    </w:rPr>
  </w:style>
  <w:style w:type="table" w:customStyle="1" w:styleId="TableGrid115">
    <w:name w:val="Table Grid115"/>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2">
    <w:name w:val="Table Grid13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2">
    <w:name w:val="Table Grid14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2">
    <w:name w:val="Table Grid17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2">
    <w:name w:val="Table Grid18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2">
    <w:name w:val="Table Grid19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1">
    <w:name w:val="Char Char Char Char Char1"/>
    <w:basedOn w:val="Normal"/>
    <w:uiPriority w:val="99"/>
    <w:rsid w:val="001C6EA9"/>
    <w:pPr>
      <w:spacing w:before="120" w:after="160" w:line="240" w:lineRule="exact"/>
      <w:ind w:firstLine="720"/>
      <w:jc w:val="both"/>
    </w:pPr>
    <w:rPr>
      <w:rFonts w:ascii="Tahoma" w:eastAsia="Times New Roman" w:hAnsi="Tahoma" w:cs="Times New Roman"/>
      <w:sz w:val="20"/>
      <w:szCs w:val="20"/>
      <w:lang w:val="en-US"/>
    </w:rPr>
  </w:style>
  <w:style w:type="paragraph" w:customStyle="1" w:styleId="paragraph">
    <w:name w:val="paragraph"/>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p1">
    <w:name w:val="p1"/>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vnbnnidung0">
    <w:name w:val="vnbnnidung0"/>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TableGrid20">
    <w:name w:val="Table Grid20"/>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1">
    <w:name w:val="Table Grid20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basedOn w:val="Normal"/>
    <w:uiPriority w:val="99"/>
    <w:qFormat/>
    <w:rsid w:val="001C6EA9"/>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20">
    <w:name w:val="2."/>
    <w:basedOn w:val="Normal"/>
    <w:uiPriority w:val="99"/>
    <w:qFormat/>
    <w:rsid w:val="001C6EA9"/>
    <w:pPr>
      <w:spacing w:after="0" w:line="336" w:lineRule="auto"/>
      <w:jc w:val="both"/>
    </w:pPr>
    <w:rPr>
      <w:rFonts w:ascii="Times New Roman" w:eastAsia="Calibri" w:hAnsi="Times New Roman" w:cs="Times New Roman"/>
      <w:b/>
      <w:sz w:val="26"/>
      <w:szCs w:val="24"/>
      <w:lang w:val="en-US"/>
    </w:rPr>
  </w:style>
  <w:style w:type="paragraph" w:customStyle="1" w:styleId="31">
    <w:name w:val="3."/>
    <w:basedOn w:val="Normal"/>
    <w:uiPriority w:val="99"/>
    <w:qFormat/>
    <w:rsid w:val="001C6EA9"/>
    <w:pPr>
      <w:widowControl w:val="0"/>
      <w:spacing w:after="0" w:line="336" w:lineRule="auto"/>
      <w:jc w:val="both"/>
    </w:pPr>
    <w:rPr>
      <w:rFonts w:ascii="Times New Roman Bold Italic" w:hAnsi="Times New Roman Bold Italic" w:cs="Times New Roman"/>
      <w:b/>
      <w:i/>
      <w:sz w:val="26"/>
      <w:szCs w:val="24"/>
    </w:rPr>
  </w:style>
  <w:style w:type="paragraph" w:customStyle="1" w:styleId="51">
    <w:name w:val="5."/>
    <w:basedOn w:val="Normal"/>
    <w:uiPriority w:val="99"/>
    <w:qFormat/>
    <w:rsid w:val="001C6EA9"/>
    <w:pPr>
      <w:widowControl w:val="0"/>
      <w:autoSpaceDE w:val="0"/>
      <w:autoSpaceDN w:val="0"/>
      <w:adjustRightInd w:val="0"/>
      <w:spacing w:after="0" w:line="312" w:lineRule="auto"/>
      <w:jc w:val="center"/>
    </w:pPr>
    <w:rPr>
      <w:rFonts w:ascii="Times New Roman" w:hAnsi="Times New Roman" w:cs="Times New Roman"/>
      <w:b/>
      <w:sz w:val="26"/>
      <w:szCs w:val="24"/>
      <w:lang w:val="nl-NL"/>
    </w:rPr>
  </w:style>
  <w:style w:type="paragraph" w:customStyle="1" w:styleId="61">
    <w:name w:val="6."/>
    <w:basedOn w:val="Normal"/>
    <w:uiPriority w:val="99"/>
    <w:qFormat/>
    <w:rsid w:val="001C6EA9"/>
    <w:pPr>
      <w:keepNext/>
      <w:keepLines/>
      <w:spacing w:after="0" w:line="336" w:lineRule="auto"/>
      <w:jc w:val="center"/>
      <w:outlineLvl w:val="0"/>
    </w:pPr>
    <w:rPr>
      <w:rFonts w:ascii="Times New Roman" w:eastAsia="SimSun" w:hAnsi="Times New Roman" w:cs="Times New Roman"/>
      <w:b/>
      <w:sz w:val="26"/>
      <w:szCs w:val="26"/>
    </w:rPr>
  </w:style>
  <w:style w:type="paragraph" w:customStyle="1" w:styleId="colorblack">
    <w:name w:val="colorblack"/>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lorblack1">
    <w:name w:val="colorblack1"/>
    <w:basedOn w:val="DefaultParagraphFont"/>
    <w:rsid w:val="001C6EA9"/>
  </w:style>
  <w:style w:type="paragraph" w:customStyle="1" w:styleId="B1">
    <w:name w:val="B1"/>
    <w:basedOn w:val="Normal"/>
    <w:uiPriority w:val="99"/>
    <w:qFormat/>
    <w:rsid w:val="001C6EA9"/>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B2">
    <w:name w:val="B2"/>
    <w:basedOn w:val="Normal"/>
    <w:uiPriority w:val="99"/>
    <w:qFormat/>
    <w:rsid w:val="001C6EA9"/>
    <w:pPr>
      <w:spacing w:after="0" w:line="336" w:lineRule="auto"/>
      <w:jc w:val="both"/>
    </w:pPr>
    <w:rPr>
      <w:rFonts w:ascii="Times New Roman" w:eastAsia="Calibri" w:hAnsi="Times New Roman" w:cs="Times New Roman"/>
      <w:b/>
      <w:sz w:val="26"/>
      <w:szCs w:val="24"/>
      <w:lang w:val="en-US"/>
    </w:rPr>
  </w:style>
  <w:style w:type="paragraph" w:customStyle="1" w:styleId="B3">
    <w:name w:val="B3"/>
    <w:basedOn w:val="Normal"/>
    <w:uiPriority w:val="99"/>
    <w:qFormat/>
    <w:rsid w:val="001C6EA9"/>
    <w:pPr>
      <w:widowControl w:val="0"/>
      <w:spacing w:after="0" w:line="336" w:lineRule="auto"/>
      <w:jc w:val="both"/>
    </w:pPr>
    <w:rPr>
      <w:rFonts w:ascii="Times New Roman Bold Italic" w:hAnsi="Times New Roman Bold Italic" w:cs="Times New Roman"/>
      <w:b/>
      <w:i/>
      <w:sz w:val="26"/>
      <w:szCs w:val="24"/>
    </w:rPr>
  </w:style>
  <w:style w:type="paragraph" w:customStyle="1" w:styleId="B5">
    <w:name w:val="B5"/>
    <w:basedOn w:val="Normal"/>
    <w:uiPriority w:val="99"/>
    <w:qFormat/>
    <w:rsid w:val="001C6EA9"/>
    <w:pPr>
      <w:widowControl w:val="0"/>
      <w:autoSpaceDE w:val="0"/>
      <w:autoSpaceDN w:val="0"/>
      <w:adjustRightInd w:val="0"/>
      <w:spacing w:after="0" w:line="312" w:lineRule="auto"/>
      <w:jc w:val="center"/>
    </w:pPr>
    <w:rPr>
      <w:rFonts w:ascii="Times New Roman" w:hAnsi="Times New Roman" w:cs="Times New Roman"/>
      <w:b/>
      <w:sz w:val="26"/>
      <w:szCs w:val="24"/>
      <w:lang w:val="nl-NL"/>
    </w:rPr>
  </w:style>
  <w:style w:type="paragraph" w:customStyle="1" w:styleId="B6">
    <w:name w:val="B6"/>
    <w:basedOn w:val="Normal"/>
    <w:uiPriority w:val="99"/>
    <w:qFormat/>
    <w:rsid w:val="001C6EA9"/>
    <w:pPr>
      <w:keepNext/>
      <w:keepLines/>
      <w:spacing w:after="0" w:line="336" w:lineRule="auto"/>
      <w:jc w:val="center"/>
      <w:outlineLvl w:val="0"/>
    </w:pPr>
    <w:rPr>
      <w:rFonts w:ascii="Times New Roman" w:eastAsia="SimSun" w:hAnsi="Times New Roman" w:cs="Times New Roman"/>
      <w:b/>
      <w:sz w:val="26"/>
      <w:szCs w:val="26"/>
      <w:lang w:val="it-IT"/>
    </w:rPr>
  </w:style>
  <w:style w:type="table" w:customStyle="1" w:styleId="TableGrid1171">
    <w:name w:val="Table Grid117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next w:val="TableGrid"/>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TableNormal"/>
    <w:next w:val="TableGrid"/>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
    <w:basedOn w:val="DefaultParagraphFont"/>
    <w:uiPriority w:val="99"/>
    <w:semiHidden/>
    <w:rsid w:val="001C6EA9"/>
    <w:rPr>
      <w:sz w:val="20"/>
      <w:szCs w:val="20"/>
    </w:rPr>
  </w:style>
  <w:style w:type="paragraph" w:customStyle="1" w:styleId="8">
    <w:name w:val="8"/>
    <w:basedOn w:val="Normal"/>
    <w:qFormat/>
    <w:rsid w:val="00696274"/>
    <w:pPr>
      <w:keepNext/>
      <w:keepLines/>
      <w:spacing w:after="0" w:line="336" w:lineRule="auto"/>
      <w:jc w:val="center"/>
      <w:outlineLvl w:val="0"/>
    </w:pPr>
    <w:rPr>
      <w:rFonts w:ascii="Times New Roman" w:eastAsia="SimSun" w:hAnsi="Times New Roman" w:cs="Times New Roman"/>
      <w:b/>
      <w:sz w:val="26"/>
      <w:szCs w:val="26"/>
      <w:lang w:val="it-IT"/>
    </w:rPr>
  </w:style>
  <w:style w:type="paragraph" w:customStyle="1" w:styleId="9">
    <w:name w:val="9"/>
    <w:basedOn w:val="Normal"/>
    <w:qFormat/>
    <w:rsid w:val="000C4990"/>
    <w:pPr>
      <w:widowControl w:val="0"/>
      <w:autoSpaceDE w:val="0"/>
      <w:autoSpaceDN w:val="0"/>
      <w:adjustRightInd w:val="0"/>
      <w:spacing w:after="0" w:line="312" w:lineRule="auto"/>
      <w:jc w:val="center"/>
    </w:pPr>
    <w:rPr>
      <w:rFonts w:ascii="Times New Roman" w:hAnsi="Times New Roman" w:cs="Times New Roman"/>
      <w:b/>
      <w:sz w:val="25"/>
      <w:szCs w:val="25"/>
      <w:lang w:val="nl-NL"/>
    </w:rPr>
  </w:style>
  <w:style w:type="paragraph" w:customStyle="1" w:styleId="l1">
    <w:name w:val="l1"/>
    <w:basedOn w:val="Normal"/>
    <w:qFormat/>
    <w:rsid w:val="00991B97"/>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l2">
    <w:name w:val="l2"/>
    <w:basedOn w:val="Normal"/>
    <w:qFormat/>
    <w:rsid w:val="00991B97"/>
    <w:pPr>
      <w:spacing w:after="0" w:line="336" w:lineRule="auto"/>
      <w:jc w:val="both"/>
    </w:pPr>
    <w:rPr>
      <w:rFonts w:ascii="Times New Roman" w:eastAsia="Calibri" w:hAnsi="Times New Roman" w:cs="Times New Roman"/>
      <w:b/>
      <w:sz w:val="26"/>
      <w:szCs w:val="24"/>
      <w:lang w:val="vi-VN"/>
    </w:rPr>
  </w:style>
  <w:style w:type="paragraph" w:customStyle="1" w:styleId="l3">
    <w:name w:val="l3"/>
    <w:basedOn w:val="Normal"/>
    <w:qFormat/>
    <w:rsid w:val="00991B97"/>
    <w:pPr>
      <w:widowControl w:val="0"/>
      <w:spacing w:after="0" w:line="336" w:lineRule="auto"/>
      <w:jc w:val="both"/>
    </w:pPr>
    <w:rPr>
      <w:rFonts w:ascii="Times New Roman Bold Italic" w:hAnsi="Times New Roman Bold Italic" w:cs="Times New Roman"/>
      <w:b/>
      <w:i/>
      <w:sz w:val="26"/>
      <w:szCs w:val="24"/>
      <w:lang w:val="vi-VN"/>
    </w:rPr>
  </w:style>
  <w:style w:type="paragraph" w:customStyle="1" w:styleId="12">
    <w:name w:val="12"/>
    <w:basedOn w:val="l2"/>
    <w:qFormat/>
    <w:rsid w:val="00090B43"/>
    <w:pPr>
      <w:spacing w:line="312" w:lineRule="auto"/>
      <w:ind w:firstLine="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annotation reference" w:uiPriority="0"/>
    <w:lsdException w:name="page number" w:uiPriority="0"/>
    <w:lsdException w:name="Title" w:semiHidden="0" w:unhideWhenUsed="0" w:qFormat="1"/>
    <w:lsdException w:name="Default Paragraph Font" w:uiPriority="1"/>
    <w:lsdException w:name="Body Text" w:qFormat="1"/>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Cite"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C6EA9"/>
    <w:pPr>
      <w:keepNext/>
      <w:keepLines/>
      <w:spacing w:before="480" w:after="0" w:line="360" w:lineRule="auto"/>
      <w:outlineLvl w:val="0"/>
    </w:pPr>
    <w:rPr>
      <w:rFonts w:ascii="Cambria" w:eastAsia="Times New Roman" w:hAnsi="Cambria" w:cs="Times New Roman"/>
      <w:b/>
      <w:bCs/>
      <w:color w:val="365F91"/>
      <w:sz w:val="28"/>
      <w:szCs w:val="20"/>
    </w:rPr>
  </w:style>
  <w:style w:type="paragraph" w:styleId="Heading2">
    <w:name w:val="heading 2"/>
    <w:basedOn w:val="Normal"/>
    <w:next w:val="Normal"/>
    <w:link w:val="Heading2Char"/>
    <w:qFormat/>
    <w:rsid w:val="001C6EA9"/>
    <w:pPr>
      <w:keepNext/>
      <w:spacing w:before="240" w:after="60" w:line="360" w:lineRule="auto"/>
      <w:outlineLvl w:val="1"/>
    </w:pPr>
    <w:rPr>
      <w:rFonts w:ascii="Cambria" w:eastAsia="Times New Roman" w:hAnsi="Cambria" w:cs="Times New Roman"/>
      <w:b/>
      <w:bCs/>
      <w:i/>
      <w:iCs/>
      <w:sz w:val="28"/>
      <w:szCs w:val="20"/>
    </w:rPr>
  </w:style>
  <w:style w:type="paragraph" w:styleId="Heading3">
    <w:name w:val="heading 3"/>
    <w:basedOn w:val="Normal"/>
    <w:next w:val="Normal"/>
    <w:link w:val="Heading3Char"/>
    <w:qFormat/>
    <w:rsid w:val="001C6EA9"/>
    <w:pPr>
      <w:keepNext/>
      <w:spacing w:before="240" w:after="60" w:line="360" w:lineRule="auto"/>
      <w:outlineLvl w:val="2"/>
    </w:pPr>
    <w:rPr>
      <w:rFonts w:ascii="Cambria" w:eastAsia="Times New Roman" w:hAnsi="Cambria" w:cs="Times New Roman"/>
      <w:b/>
      <w:bCs/>
      <w:sz w:val="20"/>
      <w:szCs w:val="26"/>
    </w:rPr>
  </w:style>
  <w:style w:type="paragraph" w:styleId="Heading4">
    <w:name w:val="heading 4"/>
    <w:basedOn w:val="Normal"/>
    <w:next w:val="Normal"/>
    <w:link w:val="Heading4Char"/>
    <w:qFormat/>
    <w:rsid w:val="001C6EA9"/>
    <w:pPr>
      <w:keepNext/>
      <w:spacing w:before="60" w:after="60" w:line="360" w:lineRule="auto"/>
      <w:jc w:val="both"/>
      <w:outlineLvl w:val="3"/>
    </w:pPr>
    <w:rPr>
      <w:rFonts w:ascii="Times New Roman" w:eastAsia="Times New Roman" w:hAnsi="Times New Roman" w:cs="Times New Roman"/>
      <w:b/>
      <w:bCs/>
      <w:sz w:val="28"/>
      <w:szCs w:val="20"/>
    </w:rPr>
  </w:style>
  <w:style w:type="paragraph" w:styleId="Heading5">
    <w:name w:val="heading 5"/>
    <w:basedOn w:val="Normal"/>
    <w:next w:val="Normal"/>
    <w:link w:val="Heading5Char"/>
    <w:qFormat/>
    <w:rsid w:val="001C6EA9"/>
    <w:pPr>
      <w:numPr>
        <w:ilvl w:val="4"/>
        <w:numId w:val="1"/>
      </w:numPr>
      <w:spacing w:before="240" w:after="60" w:line="259" w:lineRule="auto"/>
      <w:jc w:val="both"/>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1C6EA9"/>
    <w:pPr>
      <w:numPr>
        <w:ilvl w:val="5"/>
        <w:numId w:val="1"/>
      </w:numPr>
      <w:spacing w:before="240" w:after="60" w:line="259" w:lineRule="auto"/>
      <w:jc w:val="both"/>
      <w:outlineLvl w:val="5"/>
    </w:pPr>
    <w:rPr>
      <w:rFonts w:ascii="Times New Roman" w:eastAsia="Times New Roman" w:hAnsi="Times New Roman" w:cs="Times New Roman"/>
      <w:b/>
      <w:bCs/>
      <w:sz w:val="20"/>
      <w:szCs w:val="20"/>
    </w:rPr>
  </w:style>
  <w:style w:type="paragraph" w:styleId="Heading7">
    <w:name w:val="heading 7"/>
    <w:basedOn w:val="Normal"/>
    <w:next w:val="Normal"/>
    <w:link w:val="Heading7Char"/>
    <w:uiPriority w:val="99"/>
    <w:qFormat/>
    <w:rsid w:val="001C6EA9"/>
    <w:pPr>
      <w:numPr>
        <w:ilvl w:val="6"/>
        <w:numId w:val="1"/>
      </w:numPr>
      <w:spacing w:before="240" w:after="60" w:line="259" w:lineRule="auto"/>
      <w:jc w:val="both"/>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iPriority w:val="9"/>
    <w:qFormat/>
    <w:rsid w:val="001C6EA9"/>
    <w:pPr>
      <w:numPr>
        <w:ilvl w:val="7"/>
        <w:numId w:val="1"/>
      </w:numPr>
      <w:spacing w:before="240" w:after="60" w:line="259" w:lineRule="auto"/>
      <w:jc w:val="both"/>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uiPriority w:val="9"/>
    <w:qFormat/>
    <w:rsid w:val="001C6EA9"/>
    <w:pPr>
      <w:numPr>
        <w:ilvl w:val="8"/>
        <w:numId w:val="1"/>
      </w:numPr>
      <w:spacing w:before="240" w:after="60" w:line="259" w:lineRule="auto"/>
      <w:jc w:val="both"/>
      <w:outlineLvl w:val="8"/>
    </w:pPr>
    <w:rPr>
      <w:rFonts w:ascii="Cambria" w:eastAsia="Times New Roman"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6EA9"/>
    <w:rPr>
      <w:rFonts w:ascii="Cambria" w:eastAsia="Times New Roman" w:hAnsi="Cambria" w:cs="Times New Roman"/>
      <w:b/>
      <w:bCs/>
      <w:color w:val="365F91"/>
      <w:sz w:val="28"/>
      <w:szCs w:val="20"/>
    </w:rPr>
  </w:style>
  <w:style w:type="character" w:customStyle="1" w:styleId="Heading2Char">
    <w:name w:val="Heading 2 Char"/>
    <w:basedOn w:val="DefaultParagraphFont"/>
    <w:link w:val="Heading2"/>
    <w:rsid w:val="001C6EA9"/>
    <w:rPr>
      <w:rFonts w:ascii="Cambria" w:eastAsia="Times New Roman" w:hAnsi="Cambria" w:cs="Times New Roman"/>
      <w:b/>
      <w:bCs/>
      <w:i/>
      <w:iCs/>
      <w:sz w:val="28"/>
      <w:szCs w:val="20"/>
    </w:rPr>
  </w:style>
  <w:style w:type="character" w:customStyle="1" w:styleId="Heading3Char">
    <w:name w:val="Heading 3 Char"/>
    <w:basedOn w:val="DefaultParagraphFont"/>
    <w:link w:val="Heading3"/>
    <w:rsid w:val="001C6EA9"/>
    <w:rPr>
      <w:rFonts w:ascii="Cambria" w:eastAsia="Times New Roman" w:hAnsi="Cambria" w:cs="Times New Roman"/>
      <w:b/>
      <w:bCs/>
      <w:sz w:val="20"/>
      <w:szCs w:val="26"/>
    </w:rPr>
  </w:style>
  <w:style w:type="character" w:customStyle="1" w:styleId="Heading4Char">
    <w:name w:val="Heading 4 Char"/>
    <w:basedOn w:val="DefaultParagraphFont"/>
    <w:link w:val="Heading4"/>
    <w:rsid w:val="001C6EA9"/>
    <w:rPr>
      <w:rFonts w:ascii="Times New Roman" w:eastAsia="Times New Roman" w:hAnsi="Times New Roman" w:cs="Times New Roman"/>
      <w:b/>
      <w:bCs/>
      <w:sz w:val="28"/>
      <w:szCs w:val="20"/>
    </w:rPr>
  </w:style>
  <w:style w:type="character" w:customStyle="1" w:styleId="Heading5Char">
    <w:name w:val="Heading 5 Char"/>
    <w:basedOn w:val="DefaultParagraphFont"/>
    <w:link w:val="Heading5"/>
    <w:rsid w:val="001C6EA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C6EA9"/>
    <w:rPr>
      <w:rFonts w:ascii="Times New Roman" w:eastAsia="Times New Roman" w:hAnsi="Times New Roman" w:cs="Times New Roman"/>
      <w:b/>
      <w:bCs/>
      <w:sz w:val="20"/>
      <w:szCs w:val="20"/>
    </w:rPr>
  </w:style>
  <w:style w:type="character" w:customStyle="1" w:styleId="Heading7Char">
    <w:name w:val="Heading 7 Char"/>
    <w:basedOn w:val="DefaultParagraphFont"/>
    <w:link w:val="Heading7"/>
    <w:uiPriority w:val="99"/>
    <w:rsid w:val="001C6EA9"/>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1C6EA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1C6EA9"/>
    <w:rPr>
      <w:rFonts w:ascii="Cambria" w:eastAsia="Times New Roman" w:hAnsi="Cambria" w:cs="Times New Roman"/>
      <w:sz w:val="20"/>
      <w:szCs w:val="20"/>
    </w:rPr>
  </w:style>
  <w:style w:type="numbering" w:customStyle="1" w:styleId="NoList1">
    <w:name w:val="No List1"/>
    <w:next w:val="NoList"/>
    <w:uiPriority w:val="99"/>
    <w:semiHidden/>
    <w:unhideWhenUsed/>
    <w:rsid w:val="001C6EA9"/>
  </w:style>
  <w:style w:type="paragraph" w:styleId="BodyTextIndent">
    <w:name w:val="Body Text Indent"/>
    <w:basedOn w:val="Normal"/>
    <w:link w:val="BodyTextIndentChar"/>
    <w:uiPriority w:val="99"/>
    <w:rsid w:val="001C6EA9"/>
    <w:pPr>
      <w:spacing w:after="0" w:line="240" w:lineRule="auto"/>
      <w:ind w:left="360"/>
      <w:jc w:val="both"/>
    </w:pPr>
    <w:rPr>
      <w:rFonts w:ascii="Calibri" w:eastAsia="Calibri" w:hAnsi="Calibri" w:cs="Times New Roman"/>
      <w:sz w:val="24"/>
      <w:szCs w:val="24"/>
      <w:lang w:eastAsia="de-DE"/>
    </w:rPr>
  </w:style>
  <w:style w:type="character" w:customStyle="1" w:styleId="BodyTextIndentChar">
    <w:name w:val="Body Text Indent Char"/>
    <w:basedOn w:val="DefaultParagraphFont"/>
    <w:link w:val="BodyTextIndent"/>
    <w:uiPriority w:val="99"/>
    <w:rsid w:val="001C6EA9"/>
    <w:rPr>
      <w:rFonts w:ascii="Calibri" w:eastAsia="Calibri" w:hAnsi="Calibri" w:cs="Times New Roman"/>
      <w:sz w:val="24"/>
      <w:szCs w:val="24"/>
      <w:lang w:eastAsia="de-DE"/>
    </w:rPr>
  </w:style>
  <w:style w:type="paragraph" w:customStyle="1" w:styleId="1">
    <w:name w:val="1"/>
    <w:basedOn w:val="Normal"/>
    <w:link w:val="1Char"/>
    <w:qFormat/>
    <w:rsid w:val="001C6EA9"/>
    <w:pPr>
      <w:spacing w:before="120" w:after="0" w:line="360" w:lineRule="auto"/>
      <w:jc w:val="center"/>
    </w:pPr>
    <w:rPr>
      <w:rFonts w:ascii="Times New Roman" w:eastAsia="Times New Roman" w:hAnsi="Times New Roman" w:cs="Times New Roman"/>
      <w:b/>
      <w:color w:val="000000"/>
      <w:sz w:val="24"/>
      <w:szCs w:val="20"/>
      <w:lang w:val="vi-VN"/>
    </w:rPr>
  </w:style>
  <w:style w:type="character" w:customStyle="1" w:styleId="1Char">
    <w:name w:val="1 Char"/>
    <w:link w:val="1"/>
    <w:locked/>
    <w:rsid w:val="001C6EA9"/>
    <w:rPr>
      <w:rFonts w:ascii="Times New Roman" w:eastAsia="Times New Roman" w:hAnsi="Times New Roman" w:cs="Times New Roman"/>
      <w:b/>
      <w:color w:val="000000"/>
      <w:sz w:val="24"/>
      <w:szCs w:val="20"/>
      <w:lang w:val="vi-VN"/>
    </w:rPr>
  </w:style>
  <w:style w:type="paragraph" w:customStyle="1" w:styleId="NormalMain">
    <w:name w:val="Normal_Main"/>
    <w:basedOn w:val="Normal"/>
    <w:uiPriority w:val="99"/>
    <w:qFormat/>
    <w:rsid w:val="001C6EA9"/>
    <w:pPr>
      <w:spacing w:after="120" w:line="288" w:lineRule="auto"/>
      <w:ind w:firstLine="720"/>
      <w:jc w:val="both"/>
    </w:pPr>
    <w:rPr>
      <w:rFonts w:ascii="Times New Roman" w:eastAsia="Calibri" w:hAnsi="Times New Roman" w:cs="Times New Roman"/>
      <w:bCs/>
      <w:sz w:val="28"/>
      <w:szCs w:val="28"/>
      <w:lang w:val="en-US"/>
    </w:rPr>
  </w:style>
  <w:style w:type="character" w:customStyle="1" w:styleId="apple-converted-space">
    <w:name w:val="apple-converted-space"/>
    <w:basedOn w:val="DefaultParagraphFont"/>
    <w:rsid w:val="001C6EA9"/>
  </w:style>
  <w:style w:type="paragraph" w:styleId="Header">
    <w:name w:val="header"/>
    <w:basedOn w:val="Normal"/>
    <w:link w:val="HeaderChar"/>
    <w:uiPriority w:val="99"/>
    <w:unhideWhenUsed/>
    <w:rsid w:val="001C6EA9"/>
    <w:pPr>
      <w:tabs>
        <w:tab w:val="center" w:pos="4680"/>
        <w:tab w:val="right" w:pos="9360"/>
      </w:tabs>
      <w:spacing w:after="0" w:line="240" w:lineRule="auto"/>
    </w:pPr>
    <w:rPr>
      <w:rFonts w:ascii="Times New Roman" w:eastAsia="Times New Roman" w:hAnsi="Times New Roman" w:cs="Times New Roman"/>
      <w:bCs/>
      <w:sz w:val="28"/>
      <w:szCs w:val="20"/>
    </w:rPr>
  </w:style>
  <w:style w:type="character" w:customStyle="1" w:styleId="HeaderChar">
    <w:name w:val="Header Char"/>
    <w:basedOn w:val="DefaultParagraphFont"/>
    <w:link w:val="Header"/>
    <w:uiPriority w:val="99"/>
    <w:rsid w:val="001C6EA9"/>
    <w:rPr>
      <w:rFonts w:ascii="Times New Roman" w:eastAsia="Times New Roman" w:hAnsi="Times New Roman" w:cs="Times New Roman"/>
      <w:bCs/>
      <w:sz w:val="28"/>
      <w:szCs w:val="20"/>
    </w:rPr>
  </w:style>
  <w:style w:type="paragraph" w:styleId="Footer">
    <w:name w:val="footer"/>
    <w:basedOn w:val="Normal"/>
    <w:link w:val="FooterChar"/>
    <w:uiPriority w:val="99"/>
    <w:unhideWhenUsed/>
    <w:rsid w:val="001C6EA9"/>
    <w:pPr>
      <w:tabs>
        <w:tab w:val="center" w:pos="4680"/>
        <w:tab w:val="right" w:pos="9360"/>
      </w:tabs>
      <w:spacing w:after="0" w:line="240" w:lineRule="auto"/>
    </w:pPr>
    <w:rPr>
      <w:rFonts w:ascii="Times New Roman" w:eastAsia="Times New Roman" w:hAnsi="Times New Roman" w:cs="Times New Roman"/>
      <w:bCs/>
      <w:sz w:val="28"/>
      <w:szCs w:val="20"/>
    </w:rPr>
  </w:style>
  <w:style w:type="character" w:customStyle="1" w:styleId="FooterChar">
    <w:name w:val="Footer Char"/>
    <w:basedOn w:val="DefaultParagraphFont"/>
    <w:link w:val="Footer"/>
    <w:uiPriority w:val="99"/>
    <w:rsid w:val="001C6EA9"/>
    <w:rPr>
      <w:rFonts w:ascii="Times New Roman" w:eastAsia="Times New Roman" w:hAnsi="Times New Roman" w:cs="Times New Roman"/>
      <w:bCs/>
      <w:sz w:val="28"/>
      <w:szCs w:val="20"/>
    </w:rPr>
  </w:style>
  <w:style w:type="paragraph" w:styleId="NormalWeb">
    <w:name w:val="Normal (Web)"/>
    <w:basedOn w:val="Normal"/>
    <w:link w:val="NormalWebChar"/>
    <w:uiPriority w:val="99"/>
    <w:unhideWhenUsed/>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odytextItalic">
    <w:name w:val="Body text + Italic"/>
    <w:aliases w:val="Spacing 0 pt,Heading #1 + Consolas,20.5 pt,Not Bold,Italic,Table of contents (2) + 12.5 pt,Body text (7) + Times New Roman,Scale 100%,Body text (9) + 5 pt,Body text (9) + 8.5 pt,Body text (9) + 4 pt,Body text (17) + SimSun,Spacing -1 "/>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BodyText6">
    <w:name w:val="Body Text6"/>
    <w:basedOn w:val="Normal"/>
    <w:uiPriority w:val="99"/>
    <w:rsid w:val="001C6EA9"/>
    <w:pPr>
      <w:widowControl w:val="0"/>
      <w:shd w:val="clear" w:color="auto" w:fill="FFFFFF"/>
      <w:spacing w:after="1380" w:line="370" w:lineRule="exact"/>
      <w:ind w:hanging="1200"/>
      <w:jc w:val="center"/>
    </w:pPr>
    <w:rPr>
      <w:rFonts w:ascii="Times New Roman" w:eastAsia="Times New Roman" w:hAnsi="Times New Roman" w:cs="Times New Roman"/>
      <w:spacing w:val="2"/>
      <w:sz w:val="20"/>
      <w:szCs w:val="20"/>
    </w:rPr>
  </w:style>
  <w:style w:type="paragraph" w:customStyle="1" w:styleId="ListParagraph1">
    <w:name w:val="List Paragraph1"/>
    <w:aliases w:val="Recommendation,List Paragraph11"/>
    <w:basedOn w:val="Normal"/>
    <w:link w:val="ListParagraphChar"/>
    <w:uiPriority w:val="99"/>
    <w:qFormat/>
    <w:rsid w:val="001C6EA9"/>
    <w:pPr>
      <w:ind w:left="720"/>
      <w:contextualSpacing/>
    </w:pPr>
    <w:rPr>
      <w:rFonts w:ascii="Calibri" w:eastAsia="Times New Roman" w:hAnsi="Calibri" w:cs="Times New Roman"/>
      <w:sz w:val="20"/>
      <w:szCs w:val="20"/>
    </w:rPr>
  </w:style>
  <w:style w:type="paragraph" w:customStyle="1" w:styleId="CharChar2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w:basedOn w:val="Normal"/>
    <w:uiPriority w:val="99"/>
    <w:rsid w:val="001C6EA9"/>
    <w:pPr>
      <w:spacing w:after="160" w:line="240" w:lineRule="exact"/>
    </w:pPr>
    <w:rPr>
      <w:rFonts w:ascii="Verdana" w:eastAsia="Times New Roman" w:hAnsi="Verdana" w:cs="Verdana"/>
      <w:sz w:val="20"/>
      <w:szCs w:val="20"/>
      <w:lang w:val="en-US"/>
    </w:rPr>
  </w:style>
  <w:style w:type="character" w:customStyle="1" w:styleId="Bodytext">
    <w:name w:val="Body text_"/>
    <w:link w:val="BodyText1"/>
    <w:rsid w:val="001C6EA9"/>
    <w:rPr>
      <w:sz w:val="28"/>
      <w:shd w:val="clear" w:color="auto" w:fill="FFFFFF"/>
    </w:rPr>
  </w:style>
  <w:style w:type="paragraph" w:customStyle="1" w:styleId="BodyText1">
    <w:name w:val="Body Text1"/>
    <w:basedOn w:val="Normal"/>
    <w:link w:val="Bodytext"/>
    <w:rsid w:val="001C6EA9"/>
    <w:pPr>
      <w:widowControl w:val="0"/>
      <w:shd w:val="clear" w:color="auto" w:fill="FFFFFF"/>
      <w:spacing w:after="0" w:line="475" w:lineRule="exact"/>
      <w:jc w:val="center"/>
    </w:pPr>
    <w:rPr>
      <w:sz w:val="28"/>
    </w:rPr>
  </w:style>
  <w:style w:type="character" w:customStyle="1" w:styleId="Bodytext3">
    <w:name w:val="Body text (3)"/>
    <w:rsid w:val="001C6EA9"/>
    <w:rPr>
      <w:rFonts w:ascii="Times New Roman" w:eastAsia="Times New Roman" w:hAnsi="Times New Roman" w:cs="Times New Roman"/>
      <w:b/>
      <w:bCs/>
      <w:i w:val="0"/>
      <w:iCs w:val="0"/>
      <w:smallCaps w:val="0"/>
      <w:strike w:val="0"/>
      <w:color w:val="000000"/>
      <w:spacing w:val="0"/>
      <w:w w:val="100"/>
      <w:position w:val="0"/>
      <w:sz w:val="28"/>
      <w:szCs w:val="28"/>
      <w:u w:val="none"/>
      <w:lang w:val="vi-VN"/>
    </w:rPr>
  </w:style>
  <w:style w:type="character" w:styleId="PageNumber">
    <w:name w:val="page number"/>
    <w:basedOn w:val="DefaultParagraphFont"/>
    <w:rsid w:val="001C6EA9"/>
  </w:style>
  <w:style w:type="paragraph" w:styleId="FootnoteText">
    <w:name w:val="footnote text"/>
    <w:aliases w:val="Footnote Text Char Char Char Char Char,Footnote Text Char Char Char Char Char Char Ch Char,Footnote Text Char Char Char Char Char Char Ch Char Char Char"/>
    <w:basedOn w:val="Normal"/>
    <w:link w:val="FootnoteTextChar"/>
    <w:uiPriority w:val="99"/>
    <w:rsid w:val="001C6EA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basedOn w:val="DefaultParagraphFont"/>
    <w:link w:val="FootnoteText"/>
    <w:uiPriority w:val="99"/>
    <w:rsid w:val="001C6EA9"/>
    <w:rPr>
      <w:rFonts w:ascii="Times New Roman" w:eastAsia="Times New Roman" w:hAnsi="Times New Roman" w:cs="Times New Roman"/>
      <w:sz w:val="20"/>
      <w:szCs w:val="20"/>
    </w:rPr>
  </w:style>
  <w:style w:type="character" w:styleId="FootnoteReference">
    <w:name w:val="footnote reference"/>
    <w:aliases w:val="Footnote,Footnote text Char Char,Ref Char Char Char,de nota al pie Char Char Char,Ref1 Char Char Char,BVI fnr Char Char Char Char Char Char Char Char Char,BVI fnr Car Car Char Char Char Char Char Char Char Char Char,ftre Char Char,ftr"/>
    <w:link w:val="FootnotetextChar0"/>
    <w:uiPriority w:val="99"/>
    <w:qFormat/>
    <w:rsid w:val="001C6EA9"/>
    <w:rPr>
      <w:vertAlign w:val="superscript"/>
    </w:rPr>
  </w:style>
  <w:style w:type="paragraph" w:styleId="BalloonText">
    <w:name w:val="Balloon Text"/>
    <w:basedOn w:val="Normal"/>
    <w:link w:val="BalloonTextChar"/>
    <w:uiPriority w:val="99"/>
    <w:rsid w:val="001C6EA9"/>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rsid w:val="001C6EA9"/>
    <w:rPr>
      <w:rFonts w:ascii="Tahoma" w:eastAsia="Calibri" w:hAnsi="Tahoma" w:cs="Times New Roman"/>
      <w:sz w:val="16"/>
      <w:szCs w:val="16"/>
    </w:rPr>
  </w:style>
  <w:style w:type="paragraph" w:styleId="BodyText0">
    <w:name w:val="Body Text"/>
    <w:basedOn w:val="Normal"/>
    <w:link w:val="BodyTextChar"/>
    <w:uiPriority w:val="99"/>
    <w:qFormat/>
    <w:rsid w:val="001C6EA9"/>
    <w:pPr>
      <w:spacing w:after="120" w:line="240" w:lineRule="auto"/>
    </w:pPr>
    <w:rPr>
      <w:rFonts w:ascii="Times New Roman" w:eastAsia="Times New Roman" w:hAnsi="Times New Roman" w:cs="Times New Roman"/>
      <w:sz w:val="28"/>
      <w:szCs w:val="20"/>
    </w:rPr>
  </w:style>
  <w:style w:type="character" w:customStyle="1" w:styleId="BodyTextChar">
    <w:name w:val="Body Text Char"/>
    <w:basedOn w:val="DefaultParagraphFont"/>
    <w:link w:val="BodyText0"/>
    <w:uiPriority w:val="99"/>
    <w:rsid w:val="001C6EA9"/>
    <w:rPr>
      <w:rFonts w:ascii="Times New Roman" w:eastAsia="Times New Roman" w:hAnsi="Times New Roman" w:cs="Times New Roman"/>
      <w:sz w:val="28"/>
      <w:szCs w:val="20"/>
    </w:rPr>
  </w:style>
  <w:style w:type="paragraph" w:styleId="TOC1">
    <w:name w:val="toc 1"/>
    <w:basedOn w:val="Normal"/>
    <w:next w:val="Normal"/>
    <w:autoRedefine/>
    <w:uiPriority w:val="39"/>
    <w:qFormat/>
    <w:rsid w:val="00073335"/>
    <w:pPr>
      <w:tabs>
        <w:tab w:val="right" w:leader="dot" w:pos="8778"/>
      </w:tabs>
      <w:spacing w:after="0" w:line="360" w:lineRule="auto"/>
      <w:ind w:right="-1"/>
      <w:jc w:val="both"/>
    </w:pPr>
    <w:rPr>
      <w:rFonts w:ascii="Times New Roman" w:eastAsia="Times New Roman" w:hAnsi="Times New Roman" w:cs="Times New Roman"/>
      <w:b/>
      <w:noProof/>
      <w:color w:val="000000" w:themeColor="text1"/>
      <w:spacing w:val="-4"/>
      <w:sz w:val="26"/>
      <w:szCs w:val="28"/>
      <w:lang w:val="en-US"/>
    </w:rPr>
  </w:style>
  <w:style w:type="paragraph" w:styleId="TOC2">
    <w:name w:val="toc 2"/>
    <w:basedOn w:val="Normal"/>
    <w:next w:val="Normal"/>
    <w:autoRedefine/>
    <w:uiPriority w:val="39"/>
    <w:qFormat/>
    <w:rsid w:val="001C6EA9"/>
    <w:pPr>
      <w:tabs>
        <w:tab w:val="right" w:leader="dot" w:pos="8778"/>
      </w:tabs>
      <w:spacing w:after="0" w:line="360" w:lineRule="auto"/>
      <w:ind w:left="280"/>
    </w:pPr>
    <w:rPr>
      <w:rFonts w:ascii="Times New Roman" w:eastAsia="Times New Roman" w:hAnsi="Times New Roman" w:cs="Times New Roman"/>
      <w:b/>
      <w:noProof/>
      <w:sz w:val="26"/>
      <w:szCs w:val="28"/>
      <w:lang w:val="it-IT"/>
    </w:rPr>
  </w:style>
  <w:style w:type="paragraph" w:styleId="TOC3">
    <w:name w:val="toc 3"/>
    <w:basedOn w:val="Normal"/>
    <w:next w:val="Normal"/>
    <w:link w:val="TOC3Char"/>
    <w:autoRedefine/>
    <w:uiPriority w:val="39"/>
    <w:qFormat/>
    <w:rsid w:val="001C6EA9"/>
    <w:pPr>
      <w:tabs>
        <w:tab w:val="right" w:leader="dot" w:pos="8778"/>
      </w:tabs>
      <w:spacing w:after="0" w:line="360" w:lineRule="auto"/>
      <w:ind w:left="560"/>
    </w:pPr>
    <w:rPr>
      <w:rFonts w:ascii="Times New Roman" w:eastAsia="Times New Roman" w:hAnsi="Times New Roman" w:cs="Times New Roman"/>
      <w:noProof/>
      <w:sz w:val="26"/>
      <w:szCs w:val="28"/>
      <w:lang w:val="it-IT"/>
    </w:rPr>
  </w:style>
  <w:style w:type="character" w:styleId="Hyperlink">
    <w:name w:val="Hyperlink"/>
    <w:uiPriority w:val="99"/>
    <w:rsid w:val="001C6EA9"/>
    <w:rPr>
      <w:color w:val="0000FF"/>
      <w:u w:val="single"/>
    </w:rPr>
  </w:style>
  <w:style w:type="paragraph" w:styleId="BodyTextIndent2">
    <w:name w:val="Body Text Indent 2"/>
    <w:basedOn w:val="Normal"/>
    <w:link w:val="BodyTextIndent2Char"/>
    <w:uiPriority w:val="99"/>
    <w:rsid w:val="001C6EA9"/>
    <w:pPr>
      <w:spacing w:after="120" w:line="480" w:lineRule="auto"/>
      <w:ind w:left="360"/>
    </w:pPr>
    <w:rPr>
      <w:rFonts w:ascii="Times New Roman" w:eastAsia="Times New Roman" w:hAnsi="Times New Roman" w:cs="Times New Roman"/>
      <w:sz w:val="28"/>
      <w:szCs w:val="20"/>
    </w:rPr>
  </w:style>
  <w:style w:type="character" w:customStyle="1" w:styleId="BodyTextIndent2Char">
    <w:name w:val="Body Text Indent 2 Char"/>
    <w:basedOn w:val="DefaultParagraphFont"/>
    <w:link w:val="BodyTextIndent2"/>
    <w:uiPriority w:val="99"/>
    <w:rsid w:val="001C6EA9"/>
    <w:rPr>
      <w:rFonts w:ascii="Times New Roman" w:eastAsia="Times New Roman" w:hAnsi="Times New Roman" w:cs="Times New Roman"/>
      <w:sz w:val="28"/>
      <w:szCs w:val="20"/>
    </w:rPr>
  </w:style>
  <w:style w:type="paragraph" w:styleId="TOC4">
    <w:name w:val="toc 4"/>
    <w:basedOn w:val="Normal"/>
    <w:next w:val="Normal"/>
    <w:autoRedefine/>
    <w:uiPriority w:val="39"/>
    <w:unhideWhenUsed/>
    <w:rsid w:val="001C6EA9"/>
    <w:pPr>
      <w:spacing w:after="100"/>
      <w:ind w:left="660"/>
    </w:pPr>
    <w:rPr>
      <w:rFonts w:ascii="Calibri" w:eastAsia="Times New Roman" w:hAnsi="Calibri" w:cs="Times New Roman"/>
      <w:lang w:val="en-US"/>
    </w:rPr>
  </w:style>
  <w:style w:type="paragraph" w:styleId="TOC5">
    <w:name w:val="toc 5"/>
    <w:basedOn w:val="Normal"/>
    <w:next w:val="Normal"/>
    <w:autoRedefine/>
    <w:uiPriority w:val="39"/>
    <w:unhideWhenUsed/>
    <w:rsid w:val="001C6EA9"/>
    <w:pPr>
      <w:spacing w:after="100"/>
      <w:ind w:left="880"/>
    </w:pPr>
    <w:rPr>
      <w:rFonts w:ascii="Calibri" w:eastAsia="Times New Roman" w:hAnsi="Calibri" w:cs="Times New Roman"/>
      <w:lang w:val="en-US"/>
    </w:rPr>
  </w:style>
  <w:style w:type="paragraph" w:styleId="TOC6">
    <w:name w:val="toc 6"/>
    <w:basedOn w:val="Normal"/>
    <w:next w:val="Normal"/>
    <w:autoRedefine/>
    <w:uiPriority w:val="39"/>
    <w:unhideWhenUsed/>
    <w:rsid w:val="001C6EA9"/>
    <w:pPr>
      <w:spacing w:after="100"/>
      <w:ind w:left="1100"/>
    </w:pPr>
    <w:rPr>
      <w:rFonts w:ascii="Calibri" w:eastAsia="Times New Roman" w:hAnsi="Calibri" w:cs="Times New Roman"/>
      <w:lang w:val="en-US"/>
    </w:rPr>
  </w:style>
  <w:style w:type="paragraph" w:styleId="TOC7">
    <w:name w:val="toc 7"/>
    <w:basedOn w:val="Normal"/>
    <w:next w:val="Normal"/>
    <w:autoRedefine/>
    <w:uiPriority w:val="39"/>
    <w:unhideWhenUsed/>
    <w:rsid w:val="001C6EA9"/>
    <w:pPr>
      <w:spacing w:after="100"/>
      <w:ind w:left="1320"/>
    </w:pPr>
    <w:rPr>
      <w:rFonts w:ascii="Calibri" w:eastAsia="Times New Roman" w:hAnsi="Calibri" w:cs="Times New Roman"/>
      <w:lang w:val="en-US"/>
    </w:rPr>
  </w:style>
  <w:style w:type="paragraph" w:styleId="TOC8">
    <w:name w:val="toc 8"/>
    <w:basedOn w:val="Normal"/>
    <w:next w:val="Normal"/>
    <w:autoRedefine/>
    <w:uiPriority w:val="39"/>
    <w:unhideWhenUsed/>
    <w:rsid w:val="001C6EA9"/>
    <w:pPr>
      <w:spacing w:after="100"/>
      <w:ind w:left="1540"/>
    </w:pPr>
    <w:rPr>
      <w:rFonts w:ascii="Calibri" w:eastAsia="Times New Roman" w:hAnsi="Calibri" w:cs="Times New Roman"/>
      <w:lang w:val="en-US"/>
    </w:rPr>
  </w:style>
  <w:style w:type="paragraph" w:styleId="TOC9">
    <w:name w:val="toc 9"/>
    <w:basedOn w:val="Normal"/>
    <w:next w:val="Normal"/>
    <w:autoRedefine/>
    <w:uiPriority w:val="39"/>
    <w:unhideWhenUsed/>
    <w:rsid w:val="001C6EA9"/>
    <w:pPr>
      <w:spacing w:after="100"/>
      <w:ind w:left="1760"/>
    </w:pPr>
    <w:rPr>
      <w:rFonts w:ascii="Calibri" w:eastAsia="Times New Roman" w:hAnsi="Calibri" w:cs="Times New Roman"/>
      <w:lang w:val="en-US"/>
    </w:rPr>
  </w:style>
  <w:style w:type="character" w:customStyle="1" w:styleId="Picturecaption">
    <w:name w:val="Picture caption_"/>
    <w:link w:val="Picturecaption0"/>
    <w:rsid w:val="001C6EA9"/>
    <w:rPr>
      <w:sz w:val="30"/>
      <w:szCs w:val="30"/>
      <w:shd w:val="clear" w:color="auto" w:fill="FFFFFF"/>
    </w:rPr>
  </w:style>
  <w:style w:type="character" w:customStyle="1" w:styleId="PicturecaptionItalic">
    <w:name w:val="Picture caption +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Picturecaption0">
    <w:name w:val="Picture caption"/>
    <w:basedOn w:val="Normal"/>
    <w:link w:val="Picturecaption"/>
    <w:rsid w:val="001C6EA9"/>
    <w:pPr>
      <w:widowControl w:val="0"/>
      <w:shd w:val="clear" w:color="auto" w:fill="FFFFFF"/>
      <w:spacing w:after="0" w:line="504" w:lineRule="exact"/>
      <w:jc w:val="both"/>
    </w:pPr>
    <w:rPr>
      <w:sz w:val="30"/>
      <w:szCs w:val="30"/>
    </w:rPr>
  </w:style>
  <w:style w:type="character" w:customStyle="1" w:styleId="Headerorfooter">
    <w:name w:val="Header or footer"/>
    <w:rsid w:val="001C6EA9"/>
    <w:rPr>
      <w:rFonts w:ascii="Arial" w:eastAsia="Arial" w:hAnsi="Arial" w:cs="Arial"/>
      <w:b w:val="0"/>
      <w:bCs w:val="0"/>
      <w:i w:val="0"/>
      <w:iCs w:val="0"/>
      <w:smallCaps w:val="0"/>
      <w:strike w:val="0"/>
      <w:color w:val="000000"/>
      <w:spacing w:val="0"/>
      <w:w w:val="100"/>
      <w:position w:val="0"/>
      <w:sz w:val="23"/>
      <w:szCs w:val="23"/>
      <w:u w:val="none"/>
      <w:lang w:val="vi-VN"/>
    </w:rPr>
  </w:style>
  <w:style w:type="character" w:customStyle="1" w:styleId="BodytextBold">
    <w:name w:val="Body text + Bold"/>
    <w:rsid w:val="001C6EA9"/>
    <w:rPr>
      <w:rFonts w:ascii="Times New Roman" w:eastAsia="Times New Roman" w:hAnsi="Times New Roman" w:cs="Times New Roman"/>
      <w:b/>
      <w:bCs/>
      <w:i w:val="0"/>
      <w:iCs w:val="0"/>
      <w:smallCaps w:val="0"/>
      <w:strike w:val="0"/>
      <w:color w:val="000000"/>
      <w:spacing w:val="0"/>
      <w:w w:val="100"/>
      <w:position w:val="0"/>
      <w:sz w:val="30"/>
      <w:szCs w:val="30"/>
      <w:u w:val="none"/>
      <w:lang w:val="vi-VN"/>
    </w:rPr>
  </w:style>
  <w:style w:type="character" w:customStyle="1" w:styleId="Bodytext5">
    <w:name w:val="Body text (5)_"/>
    <w:link w:val="Bodytext50"/>
    <w:rsid w:val="001C6EA9"/>
    <w:rPr>
      <w:i/>
      <w:iCs/>
      <w:sz w:val="30"/>
      <w:szCs w:val="30"/>
      <w:shd w:val="clear" w:color="auto" w:fill="FFFFFF"/>
    </w:rPr>
  </w:style>
  <w:style w:type="character" w:customStyle="1" w:styleId="Bodytext5NotItalic">
    <w:name w:val="Body text (5) + Not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Bodytext50">
    <w:name w:val="Body text (5)"/>
    <w:basedOn w:val="Normal"/>
    <w:link w:val="Bodytext5"/>
    <w:rsid w:val="001C6EA9"/>
    <w:pPr>
      <w:widowControl w:val="0"/>
      <w:shd w:val="clear" w:color="auto" w:fill="FFFFFF"/>
      <w:spacing w:after="0" w:line="472" w:lineRule="exact"/>
      <w:ind w:hanging="600"/>
      <w:jc w:val="both"/>
    </w:pPr>
    <w:rPr>
      <w:i/>
      <w:iCs/>
      <w:sz w:val="30"/>
      <w:szCs w:val="30"/>
    </w:rPr>
  </w:style>
  <w:style w:type="character" w:customStyle="1" w:styleId="Bodytext60">
    <w:name w:val="Body text (6)_"/>
    <w:link w:val="Bodytext61"/>
    <w:rsid w:val="001C6EA9"/>
    <w:rPr>
      <w:sz w:val="25"/>
      <w:szCs w:val="25"/>
      <w:shd w:val="clear" w:color="auto" w:fill="FFFFFF"/>
    </w:rPr>
  </w:style>
  <w:style w:type="character" w:customStyle="1" w:styleId="Bodytext6Italic">
    <w:name w:val="Body text (6) +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paragraph" w:customStyle="1" w:styleId="Bodytext61">
    <w:name w:val="Body text (6)"/>
    <w:basedOn w:val="Normal"/>
    <w:link w:val="Bodytext60"/>
    <w:rsid w:val="001C6EA9"/>
    <w:pPr>
      <w:widowControl w:val="0"/>
      <w:shd w:val="clear" w:color="auto" w:fill="FFFFFF"/>
      <w:spacing w:after="0" w:line="402" w:lineRule="exact"/>
      <w:ind w:firstLine="680"/>
      <w:jc w:val="both"/>
    </w:pPr>
    <w:rPr>
      <w:sz w:val="25"/>
      <w:szCs w:val="25"/>
    </w:rPr>
  </w:style>
  <w:style w:type="character" w:customStyle="1" w:styleId="Bodytext175pt">
    <w:name w:val="Body text + 17.5 pt"/>
    <w:aliases w:val="Bold,Body text + 27.5 pt,Header or footer + 15 pt,Body text (2) + 15 pt,Table of contents + 12 pt,Body text + 12 pt,Body text + Constantia,9 pt,Body text (27) + 14.5 pt,Not Italic,Body text (27) + 12.5 pt"/>
    <w:rsid w:val="001C6EA9"/>
    <w:rPr>
      <w:rFonts w:ascii="Times New Roman" w:eastAsia="Times New Roman" w:hAnsi="Times New Roman" w:cs="Times New Roman"/>
      <w:b/>
      <w:bCs/>
      <w:i w:val="0"/>
      <w:iCs w:val="0"/>
      <w:smallCaps w:val="0"/>
      <w:strike w:val="0"/>
      <w:color w:val="000000"/>
      <w:spacing w:val="0"/>
      <w:w w:val="100"/>
      <w:position w:val="0"/>
      <w:sz w:val="35"/>
      <w:szCs w:val="35"/>
      <w:u w:val="none"/>
      <w:lang w:val="vi-VN"/>
    </w:rPr>
  </w:style>
  <w:style w:type="character" w:customStyle="1" w:styleId="Heading40">
    <w:name w:val="Heading #4_"/>
    <w:link w:val="Heading41"/>
    <w:rsid w:val="001C6EA9"/>
    <w:rPr>
      <w:sz w:val="30"/>
      <w:szCs w:val="30"/>
      <w:shd w:val="clear" w:color="auto" w:fill="FFFFFF"/>
    </w:rPr>
  </w:style>
  <w:style w:type="character" w:customStyle="1" w:styleId="Heading4Italic">
    <w:name w:val="Heading #4 +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Heading41">
    <w:name w:val="Heading #4"/>
    <w:basedOn w:val="Normal"/>
    <w:link w:val="Heading40"/>
    <w:rsid w:val="001C6EA9"/>
    <w:pPr>
      <w:widowControl w:val="0"/>
      <w:shd w:val="clear" w:color="auto" w:fill="FFFFFF"/>
      <w:spacing w:after="0" w:line="346" w:lineRule="exact"/>
      <w:jc w:val="both"/>
      <w:outlineLvl w:val="3"/>
    </w:pPr>
    <w:rPr>
      <w:sz w:val="30"/>
      <w:szCs w:val="30"/>
    </w:rPr>
  </w:style>
  <w:style w:type="table" w:styleId="TableGrid">
    <w:name w:val="Table Grid"/>
    <w:basedOn w:val="TableNormal"/>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tejustify">
    <w:name w:val="rtejustify"/>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tecenter">
    <w:name w:val="rtecenter"/>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uiPriority w:val="22"/>
    <w:qFormat/>
    <w:rsid w:val="001C6EA9"/>
    <w:rPr>
      <w:b/>
      <w:bCs/>
    </w:rPr>
  </w:style>
  <w:style w:type="character" w:styleId="Emphasis">
    <w:name w:val="Emphasis"/>
    <w:uiPriority w:val="20"/>
    <w:qFormat/>
    <w:rsid w:val="001C6EA9"/>
    <w:rPr>
      <w:i/>
      <w:iCs/>
    </w:rPr>
  </w:style>
  <w:style w:type="paragraph" w:styleId="TOCHeading">
    <w:name w:val="TOC Heading"/>
    <w:basedOn w:val="Heading1"/>
    <w:next w:val="Normal"/>
    <w:uiPriority w:val="39"/>
    <w:qFormat/>
    <w:rsid w:val="001C6EA9"/>
    <w:pPr>
      <w:spacing w:line="276" w:lineRule="auto"/>
      <w:outlineLvl w:val="9"/>
    </w:pPr>
  </w:style>
  <w:style w:type="paragraph" w:customStyle="1" w:styleId="Hinh">
    <w:name w:val="Hinh"/>
    <w:basedOn w:val="Normal"/>
    <w:next w:val="NormalMain"/>
    <w:autoRedefine/>
    <w:uiPriority w:val="99"/>
    <w:qFormat/>
    <w:rsid w:val="001C6EA9"/>
    <w:pPr>
      <w:spacing w:after="0" w:line="360" w:lineRule="auto"/>
      <w:jc w:val="center"/>
    </w:pPr>
    <w:rPr>
      <w:rFonts w:ascii="Times New Roman" w:eastAsia="Calibri" w:hAnsi="Times New Roman" w:cs="Times New Roman"/>
      <w:b/>
      <w:i/>
      <w:color w:val="000000"/>
      <w:w w:val="95"/>
      <w:sz w:val="26"/>
      <w:szCs w:val="28"/>
      <w:lang w:val="en-US"/>
    </w:rPr>
  </w:style>
  <w:style w:type="paragraph" w:customStyle="1" w:styleId="111">
    <w:name w:val="111"/>
    <w:basedOn w:val="Normal"/>
    <w:uiPriority w:val="99"/>
    <w:qFormat/>
    <w:rsid w:val="001C6EA9"/>
    <w:pPr>
      <w:widowControl w:val="0"/>
      <w:spacing w:after="0" w:line="360" w:lineRule="auto"/>
      <w:jc w:val="both"/>
      <w:textAlignment w:val="baseline"/>
      <w:outlineLvl w:val="0"/>
    </w:pPr>
    <w:rPr>
      <w:rFonts w:ascii="Times New Roman Bold" w:eastAsia="Times New Roman" w:hAnsi="Times New Roman Bold" w:cs="Times New Roman"/>
      <w:b/>
      <w:i/>
      <w:iCs/>
      <w:sz w:val="28"/>
      <w:szCs w:val="28"/>
      <w:lang w:val="pt-BR"/>
    </w:rPr>
  </w:style>
  <w:style w:type="character" w:customStyle="1" w:styleId="ListParagraphChar">
    <w:name w:val="List Paragraph Char"/>
    <w:aliases w:val="List Paragraph1 Char,Recommendation Char,List Paragraph11 Char,bullet 1 Char,ANNEX Char,List Paragraph2 Char,References Char,List_Paragraph Char,Multilevel para_II Char,Citation List Char,Resume Title Char,MC Paragraphe Liste Char"/>
    <w:link w:val="ListParagraph1"/>
    <w:uiPriority w:val="99"/>
    <w:qFormat/>
    <w:locked/>
    <w:rsid w:val="001C6EA9"/>
    <w:rPr>
      <w:rFonts w:ascii="Calibri" w:eastAsia="Times New Roman" w:hAnsi="Calibri" w:cs="Times New Roman"/>
      <w:sz w:val="20"/>
      <w:szCs w:val="20"/>
    </w:rPr>
  </w:style>
  <w:style w:type="character" w:customStyle="1" w:styleId="textexposedshow">
    <w:name w:val="text_exposed_show"/>
    <w:rsid w:val="001C6EA9"/>
  </w:style>
  <w:style w:type="character" w:styleId="CommentReference">
    <w:name w:val="annotation reference"/>
    <w:unhideWhenUsed/>
    <w:rsid w:val="001C6EA9"/>
    <w:rPr>
      <w:sz w:val="16"/>
      <w:szCs w:val="16"/>
    </w:rPr>
  </w:style>
  <w:style w:type="paragraph" w:styleId="CommentText">
    <w:name w:val="annotation text"/>
    <w:basedOn w:val="Normal"/>
    <w:link w:val="CommentTextChar"/>
    <w:uiPriority w:val="99"/>
    <w:unhideWhenUsed/>
    <w:rsid w:val="001C6EA9"/>
    <w:pPr>
      <w:spacing w:after="0" w:line="240" w:lineRule="auto"/>
    </w:pPr>
    <w:rPr>
      <w:rFonts w:ascii="Times New Roman" w:eastAsia="Times New Roman" w:hAnsi="Times New Roman" w:cs="Times New Roman"/>
      <w:bCs/>
      <w:sz w:val="20"/>
      <w:szCs w:val="20"/>
    </w:rPr>
  </w:style>
  <w:style w:type="character" w:customStyle="1" w:styleId="CommentTextChar">
    <w:name w:val="Comment Text Char"/>
    <w:basedOn w:val="DefaultParagraphFont"/>
    <w:link w:val="CommentText"/>
    <w:uiPriority w:val="99"/>
    <w:rsid w:val="001C6EA9"/>
    <w:rPr>
      <w:rFonts w:ascii="Times New Roman" w:eastAsia="Times New Roman" w:hAnsi="Times New Roman" w:cs="Times New Roman"/>
      <w:bCs/>
      <w:sz w:val="20"/>
      <w:szCs w:val="20"/>
    </w:rPr>
  </w:style>
  <w:style w:type="paragraph" w:styleId="CommentSubject">
    <w:name w:val="annotation subject"/>
    <w:basedOn w:val="CommentText"/>
    <w:next w:val="CommentText"/>
    <w:link w:val="CommentSubjectChar"/>
    <w:uiPriority w:val="99"/>
    <w:unhideWhenUsed/>
    <w:rsid w:val="001C6EA9"/>
    <w:rPr>
      <w:b/>
    </w:rPr>
  </w:style>
  <w:style w:type="character" w:customStyle="1" w:styleId="CommentSubjectChar">
    <w:name w:val="Comment Subject Char"/>
    <w:basedOn w:val="CommentTextChar"/>
    <w:link w:val="CommentSubject"/>
    <w:uiPriority w:val="99"/>
    <w:rsid w:val="001C6EA9"/>
    <w:rPr>
      <w:rFonts w:ascii="Times New Roman" w:eastAsia="Times New Roman" w:hAnsi="Times New Roman" w:cs="Times New Roman"/>
      <w:b/>
      <w:bCs/>
      <w:sz w:val="20"/>
      <w:szCs w:val="20"/>
    </w:rPr>
  </w:style>
  <w:style w:type="paragraph" w:customStyle="1" w:styleId="MediumGrid1-Accent21">
    <w:name w:val="Medium Grid 1 - Accent 21"/>
    <w:basedOn w:val="Normal"/>
    <w:uiPriority w:val="34"/>
    <w:qFormat/>
    <w:rsid w:val="001C6EA9"/>
    <w:pPr>
      <w:ind w:left="720"/>
      <w:contextualSpacing/>
    </w:pPr>
    <w:rPr>
      <w:rFonts w:ascii="Calibri" w:eastAsia="Calibri" w:hAnsi="Calibri" w:cs="Times New Roman"/>
      <w:lang w:val="en-US"/>
    </w:rPr>
  </w:style>
  <w:style w:type="paragraph" w:customStyle="1" w:styleId="BodyText51">
    <w:name w:val="Body Text5"/>
    <w:basedOn w:val="Normal"/>
    <w:uiPriority w:val="99"/>
    <w:rsid w:val="001C6EA9"/>
    <w:pPr>
      <w:widowControl w:val="0"/>
      <w:shd w:val="clear" w:color="auto" w:fill="FFFFFF"/>
      <w:spacing w:after="0" w:line="482" w:lineRule="exact"/>
      <w:ind w:hanging="680"/>
    </w:pPr>
    <w:rPr>
      <w:rFonts w:ascii="Times New Roman" w:eastAsia="Times New Roman" w:hAnsi="Times New Roman" w:cs="Times New Roman"/>
      <w:sz w:val="26"/>
      <w:szCs w:val="28"/>
      <w:lang w:val="en-US"/>
    </w:rPr>
  </w:style>
  <w:style w:type="character" w:customStyle="1" w:styleId="Bodytext30">
    <w:name w:val="Body text (3)_"/>
    <w:rsid w:val="001C6EA9"/>
    <w:rPr>
      <w:rFonts w:eastAsia="Times New Roman"/>
      <w:b/>
      <w:bCs/>
      <w:shd w:val="clear" w:color="auto" w:fill="FFFFFF"/>
    </w:rPr>
  </w:style>
  <w:style w:type="character" w:customStyle="1" w:styleId="BodyText31">
    <w:name w:val="Body Text3"/>
    <w:rsid w:val="001C6EA9"/>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style>
  <w:style w:type="paragraph" w:customStyle="1" w:styleId="Bang">
    <w:name w:val="Bang"/>
    <w:basedOn w:val="Normal"/>
    <w:next w:val="NormalMain"/>
    <w:autoRedefine/>
    <w:uiPriority w:val="99"/>
    <w:qFormat/>
    <w:rsid w:val="001C6EA9"/>
    <w:pPr>
      <w:spacing w:after="120" w:line="240" w:lineRule="auto"/>
      <w:jc w:val="center"/>
    </w:pPr>
    <w:rPr>
      <w:rFonts w:ascii="Times New Roman" w:eastAsia="Calibri" w:hAnsi="Times New Roman" w:cs="Times New Roman"/>
      <w:i/>
      <w:sz w:val="28"/>
      <w:lang w:val="en-US"/>
    </w:rPr>
  </w:style>
  <w:style w:type="table" w:customStyle="1" w:styleId="LightShading-Accent11">
    <w:name w:val="Light Shading - Accent 11"/>
    <w:basedOn w:val="TableNormal"/>
    <w:uiPriority w:val="60"/>
    <w:rsid w:val="001C6EA9"/>
    <w:pPr>
      <w:spacing w:after="0" w:line="240" w:lineRule="auto"/>
    </w:pPr>
    <w:rPr>
      <w:rFonts w:ascii="Times New Roman" w:eastAsia="Calibri" w:hAnsi="Times New Roman" w:cs="Times New Roman"/>
      <w:color w:val="365F91"/>
      <w:sz w:val="20"/>
      <w:szCs w:val="20"/>
      <w:lang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content">
    <w:name w:val="content"/>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0020text0020indent">
    <w:name w:val="body_0020text_0020indent"/>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Vnbnnidung2">
    <w:name w:val="Văn bản nội dung (2)_"/>
    <w:link w:val="Vnbnnidung21"/>
    <w:uiPriority w:val="99"/>
    <w:rsid w:val="001C6EA9"/>
    <w:rPr>
      <w:sz w:val="21"/>
      <w:szCs w:val="21"/>
      <w:shd w:val="clear" w:color="auto" w:fill="FFFFFF"/>
    </w:rPr>
  </w:style>
  <w:style w:type="paragraph" w:customStyle="1" w:styleId="Vnbnnidung21">
    <w:name w:val="Văn bản nội dung (2)1"/>
    <w:basedOn w:val="Normal"/>
    <w:link w:val="Vnbnnidung2"/>
    <w:uiPriority w:val="99"/>
    <w:rsid w:val="001C6EA9"/>
    <w:pPr>
      <w:widowControl w:val="0"/>
      <w:shd w:val="clear" w:color="auto" w:fill="FFFFFF"/>
      <w:spacing w:after="0" w:line="349" w:lineRule="exact"/>
      <w:jc w:val="both"/>
    </w:pPr>
    <w:rPr>
      <w:sz w:val="21"/>
      <w:szCs w:val="21"/>
    </w:rPr>
  </w:style>
  <w:style w:type="paragraph" w:styleId="BodyTextIndent3">
    <w:name w:val="Body Text Indent 3"/>
    <w:basedOn w:val="Normal"/>
    <w:link w:val="BodyTextIndent3Char"/>
    <w:uiPriority w:val="99"/>
    <w:unhideWhenUsed/>
    <w:rsid w:val="001C6EA9"/>
    <w:pPr>
      <w:spacing w:after="120"/>
      <w:ind w:left="360"/>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1C6EA9"/>
    <w:rPr>
      <w:rFonts w:ascii="Times New Roman" w:eastAsia="Calibri" w:hAnsi="Times New Roman" w:cs="Times New Roman"/>
      <w:sz w:val="16"/>
      <w:szCs w:val="16"/>
    </w:rPr>
  </w:style>
  <w:style w:type="character" w:customStyle="1" w:styleId="Vnbnnidung3">
    <w:name w:val="Văn bản nội dung (3)_"/>
    <w:link w:val="Vnbnnidung30"/>
    <w:uiPriority w:val="99"/>
    <w:rsid w:val="001C6EA9"/>
    <w:rPr>
      <w:i/>
      <w:iCs/>
      <w:spacing w:val="-10"/>
      <w:sz w:val="21"/>
      <w:szCs w:val="21"/>
      <w:shd w:val="clear" w:color="auto" w:fill="FFFFFF"/>
    </w:rPr>
  </w:style>
  <w:style w:type="paragraph" w:customStyle="1" w:styleId="Vnbnnidung30">
    <w:name w:val="Văn bản nội dung (3)"/>
    <w:basedOn w:val="Normal"/>
    <w:link w:val="Vnbnnidung3"/>
    <w:uiPriority w:val="99"/>
    <w:rsid w:val="001C6EA9"/>
    <w:pPr>
      <w:widowControl w:val="0"/>
      <w:shd w:val="clear" w:color="auto" w:fill="FFFFFF"/>
      <w:spacing w:after="0" w:line="385" w:lineRule="exact"/>
      <w:jc w:val="both"/>
    </w:pPr>
    <w:rPr>
      <w:i/>
      <w:iCs/>
      <w:spacing w:val="-10"/>
      <w:sz w:val="21"/>
      <w:szCs w:val="21"/>
    </w:rPr>
  </w:style>
  <w:style w:type="character" w:customStyle="1" w:styleId="Vnbnnidung5">
    <w:name w:val="Văn bản nội dung (5)_"/>
    <w:link w:val="Vnbnnidung50"/>
    <w:uiPriority w:val="99"/>
    <w:rsid w:val="001C6EA9"/>
    <w:rPr>
      <w:b/>
      <w:bCs/>
      <w:i/>
      <w:iCs/>
      <w:sz w:val="21"/>
      <w:szCs w:val="21"/>
      <w:shd w:val="clear" w:color="auto" w:fill="FFFFFF"/>
    </w:rPr>
  </w:style>
  <w:style w:type="paragraph" w:customStyle="1" w:styleId="Vnbnnidung50">
    <w:name w:val="Văn bản nội dung (5)"/>
    <w:basedOn w:val="Normal"/>
    <w:link w:val="Vnbnnidung5"/>
    <w:uiPriority w:val="99"/>
    <w:rsid w:val="001C6EA9"/>
    <w:pPr>
      <w:widowControl w:val="0"/>
      <w:shd w:val="clear" w:color="auto" w:fill="FFFFFF"/>
      <w:spacing w:before="120" w:after="120" w:line="240" w:lineRule="atLeast"/>
      <w:ind w:firstLine="420"/>
      <w:jc w:val="both"/>
    </w:pPr>
    <w:rPr>
      <w:b/>
      <w:bCs/>
      <w:i/>
      <w:iCs/>
      <w:sz w:val="21"/>
      <w:szCs w:val="21"/>
    </w:rPr>
  </w:style>
  <w:style w:type="character" w:customStyle="1" w:styleId="Vnbnnidung4">
    <w:name w:val="Văn bản nội dung (4)_"/>
    <w:link w:val="Vnbnnidung40"/>
    <w:uiPriority w:val="99"/>
    <w:rsid w:val="001C6EA9"/>
    <w:rPr>
      <w:i/>
      <w:iCs/>
      <w:spacing w:val="-20"/>
      <w:sz w:val="30"/>
      <w:szCs w:val="30"/>
      <w:shd w:val="clear" w:color="auto" w:fill="FFFFFF"/>
    </w:rPr>
  </w:style>
  <w:style w:type="paragraph" w:customStyle="1" w:styleId="Vnbnnidung40">
    <w:name w:val="Văn bản nội dung (4)"/>
    <w:basedOn w:val="Normal"/>
    <w:link w:val="Vnbnnidung4"/>
    <w:uiPriority w:val="99"/>
    <w:rsid w:val="001C6EA9"/>
    <w:pPr>
      <w:widowControl w:val="0"/>
      <w:shd w:val="clear" w:color="auto" w:fill="FFFFFF"/>
      <w:spacing w:after="0" w:line="542" w:lineRule="exact"/>
    </w:pPr>
    <w:rPr>
      <w:i/>
      <w:iCs/>
      <w:spacing w:val="-20"/>
      <w:sz w:val="30"/>
      <w:szCs w:val="30"/>
    </w:rPr>
  </w:style>
  <w:style w:type="paragraph" w:customStyle="1" w:styleId="Biu">
    <w:name w:val="Biểu"/>
    <w:basedOn w:val="Normal"/>
    <w:uiPriority w:val="99"/>
    <w:qFormat/>
    <w:rsid w:val="001C6EA9"/>
    <w:pPr>
      <w:spacing w:after="0" w:line="360" w:lineRule="auto"/>
      <w:jc w:val="center"/>
    </w:pPr>
    <w:rPr>
      <w:rFonts w:ascii="Times New Roman" w:eastAsia="SimSun" w:hAnsi="Times New Roman" w:cs="Times New Roman"/>
      <w:i/>
      <w:sz w:val="28"/>
      <w:szCs w:val="28"/>
      <w:lang w:val="en-US" w:eastAsia="zh-CN"/>
    </w:rPr>
  </w:style>
  <w:style w:type="paragraph" w:customStyle="1" w:styleId="Default">
    <w:name w:val="Default"/>
    <w:uiPriority w:val="99"/>
    <w:rsid w:val="001C6EA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Vnbnnidung2Innghing">
    <w:name w:val="Văn bản nội dung (2) + In nghiêng"/>
    <w:aliases w:val="Giãn cách 0 pt16"/>
    <w:uiPriority w:val="99"/>
    <w:rsid w:val="001C6EA9"/>
    <w:rPr>
      <w:rFonts w:ascii="Times New Roman" w:hAnsi="Times New Roman" w:cs="Times New Roman"/>
      <w:i/>
      <w:iCs/>
      <w:sz w:val="36"/>
      <w:szCs w:val="36"/>
      <w:u w:val="none"/>
      <w:shd w:val="clear" w:color="auto" w:fill="FFFFFF"/>
      <w:lang w:val="en-US" w:eastAsia="en-US"/>
    </w:rPr>
  </w:style>
  <w:style w:type="character" w:customStyle="1" w:styleId="Vnbnnidung4Khnginm">
    <w:name w:val="Văn bản nội dung (4) + Không in đậm"/>
    <w:aliases w:val="Không in nghiêng"/>
    <w:uiPriority w:val="99"/>
    <w:rsid w:val="001C6EA9"/>
    <w:rPr>
      <w:rFonts w:ascii="Times New Roman" w:hAnsi="Times New Roman" w:cs="Times New Roman"/>
      <w:b/>
      <w:bCs/>
      <w:i w:val="0"/>
      <w:iCs w:val="0"/>
      <w:spacing w:val="-20"/>
      <w:sz w:val="36"/>
      <w:szCs w:val="36"/>
      <w:u w:val="none"/>
      <w:shd w:val="clear" w:color="auto" w:fill="FFFFFF"/>
    </w:rPr>
  </w:style>
  <w:style w:type="character" w:customStyle="1" w:styleId="Vnbnnidung3Khnginnghing">
    <w:name w:val="Văn bản nội dung (3) + Không in nghiêng"/>
    <w:uiPriority w:val="99"/>
    <w:rsid w:val="001C6EA9"/>
    <w:rPr>
      <w:rFonts w:ascii="Times New Roman" w:hAnsi="Times New Roman" w:cs="Times New Roman"/>
      <w:i w:val="0"/>
      <w:iCs w:val="0"/>
      <w:spacing w:val="-10"/>
      <w:sz w:val="36"/>
      <w:szCs w:val="36"/>
      <w:u w:val="none"/>
      <w:shd w:val="clear" w:color="auto" w:fill="FFFFFF"/>
    </w:rPr>
  </w:style>
  <w:style w:type="paragraph" w:customStyle="1" w:styleId="Vnbnnidung31">
    <w:name w:val="Văn bản nội dung (3)1"/>
    <w:basedOn w:val="Normal"/>
    <w:uiPriority w:val="99"/>
    <w:rsid w:val="001C6EA9"/>
    <w:pPr>
      <w:widowControl w:val="0"/>
      <w:shd w:val="clear" w:color="auto" w:fill="FFFFFF"/>
      <w:spacing w:after="0" w:line="480" w:lineRule="exact"/>
      <w:jc w:val="both"/>
    </w:pPr>
    <w:rPr>
      <w:rFonts w:ascii="Times New Roman" w:eastAsia="Times New Roman" w:hAnsi="Times New Roman" w:cs="Times New Roman"/>
      <w:i/>
      <w:iCs/>
      <w:sz w:val="36"/>
      <w:szCs w:val="36"/>
      <w:lang w:val="vi-VN"/>
    </w:rPr>
  </w:style>
  <w:style w:type="character" w:customStyle="1" w:styleId="Vnbnnidung315pt">
    <w:name w:val="Văn bản nội dung (3) + 15 pt"/>
    <w:uiPriority w:val="99"/>
    <w:rsid w:val="001C6EA9"/>
    <w:rPr>
      <w:rFonts w:ascii="Times New Roman" w:hAnsi="Times New Roman" w:cs="Times New Roman"/>
      <w:i w:val="0"/>
      <w:iCs w:val="0"/>
      <w:spacing w:val="-10"/>
      <w:sz w:val="30"/>
      <w:szCs w:val="30"/>
      <w:u w:val="none"/>
      <w:shd w:val="clear" w:color="auto" w:fill="FFFFFF"/>
    </w:rPr>
  </w:style>
  <w:style w:type="character" w:customStyle="1" w:styleId="Vnbnnidung2Inm">
    <w:name w:val="Văn bản nội dung (2) + In đậm"/>
    <w:aliases w:val="In nghiêng"/>
    <w:uiPriority w:val="99"/>
    <w:rsid w:val="001C6EA9"/>
    <w:rPr>
      <w:rFonts w:ascii="Times New Roman" w:hAnsi="Times New Roman" w:cs="Times New Roman"/>
      <w:b/>
      <w:bCs/>
      <w:i/>
      <w:iCs/>
      <w:sz w:val="36"/>
      <w:szCs w:val="36"/>
      <w:u w:val="none"/>
      <w:shd w:val="clear" w:color="auto" w:fill="FFFFFF"/>
    </w:rPr>
  </w:style>
  <w:style w:type="character" w:customStyle="1" w:styleId="Vnbnnidung216pt">
    <w:name w:val="Văn bản nội dung (2) + 16 pt"/>
    <w:aliases w:val="In đậm1"/>
    <w:uiPriority w:val="99"/>
    <w:rsid w:val="001C6EA9"/>
    <w:rPr>
      <w:rFonts w:ascii="Times New Roman" w:hAnsi="Times New Roman" w:cs="Times New Roman"/>
      <w:b/>
      <w:bCs/>
      <w:sz w:val="32"/>
      <w:szCs w:val="32"/>
      <w:u w:val="none"/>
      <w:shd w:val="clear" w:color="auto" w:fill="FFFFFF"/>
      <w:lang w:val="en-US" w:eastAsia="en-US"/>
    </w:rPr>
  </w:style>
  <w:style w:type="character" w:customStyle="1" w:styleId="Vnbnnidung219pt">
    <w:name w:val="Văn bản nội dung (2) + 19 pt"/>
    <w:aliases w:val="In nghiêng1,Giãn cách -1 pt"/>
    <w:uiPriority w:val="99"/>
    <w:rsid w:val="001C6EA9"/>
    <w:rPr>
      <w:rFonts w:ascii="Times New Roman" w:hAnsi="Times New Roman" w:cs="Times New Roman"/>
      <w:i/>
      <w:iCs/>
      <w:spacing w:val="-20"/>
      <w:sz w:val="38"/>
      <w:szCs w:val="38"/>
      <w:u w:val="none"/>
      <w:shd w:val="clear" w:color="auto" w:fill="FFFFFF"/>
      <w:lang w:val="en-US" w:eastAsia="en-US"/>
    </w:rPr>
  </w:style>
  <w:style w:type="character" w:customStyle="1" w:styleId="Vnbnnidung6">
    <w:name w:val="Văn bản nội dung (6)_"/>
    <w:link w:val="Vnbnnidung60"/>
    <w:uiPriority w:val="99"/>
    <w:rsid w:val="001C6EA9"/>
    <w:rPr>
      <w:b/>
      <w:bCs/>
      <w:sz w:val="34"/>
      <w:szCs w:val="34"/>
      <w:shd w:val="clear" w:color="auto" w:fill="FFFFFF"/>
    </w:rPr>
  </w:style>
  <w:style w:type="paragraph" w:customStyle="1" w:styleId="Vnbnnidung60">
    <w:name w:val="Văn bản nội dung (6)"/>
    <w:basedOn w:val="Normal"/>
    <w:link w:val="Vnbnnidung6"/>
    <w:uiPriority w:val="99"/>
    <w:rsid w:val="001C6EA9"/>
    <w:pPr>
      <w:widowControl w:val="0"/>
      <w:shd w:val="clear" w:color="auto" w:fill="FFFFFF"/>
      <w:spacing w:before="300" w:after="300" w:line="240" w:lineRule="atLeast"/>
      <w:ind w:firstLine="720"/>
      <w:jc w:val="both"/>
    </w:pPr>
    <w:rPr>
      <w:b/>
      <w:bCs/>
      <w:sz w:val="34"/>
      <w:szCs w:val="34"/>
    </w:rPr>
  </w:style>
  <w:style w:type="character" w:customStyle="1" w:styleId="Vnbnnidung212pt">
    <w:name w:val="Văn bản nội dung (2) + 12 pt"/>
    <w:aliases w:val="In đậm3,Giãn cách 0 pt3"/>
    <w:uiPriority w:val="99"/>
    <w:rsid w:val="001C6EA9"/>
    <w:rPr>
      <w:rFonts w:ascii="Times New Roman" w:hAnsi="Times New Roman" w:cs="Times New Roman"/>
      <w:b/>
      <w:bCs/>
      <w:spacing w:val="-10"/>
      <w:sz w:val="24"/>
      <w:szCs w:val="24"/>
      <w:shd w:val="clear" w:color="auto" w:fill="FFFFFF"/>
    </w:rPr>
  </w:style>
  <w:style w:type="character" w:customStyle="1" w:styleId="Vnbnnidung11">
    <w:name w:val="Văn bản nội dung (11)_"/>
    <w:link w:val="Vnbnnidung110"/>
    <w:uiPriority w:val="99"/>
    <w:rsid w:val="001C6EA9"/>
    <w:rPr>
      <w:b/>
      <w:bCs/>
      <w:shd w:val="clear" w:color="auto" w:fill="FFFFFF"/>
    </w:rPr>
  </w:style>
  <w:style w:type="character" w:customStyle="1" w:styleId="Vnbnnidung16">
    <w:name w:val="Văn bản nội dung (16)_"/>
    <w:link w:val="Vnbnnidung160"/>
    <w:uiPriority w:val="99"/>
    <w:rsid w:val="001C6EA9"/>
    <w:rPr>
      <w:b/>
      <w:bCs/>
      <w:i/>
      <w:iCs/>
      <w:sz w:val="21"/>
      <w:szCs w:val="21"/>
      <w:shd w:val="clear" w:color="auto" w:fill="FFFFFF"/>
    </w:rPr>
  </w:style>
  <w:style w:type="paragraph" w:customStyle="1" w:styleId="Vnbnnidung110">
    <w:name w:val="Văn bản nội dung (11)"/>
    <w:basedOn w:val="Normal"/>
    <w:link w:val="Vnbnnidung11"/>
    <w:uiPriority w:val="99"/>
    <w:rsid w:val="001C6EA9"/>
    <w:pPr>
      <w:widowControl w:val="0"/>
      <w:shd w:val="clear" w:color="auto" w:fill="FFFFFF"/>
      <w:spacing w:after="0" w:line="425" w:lineRule="exact"/>
      <w:jc w:val="both"/>
    </w:pPr>
    <w:rPr>
      <w:b/>
      <w:bCs/>
    </w:rPr>
  </w:style>
  <w:style w:type="paragraph" w:customStyle="1" w:styleId="Vnbnnidung160">
    <w:name w:val="Văn bản nội dung (16)"/>
    <w:basedOn w:val="Normal"/>
    <w:link w:val="Vnbnnidung16"/>
    <w:uiPriority w:val="99"/>
    <w:rsid w:val="001C6EA9"/>
    <w:pPr>
      <w:widowControl w:val="0"/>
      <w:shd w:val="clear" w:color="auto" w:fill="FFFFFF"/>
      <w:spacing w:after="0" w:line="389" w:lineRule="exact"/>
      <w:jc w:val="both"/>
    </w:pPr>
    <w:rPr>
      <w:b/>
      <w:bCs/>
      <w:i/>
      <w:iCs/>
      <w:sz w:val="21"/>
      <w:szCs w:val="21"/>
    </w:rPr>
  </w:style>
  <w:style w:type="character" w:customStyle="1" w:styleId="Vnbnnidung8">
    <w:name w:val="Văn bản nội dung (8)_"/>
    <w:link w:val="Vnbnnidung80"/>
    <w:uiPriority w:val="99"/>
    <w:rsid w:val="001C6EA9"/>
    <w:rPr>
      <w:i/>
      <w:iCs/>
      <w:spacing w:val="-10"/>
      <w:shd w:val="clear" w:color="auto" w:fill="FFFFFF"/>
    </w:rPr>
  </w:style>
  <w:style w:type="paragraph" w:customStyle="1" w:styleId="Vnbnnidung80">
    <w:name w:val="Văn bản nội dung (8)"/>
    <w:basedOn w:val="Normal"/>
    <w:link w:val="Vnbnnidung8"/>
    <w:uiPriority w:val="99"/>
    <w:rsid w:val="001C6EA9"/>
    <w:pPr>
      <w:widowControl w:val="0"/>
      <w:shd w:val="clear" w:color="auto" w:fill="FFFFFF"/>
      <w:spacing w:after="0" w:line="368" w:lineRule="exact"/>
      <w:jc w:val="both"/>
    </w:pPr>
    <w:rPr>
      <w:i/>
      <w:iCs/>
      <w:spacing w:val="-10"/>
    </w:rPr>
  </w:style>
  <w:style w:type="paragraph" w:customStyle="1" w:styleId="Vnbnnidung61">
    <w:name w:val="Văn bản nội dung (6)1"/>
    <w:basedOn w:val="Normal"/>
    <w:uiPriority w:val="99"/>
    <w:rsid w:val="001C6EA9"/>
    <w:pPr>
      <w:widowControl w:val="0"/>
      <w:shd w:val="clear" w:color="auto" w:fill="FFFFFF"/>
      <w:spacing w:after="0" w:line="450" w:lineRule="exact"/>
      <w:jc w:val="both"/>
    </w:pPr>
    <w:rPr>
      <w:rFonts w:ascii="Times New Roman" w:eastAsia="Calibri" w:hAnsi="Times New Roman" w:cs="Times New Roman"/>
      <w:sz w:val="20"/>
      <w:szCs w:val="20"/>
    </w:rPr>
  </w:style>
  <w:style w:type="character" w:customStyle="1" w:styleId="Vnbnnidung10">
    <w:name w:val="Văn bản nội dung (10)_"/>
    <w:link w:val="Vnbnnidung100"/>
    <w:uiPriority w:val="99"/>
    <w:locked/>
    <w:rsid w:val="001C6EA9"/>
    <w:rPr>
      <w:b/>
      <w:bCs/>
      <w:i/>
      <w:iCs/>
      <w:shd w:val="clear" w:color="auto" w:fill="FFFFFF"/>
    </w:rPr>
  </w:style>
  <w:style w:type="character" w:customStyle="1" w:styleId="Vnbnnidung1011pt1">
    <w:name w:val="Văn bản nội dung (10) + 11 pt1"/>
    <w:aliases w:val="Không in nghiêng9"/>
    <w:uiPriority w:val="99"/>
    <w:rsid w:val="001C6EA9"/>
    <w:rPr>
      <w:rFonts w:ascii="Times New Roman" w:hAnsi="Times New Roman" w:cs="Times New Roman"/>
      <w:b/>
      <w:bCs/>
      <w:i/>
      <w:iCs/>
      <w:sz w:val="22"/>
      <w:szCs w:val="22"/>
      <w:shd w:val="clear" w:color="auto" w:fill="FFFFFF"/>
    </w:rPr>
  </w:style>
  <w:style w:type="paragraph" w:customStyle="1" w:styleId="Vnbnnidung100">
    <w:name w:val="Văn bản nội dung (10)"/>
    <w:basedOn w:val="Normal"/>
    <w:link w:val="Vnbnnidung10"/>
    <w:uiPriority w:val="99"/>
    <w:rsid w:val="001C6EA9"/>
    <w:pPr>
      <w:widowControl w:val="0"/>
      <w:shd w:val="clear" w:color="auto" w:fill="FFFFFF"/>
      <w:spacing w:after="0" w:line="411" w:lineRule="exact"/>
      <w:ind w:firstLine="720"/>
      <w:jc w:val="both"/>
    </w:pPr>
    <w:rPr>
      <w:b/>
      <w:bCs/>
      <w:i/>
      <w:iCs/>
    </w:rPr>
  </w:style>
  <w:style w:type="paragraph" w:customStyle="1" w:styleId="TableParagraph">
    <w:name w:val="Table Paragraph"/>
    <w:basedOn w:val="Normal"/>
    <w:uiPriority w:val="1"/>
    <w:qFormat/>
    <w:rsid w:val="001C6EA9"/>
    <w:pPr>
      <w:widowControl w:val="0"/>
      <w:spacing w:after="0" w:line="240" w:lineRule="auto"/>
      <w:jc w:val="center"/>
    </w:pPr>
    <w:rPr>
      <w:rFonts w:ascii="Tahoma" w:eastAsia="Tahoma" w:hAnsi="Tahoma" w:cs="Tahoma"/>
      <w:lang w:val="en-US"/>
    </w:rPr>
  </w:style>
  <w:style w:type="character" w:customStyle="1" w:styleId="Heading10">
    <w:name w:val="Heading #1_"/>
    <w:rsid w:val="001C6EA9"/>
    <w:rPr>
      <w:rFonts w:ascii="Palatino Linotype" w:eastAsia="Palatino Linotype" w:hAnsi="Palatino Linotype" w:cs="Palatino Linotype"/>
      <w:b/>
      <w:bCs/>
      <w:i w:val="0"/>
      <w:iCs w:val="0"/>
      <w:smallCaps w:val="0"/>
      <w:strike w:val="0"/>
      <w:spacing w:val="-10"/>
      <w:sz w:val="39"/>
      <w:szCs w:val="39"/>
      <w:u w:val="none"/>
    </w:rPr>
  </w:style>
  <w:style w:type="character" w:customStyle="1" w:styleId="Heading11">
    <w:name w:val="Heading #1"/>
    <w:rsid w:val="001C6EA9"/>
    <w:rPr>
      <w:rFonts w:ascii="Palatino Linotype" w:eastAsia="Palatino Linotype" w:hAnsi="Palatino Linotype" w:cs="Palatino Linotype"/>
      <w:b/>
      <w:bCs/>
      <w:i w:val="0"/>
      <w:iCs w:val="0"/>
      <w:smallCaps w:val="0"/>
      <w:strike/>
      <w:color w:val="000000"/>
      <w:spacing w:val="-10"/>
      <w:w w:val="100"/>
      <w:position w:val="0"/>
      <w:sz w:val="39"/>
      <w:szCs w:val="39"/>
      <w:u w:val="none"/>
      <w:lang w:val="vi-VN"/>
    </w:rPr>
  </w:style>
  <w:style w:type="character" w:customStyle="1" w:styleId="Headerorfooter0">
    <w:name w:val="Header or footer_"/>
    <w:rsid w:val="001C6EA9"/>
    <w:rPr>
      <w:rFonts w:ascii="Times New Roman" w:eastAsia="Times New Roman" w:hAnsi="Times New Roman" w:cs="Times New Roman"/>
      <w:b w:val="0"/>
      <w:bCs w:val="0"/>
      <w:i w:val="0"/>
      <w:iCs w:val="0"/>
      <w:smallCaps w:val="0"/>
      <w:strike w:val="0"/>
      <w:sz w:val="25"/>
      <w:szCs w:val="25"/>
      <w:u w:val="none"/>
    </w:rPr>
  </w:style>
  <w:style w:type="character" w:customStyle="1" w:styleId="Bodytext2">
    <w:name w:val="Body text (2)_"/>
    <w:link w:val="Bodytext20"/>
    <w:rsid w:val="001C6EA9"/>
    <w:rPr>
      <w:rFonts w:eastAsia="Times New Roman"/>
      <w:sz w:val="29"/>
      <w:szCs w:val="29"/>
      <w:shd w:val="clear" w:color="auto" w:fill="FFFFFF"/>
    </w:rPr>
  </w:style>
  <w:style w:type="character" w:customStyle="1" w:styleId="Heading30">
    <w:name w:val="Heading #3_"/>
    <w:link w:val="Heading31"/>
    <w:rsid w:val="001C6EA9"/>
    <w:rPr>
      <w:rFonts w:eastAsia="Times New Roman"/>
      <w:b/>
      <w:bCs/>
      <w:sz w:val="39"/>
      <w:szCs w:val="39"/>
      <w:shd w:val="clear" w:color="auto" w:fill="FFFFFF"/>
    </w:rPr>
  </w:style>
  <w:style w:type="character" w:customStyle="1" w:styleId="Bodytext4">
    <w:name w:val="Body text (4)_"/>
    <w:link w:val="Bodytext40"/>
    <w:rsid w:val="001C6EA9"/>
    <w:rPr>
      <w:rFonts w:ascii="MS Reference Sans Serif" w:eastAsia="MS Reference Sans Serif" w:hAnsi="MS Reference Sans Serif" w:cs="MS Reference Sans Serif"/>
      <w:sz w:val="8"/>
      <w:szCs w:val="8"/>
      <w:shd w:val="clear" w:color="auto" w:fill="FFFFFF"/>
    </w:rPr>
  </w:style>
  <w:style w:type="character" w:customStyle="1" w:styleId="Heading20">
    <w:name w:val="Heading #2_"/>
    <w:link w:val="Heading21"/>
    <w:rsid w:val="001C6EA9"/>
    <w:rPr>
      <w:rFonts w:ascii="Consolas" w:eastAsia="Consolas" w:hAnsi="Consolas" w:cs="Consolas"/>
      <w:sz w:val="34"/>
      <w:szCs w:val="34"/>
      <w:shd w:val="clear" w:color="auto" w:fill="FFFFFF"/>
    </w:rPr>
  </w:style>
  <w:style w:type="character" w:customStyle="1" w:styleId="TOC3Char">
    <w:name w:val="TOC 3 Char"/>
    <w:link w:val="TOC3"/>
    <w:uiPriority w:val="39"/>
    <w:rsid w:val="001C6EA9"/>
    <w:rPr>
      <w:rFonts w:ascii="Times New Roman" w:eastAsia="Times New Roman" w:hAnsi="Times New Roman" w:cs="Times New Roman"/>
      <w:noProof/>
      <w:sz w:val="26"/>
      <w:szCs w:val="28"/>
      <w:lang w:val="it-IT"/>
    </w:rPr>
  </w:style>
  <w:style w:type="character" w:customStyle="1" w:styleId="TableofcontentsSmallCaps">
    <w:name w:val="Table of contents + Small Caps"/>
    <w:rsid w:val="001C6EA9"/>
    <w:rPr>
      <w:rFonts w:ascii="Times New Roman" w:eastAsia="Times New Roman" w:hAnsi="Times New Roman" w:cs="Times New Roman"/>
      <w:b w:val="0"/>
      <w:bCs w:val="0"/>
      <w:i w:val="0"/>
      <w:iCs w:val="0"/>
      <w:smallCaps/>
      <w:strike w:val="0"/>
      <w:color w:val="000000"/>
      <w:spacing w:val="0"/>
      <w:w w:val="100"/>
      <w:position w:val="0"/>
      <w:sz w:val="25"/>
      <w:szCs w:val="25"/>
      <w:u w:val="none"/>
      <w:lang w:val="vi-VN"/>
    </w:rPr>
  </w:style>
  <w:style w:type="character" w:customStyle="1" w:styleId="Tableofcontents">
    <w:name w:val="Table of contents"/>
    <w:rsid w:val="001C6EA9"/>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Tableofcontents2">
    <w:name w:val="Table of contents (2)_"/>
    <w:rsid w:val="001C6EA9"/>
    <w:rPr>
      <w:rFonts w:ascii="Times New Roman" w:eastAsia="Times New Roman" w:hAnsi="Times New Roman" w:cs="Times New Roman"/>
      <w:b/>
      <w:bCs/>
      <w:i w:val="0"/>
      <w:iCs w:val="0"/>
      <w:smallCaps w:val="0"/>
      <w:strike w:val="0"/>
      <w:u w:val="none"/>
    </w:rPr>
  </w:style>
  <w:style w:type="character" w:customStyle="1" w:styleId="Tableofcontents20">
    <w:name w:val="Table of contents (2)"/>
    <w:rsid w:val="001C6EA9"/>
    <w:rPr>
      <w:rFonts w:ascii="Times New Roman" w:eastAsia="Times New Roman" w:hAnsi="Times New Roman" w:cs="Times New Roman"/>
      <w:b/>
      <w:bCs/>
      <w:i w:val="0"/>
      <w:iCs w:val="0"/>
      <w:smallCaps w:val="0"/>
      <w:strike w:val="0"/>
      <w:color w:val="000000"/>
      <w:spacing w:val="0"/>
      <w:w w:val="100"/>
      <w:position w:val="0"/>
      <w:sz w:val="24"/>
      <w:szCs w:val="24"/>
      <w:u w:val="single"/>
      <w:lang w:val="vi-VN"/>
    </w:rPr>
  </w:style>
  <w:style w:type="character" w:customStyle="1" w:styleId="BodyText21">
    <w:name w:val="Body Text2"/>
    <w:rsid w:val="001C6EA9"/>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Bodytext6NotItalic">
    <w:name w:val="Body text (6) + Not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Bodytext7">
    <w:name w:val="Body text (7)_"/>
    <w:link w:val="Bodytext70"/>
    <w:rsid w:val="001C6EA9"/>
    <w:rPr>
      <w:rFonts w:ascii="MS Reference Sans Serif" w:eastAsia="MS Reference Sans Serif" w:hAnsi="MS Reference Sans Serif" w:cs="MS Reference Sans Serif"/>
      <w:spacing w:val="10"/>
      <w:w w:val="150"/>
      <w:sz w:val="8"/>
      <w:szCs w:val="8"/>
      <w:shd w:val="clear" w:color="auto" w:fill="FFFFFF"/>
    </w:rPr>
  </w:style>
  <w:style w:type="character" w:customStyle="1" w:styleId="Bodytext8">
    <w:name w:val="Body text (8)_"/>
    <w:rsid w:val="001C6EA9"/>
    <w:rPr>
      <w:rFonts w:ascii="Times New Roman" w:eastAsia="Times New Roman" w:hAnsi="Times New Roman" w:cs="Times New Roman"/>
      <w:b w:val="0"/>
      <w:bCs w:val="0"/>
      <w:i w:val="0"/>
      <w:iCs w:val="0"/>
      <w:smallCaps w:val="0"/>
      <w:strike w:val="0"/>
      <w:w w:val="200"/>
      <w:sz w:val="12"/>
      <w:szCs w:val="12"/>
      <w:u w:val="none"/>
    </w:rPr>
  </w:style>
  <w:style w:type="character" w:customStyle="1" w:styleId="Bodytext80">
    <w:name w:val="Body text (8)"/>
    <w:rsid w:val="001C6EA9"/>
    <w:rPr>
      <w:rFonts w:ascii="Times New Roman" w:eastAsia="Times New Roman" w:hAnsi="Times New Roman" w:cs="Times New Roman"/>
      <w:b w:val="0"/>
      <w:bCs w:val="0"/>
      <w:i w:val="0"/>
      <w:iCs w:val="0"/>
      <w:smallCaps w:val="0"/>
      <w:strike w:val="0"/>
      <w:color w:val="FFFFFF"/>
      <w:spacing w:val="0"/>
      <w:w w:val="200"/>
      <w:position w:val="0"/>
      <w:sz w:val="12"/>
      <w:szCs w:val="12"/>
      <w:u w:val="none"/>
      <w:lang w:val="vi-VN"/>
    </w:rPr>
  </w:style>
  <w:style w:type="character" w:customStyle="1" w:styleId="Bodytext9">
    <w:name w:val="Body text (9)_"/>
    <w:rsid w:val="001C6EA9"/>
    <w:rPr>
      <w:rFonts w:ascii="Times New Roman" w:eastAsia="Times New Roman" w:hAnsi="Times New Roman" w:cs="Times New Roman"/>
      <w:b w:val="0"/>
      <w:bCs w:val="0"/>
      <w:i w:val="0"/>
      <w:iCs w:val="0"/>
      <w:smallCaps w:val="0"/>
      <w:strike w:val="0"/>
      <w:w w:val="150"/>
      <w:sz w:val="12"/>
      <w:szCs w:val="12"/>
      <w:u w:val="none"/>
    </w:rPr>
  </w:style>
  <w:style w:type="character" w:customStyle="1" w:styleId="Bodytext90">
    <w:name w:val="Body text (9)"/>
    <w:rsid w:val="001C6EA9"/>
    <w:rPr>
      <w:rFonts w:ascii="Times New Roman" w:eastAsia="Times New Roman" w:hAnsi="Times New Roman" w:cs="Times New Roman"/>
      <w:b w:val="0"/>
      <w:bCs w:val="0"/>
      <w:i w:val="0"/>
      <w:iCs w:val="0"/>
      <w:smallCaps w:val="0"/>
      <w:strike w:val="0"/>
      <w:color w:val="FFFFFF"/>
      <w:spacing w:val="0"/>
      <w:w w:val="150"/>
      <w:position w:val="0"/>
      <w:sz w:val="12"/>
      <w:szCs w:val="12"/>
      <w:u w:val="none"/>
      <w:lang w:val="vi-VN"/>
    </w:rPr>
  </w:style>
  <w:style w:type="character" w:customStyle="1" w:styleId="BodyText41">
    <w:name w:val="Body Text4"/>
    <w:rsid w:val="001C6EA9"/>
    <w:rPr>
      <w:rFonts w:ascii="Times New Roman" w:eastAsia="Times New Roman" w:hAnsi="Times New Roman" w:cs="Times New Roman"/>
      <w:b w:val="0"/>
      <w:bCs w:val="0"/>
      <w:i w:val="0"/>
      <w:iCs w:val="0"/>
      <w:smallCaps w:val="0"/>
      <w:strike w:val="0"/>
      <w:color w:val="FFFFFF"/>
      <w:spacing w:val="0"/>
      <w:w w:val="100"/>
      <w:position w:val="0"/>
      <w:sz w:val="25"/>
      <w:szCs w:val="25"/>
      <w:u w:val="none"/>
      <w:lang w:val="vi-VN"/>
    </w:rPr>
  </w:style>
  <w:style w:type="character" w:customStyle="1" w:styleId="BodytextArialUnicodeMS">
    <w:name w:val="Body text + Arial Unicode MS"/>
    <w:aliases w:val="10 pt"/>
    <w:rsid w:val="001C6EA9"/>
    <w:rPr>
      <w:rFonts w:ascii="Arial Unicode MS" w:eastAsia="Arial Unicode MS" w:hAnsi="Arial Unicode MS" w:cs="Arial Unicode MS"/>
      <w:b w:val="0"/>
      <w:bCs w:val="0"/>
      <w:i w:val="0"/>
      <w:iCs w:val="0"/>
      <w:smallCaps w:val="0"/>
      <w:strike w:val="0"/>
      <w:color w:val="FFFFFF"/>
      <w:spacing w:val="0"/>
      <w:w w:val="100"/>
      <w:position w:val="0"/>
      <w:sz w:val="20"/>
      <w:szCs w:val="20"/>
      <w:u w:val="none"/>
    </w:rPr>
  </w:style>
  <w:style w:type="character" w:customStyle="1" w:styleId="Bodytext10">
    <w:name w:val="Body text (10)_"/>
    <w:rsid w:val="001C6EA9"/>
    <w:rPr>
      <w:rFonts w:ascii="Times New Roman" w:eastAsia="Times New Roman" w:hAnsi="Times New Roman" w:cs="Times New Roman"/>
      <w:b w:val="0"/>
      <w:bCs w:val="0"/>
      <w:i w:val="0"/>
      <w:iCs w:val="0"/>
      <w:smallCaps w:val="0"/>
      <w:strike w:val="0"/>
      <w:sz w:val="17"/>
      <w:szCs w:val="17"/>
      <w:u w:val="none"/>
    </w:rPr>
  </w:style>
  <w:style w:type="character" w:customStyle="1" w:styleId="Bodytext100">
    <w:name w:val="Body text (10)"/>
    <w:rsid w:val="001C6EA9"/>
    <w:rPr>
      <w:rFonts w:ascii="Times New Roman" w:eastAsia="Times New Roman" w:hAnsi="Times New Roman" w:cs="Times New Roman"/>
      <w:b w:val="0"/>
      <w:bCs w:val="0"/>
      <w:i w:val="0"/>
      <w:iCs w:val="0"/>
      <w:smallCaps w:val="0"/>
      <w:strike w:val="0"/>
      <w:color w:val="FFFFFF"/>
      <w:spacing w:val="0"/>
      <w:w w:val="100"/>
      <w:position w:val="0"/>
      <w:sz w:val="17"/>
      <w:szCs w:val="17"/>
      <w:u w:val="none"/>
      <w:lang w:val="vi-VN"/>
    </w:rPr>
  </w:style>
  <w:style w:type="character" w:customStyle="1" w:styleId="Bodytext11">
    <w:name w:val="Body text (11)_"/>
    <w:rsid w:val="001C6EA9"/>
    <w:rPr>
      <w:rFonts w:ascii="Times New Roman" w:eastAsia="Times New Roman" w:hAnsi="Times New Roman" w:cs="Times New Roman"/>
      <w:b w:val="0"/>
      <w:bCs w:val="0"/>
      <w:i w:val="0"/>
      <w:iCs w:val="0"/>
      <w:smallCaps w:val="0"/>
      <w:strike w:val="0"/>
      <w:w w:val="150"/>
      <w:sz w:val="11"/>
      <w:szCs w:val="11"/>
      <w:u w:val="none"/>
    </w:rPr>
  </w:style>
  <w:style w:type="character" w:customStyle="1" w:styleId="Bodytext110">
    <w:name w:val="Body text (11)"/>
    <w:rsid w:val="001C6EA9"/>
    <w:rPr>
      <w:rFonts w:ascii="Times New Roman" w:eastAsia="Times New Roman" w:hAnsi="Times New Roman" w:cs="Times New Roman"/>
      <w:b w:val="0"/>
      <w:bCs w:val="0"/>
      <w:i w:val="0"/>
      <w:iCs w:val="0"/>
      <w:smallCaps w:val="0"/>
      <w:strike w:val="0"/>
      <w:color w:val="FFFFFF"/>
      <w:spacing w:val="0"/>
      <w:w w:val="150"/>
      <w:position w:val="0"/>
      <w:sz w:val="11"/>
      <w:szCs w:val="11"/>
      <w:u w:val="none"/>
      <w:lang w:val="vi-VN"/>
    </w:rPr>
  </w:style>
  <w:style w:type="character" w:customStyle="1" w:styleId="Bodytext116pt">
    <w:name w:val="Body text (11) + 6 pt"/>
    <w:rsid w:val="001C6EA9"/>
    <w:rPr>
      <w:rFonts w:ascii="Times New Roman" w:eastAsia="Times New Roman" w:hAnsi="Times New Roman" w:cs="Times New Roman"/>
      <w:b w:val="0"/>
      <w:bCs w:val="0"/>
      <w:i w:val="0"/>
      <w:iCs w:val="0"/>
      <w:smallCaps w:val="0"/>
      <w:strike w:val="0"/>
      <w:color w:val="FFFFFF"/>
      <w:spacing w:val="0"/>
      <w:w w:val="150"/>
      <w:position w:val="0"/>
      <w:sz w:val="12"/>
      <w:szCs w:val="12"/>
      <w:u w:val="none"/>
      <w:lang w:val="vi-VN"/>
    </w:rPr>
  </w:style>
  <w:style w:type="character" w:customStyle="1" w:styleId="Bodytext12">
    <w:name w:val="Body text (12)_"/>
    <w:rsid w:val="001C6EA9"/>
    <w:rPr>
      <w:rFonts w:ascii="Times New Roman" w:eastAsia="Times New Roman" w:hAnsi="Times New Roman" w:cs="Times New Roman"/>
      <w:b w:val="0"/>
      <w:bCs w:val="0"/>
      <w:i w:val="0"/>
      <w:iCs w:val="0"/>
      <w:smallCaps w:val="0"/>
      <w:strike w:val="0"/>
      <w:sz w:val="10"/>
      <w:szCs w:val="10"/>
      <w:u w:val="none"/>
    </w:rPr>
  </w:style>
  <w:style w:type="character" w:customStyle="1" w:styleId="Bodytext120">
    <w:name w:val="Body text (12)"/>
    <w:rsid w:val="001C6EA9"/>
    <w:rPr>
      <w:rFonts w:ascii="Times New Roman" w:eastAsia="Times New Roman" w:hAnsi="Times New Roman" w:cs="Times New Roman"/>
      <w:b w:val="0"/>
      <w:bCs w:val="0"/>
      <w:i w:val="0"/>
      <w:iCs w:val="0"/>
      <w:smallCaps w:val="0"/>
      <w:strike w:val="0"/>
      <w:color w:val="FFFFFF"/>
      <w:spacing w:val="0"/>
      <w:w w:val="100"/>
      <w:position w:val="0"/>
      <w:sz w:val="10"/>
      <w:szCs w:val="10"/>
      <w:u w:val="none"/>
      <w:lang w:val="vi-VN"/>
    </w:rPr>
  </w:style>
  <w:style w:type="character" w:customStyle="1" w:styleId="Bodytext13">
    <w:name w:val="Body text (13)_"/>
    <w:rsid w:val="001C6EA9"/>
    <w:rPr>
      <w:rFonts w:ascii="Times New Roman" w:eastAsia="Times New Roman" w:hAnsi="Times New Roman" w:cs="Times New Roman"/>
      <w:b/>
      <w:bCs/>
      <w:i w:val="0"/>
      <w:iCs w:val="0"/>
      <w:smallCaps w:val="0"/>
      <w:strike w:val="0"/>
      <w:sz w:val="19"/>
      <w:szCs w:val="19"/>
      <w:u w:val="none"/>
    </w:rPr>
  </w:style>
  <w:style w:type="character" w:customStyle="1" w:styleId="Bodytext130">
    <w:name w:val="Body text (13)"/>
    <w:rsid w:val="001C6EA9"/>
    <w:rPr>
      <w:rFonts w:ascii="Times New Roman" w:eastAsia="Times New Roman" w:hAnsi="Times New Roman" w:cs="Times New Roman"/>
      <w:b/>
      <w:bCs/>
      <w:i w:val="0"/>
      <w:iCs w:val="0"/>
      <w:smallCaps w:val="0"/>
      <w:strike w:val="0"/>
      <w:color w:val="FFFFFF"/>
      <w:spacing w:val="0"/>
      <w:w w:val="100"/>
      <w:position w:val="0"/>
      <w:sz w:val="19"/>
      <w:szCs w:val="19"/>
      <w:u w:val="none"/>
      <w:lang w:val="vi-VN"/>
    </w:rPr>
  </w:style>
  <w:style w:type="character" w:customStyle="1" w:styleId="Bodytext14">
    <w:name w:val="Body text (14)_"/>
    <w:rsid w:val="001C6EA9"/>
    <w:rPr>
      <w:rFonts w:ascii="Times New Roman" w:eastAsia="Times New Roman" w:hAnsi="Times New Roman" w:cs="Times New Roman"/>
      <w:b/>
      <w:bCs/>
      <w:i w:val="0"/>
      <w:iCs w:val="0"/>
      <w:smallCaps w:val="0"/>
      <w:strike w:val="0"/>
      <w:sz w:val="18"/>
      <w:szCs w:val="18"/>
      <w:u w:val="none"/>
    </w:rPr>
  </w:style>
  <w:style w:type="character" w:customStyle="1" w:styleId="Bodytext140">
    <w:name w:val="Body text (14)"/>
    <w:rsid w:val="001C6EA9"/>
    <w:rPr>
      <w:rFonts w:ascii="Times New Roman" w:eastAsia="Times New Roman" w:hAnsi="Times New Roman" w:cs="Times New Roman"/>
      <w:b/>
      <w:bCs/>
      <w:i w:val="0"/>
      <w:iCs w:val="0"/>
      <w:smallCaps w:val="0"/>
      <w:strike w:val="0"/>
      <w:color w:val="FFFFFF"/>
      <w:spacing w:val="0"/>
      <w:w w:val="100"/>
      <w:position w:val="0"/>
      <w:sz w:val="18"/>
      <w:szCs w:val="18"/>
      <w:u w:val="none"/>
      <w:lang w:val="vi-VN"/>
    </w:rPr>
  </w:style>
  <w:style w:type="character" w:customStyle="1" w:styleId="Bodytext15">
    <w:name w:val="Body text (15)_"/>
    <w:rsid w:val="001C6EA9"/>
    <w:rPr>
      <w:rFonts w:ascii="Times New Roman" w:eastAsia="Times New Roman" w:hAnsi="Times New Roman" w:cs="Times New Roman"/>
      <w:b/>
      <w:bCs/>
      <w:i w:val="0"/>
      <w:iCs w:val="0"/>
      <w:smallCaps w:val="0"/>
      <w:strike w:val="0"/>
      <w:sz w:val="19"/>
      <w:szCs w:val="19"/>
      <w:u w:val="none"/>
    </w:rPr>
  </w:style>
  <w:style w:type="character" w:customStyle="1" w:styleId="Bodytext150">
    <w:name w:val="Body text (15)"/>
    <w:rsid w:val="001C6EA9"/>
    <w:rPr>
      <w:rFonts w:ascii="Times New Roman" w:eastAsia="Times New Roman" w:hAnsi="Times New Roman" w:cs="Times New Roman"/>
      <w:b/>
      <w:bCs/>
      <w:i w:val="0"/>
      <w:iCs w:val="0"/>
      <w:smallCaps w:val="0"/>
      <w:strike w:val="0"/>
      <w:color w:val="FFFFFF"/>
      <w:spacing w:val="0"/>
      <w:w w:val="100"/>
      <w:position w:val="0"/>
      <w:sz w:val="19"/>
      <w:szCs w:val="19"/>
      <w:u w:val="none"/>
      <w:lang w:val="vi-VN"/>
    </w:rPr>
  </w:style>
  <w:style w:type="character" w:customStyle="1" w:styleId="BodytextSmallCaps">
    <w:name w:val="Body text + Small Caps"/>
    <w:rsid w:val="001C6EA9"/>
    <w:rPr>
      <w:rFonts w:ascii="Times New Roman" w:eastAsia="Times New Roman" w:hAnsi="Times New Roman" w:cs="Times New Roman"/>
      <w:b w:val="0"/>
      <w:bCs w:val="0"/>
      <w:i w:val="0"/>
      <w:iCs w:val="0"/>
      <w:smallCaps/>
      <w:strike w:val="0"/>
      <w:color w:val="000000"/>
      <w:spacing w:val="0"/>
      <w:w w:val="100"/>
      <w:position w:val="0"/>
      <w:sz w:val="25"/>
      <w:szCs w:val="25"/>
      <w:u w:val="none"/>
      <w:lang w:val="vi-VN"/>
    </w:rPr>
  </w:style>
  <w:style w:type="character" w:customStyle="1" w:styleId="Tablecaption">
    <w:name w:val="Table caption_"/>
    <w:link w:val="Tablecaption0"/>
    <w:rsid w:val="001C6EA9"/>
    <w:rPr>
      <w:rFonts w:eastAsia="Times New Roman"/>
      <w:i/>
      <w:iCs/>
      <w:sz w:val="25"/>
      <w:szCs w:val="25"/>
      <w:shd w:val="clear" w:color="auto" w:fill="FFFFFF"/>
    </w:rPr>
  </w:style>
  <w:style w:type="character" w:customStyle="1" w:styleId="Bodytext16">
    <w:name w:val="Body text (16)_"/>
    <w:link w:val="Bodytext160"/>
    <w:rsid w:val="001C6EA9"/>
    <w:rPr>
      <w:rFonts w:ascii="Arial Unicode MS" w:eastAsia="Arial Unicode MS" w:hAnsi="Arial Unicode MS" w:cs="Arial Unicode MS"/>
      <w:sz w:val="13"/>
      <w:szCs w:val="13"/>
      <w:shd w:val="clear" w:color="auto" w:fill="FFFFFF"/>
    </w:rPr>
  </w:style>
  <w:style w:type="character" w:customStyle="1" w:styleId="Bodytext17">
    <w:name w:val="Body text (17)_"/>
    <w:link w:val="Bodytext170"/>
    <w:rsid w:val="001C6EA9"/>
    <w:rPr>
      <w:rFonts w:eastAsia="Times New Roman"/>
      <w:b/>
      <w:bCs/>
      <w:sz w:val="8"/>
      <w:szCs w:val="8"/>
      <w:shd w:val="clear" w:color="auto" w:fill="FFFFFF"/>
    </w:rPr>
  </w:style>
  <w:style w:type="character" w:customStyle="1" w:styleId="Bodytext18">
    <w:name w:val="Body text (18)_"/>
    <w:link w:val="Bodytext180"/>
    <w:rsid w:val="001C6EA9"/>
    <w:rPr>
      <w:rFonts w:eastAsia="Times New Roman"/>
      <w:w w:val="150"/>
      <w:sz w:val="8"/>
      <w:szCs w:val="8"/>
      <w:shd w:val="clear" w:color="auto" w:fill="FFFFFF"/>
    </w:rPr>
  </w:style>
  <w:style w:type="character" w:customStyle="1" w:styleId="Bodytext85pt">
    <w:name w:val="Body text + 8.5 pt"/>
    <w:rsid w:val="001C6EA9"/>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rPr>
  </w:style>
  <w:style w:type="character" w:customStyle="1" w:styleId="Bodytext19">
    <w:name w:val="Body text (19)_"/>
    <w:link w:val="Bodytext190"/>
    <w:rsid w:val="001C6EA9"/>
    <w:rPr>
      <w:rFonts w:eastAsia="Times New Roman"/>
      <w:sz w:val="8"/>
      <w:szCs w:val="8"/>
      <w:shd w:val="clear" w:color="auto" w:fill="FFFFFF"/>
    </w:rPr>
  </w:style>
  <w:style w:type="character" w:customStyle="1" w:styleId="Bodytext19Consolas">
    <w:name w:val="Body text (19) + Consolas"/>
    <w:aliases w:val="4.5 pt"/>
    <w:rsid w:val="001C6EA9"/>
    <w:rPr>
      <w:rFonts w:ascii="Consolas" w:eastAsia="Consolas" w:hAnsi="Consolas" w:cs="Consolas"/>
      <w:b w:val="0"/>
      <w:bCs w:val="0"/>
      <w:i w:val="0"/>
      <w:iCs w:val="0"/>
      <w:smallCaps w:val="0"/>
      <w:strike w:val="0"/>
      <w:color w:val="000000"/>
      <w:spacing w:val="0"/>
      <w:w w:val="100"/>
      <w:position w:val="0"/>
      <w:sz w:val="9"/>
      <w:szCs w:val="9"/>
      <w:u w:val="none"/>
      <w:lang w:val="vi-VN"/>
    </w:rPr>
  </w:style>
  <w:style w:type="character" w:customStyle="1" w:styleId="Heading50">
    <w:name w:val="Heading #5_"/>
    <w:link w:val="Heading51"/>
    <w:rsid w:val="001C6EA9"/>
    <w:rPr>
      <w:rFonts w:eastAsia="Times New Roman"/>
      <w:sz w:val="25"/>
      <w:szCs w:val="25"/>
      <w:shd w:val="clear" w:color="auto" w:fill="FFFFFF"/>
    </w:rPr>
  </w:style>
  <w:style w:type="character" w:customStyle="1" w:styleId="Bodytext200">
    <w:name w:val="Body text (20)_"/>
    <w:link w:val="Bodytext201"/>
    <w:rsid w:val="001C6EA9"/>
    <w:rPr>
      <w:rFonts w:eastAsia="Times New Roman"/>
      <w:spacing w:val="10"/>
      <w:w w:val="150"/>
      <w:sz w:val="8"/>
      <w:szCs w:val="8"/>
      <w:shd w:val="clear" w:color="auto" w:fill="FFFFFF"/>
    </w:rPr>
  </w:style>
  <w:style w:type="character" w:customStyle="1" w:styleId="Bodytext210">
    <w:name w:val="Body text (21)_"/>
    <w:link w:val="Bodytext211"/>
    <w:rsid w:val="001C6EA9"/>
    <w:rPr>
      <w:rFonts w:eastAsia="Times New Roman"/>
      <w:b/>
      <w:bCs/>
      <w:shd w:val="clear" w:color="auto" w:fill="FFFFFF"/>
    </w:rPr>
  </w:style>
  <w:style w:type="character" w:customStyle="1" w:styleId="Bodytext22">
    <w:name w:val="Body text (22)_"/>
    <w:link w:val="Bodytext220"/>
    <w:rsid w:val="001C6EA9"/>
    <w:rPr>
      <w:rFonts w:eastAsia="Times New Roman"/>
      <w:shd w:val="clear" w:color="auto" w:fill="FFFFFF"/>
    </w:rPr>
  </w:style>
  <w:style w:type="character" w:customStyle="1" w:styleId="Bodytext1311pt">
    <w:name w:val="Body text (13) + 11 pt"/>
    <w:rsid w:val="001C6EA9"/>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character" w:customStyle="1" w:styleId="Bodytext23">
    <w:name w:val="Body text (23)_"/>
    <w:rsid w:val="001C6EA9"/>
    <w:rPr>
      <w:rFonts w:ascii="Times New Roman" w:eastAsia="Times New Roman" w:hAnsi="Times New Roman" w:cs="Times New Roman"/>
      <w:b w:val="0"/>
      <w:bCs w:val="0"/>
      <w:i/>
      <w:iCs/>
      <w:smallCaps w:val="0"/>
      <w:strike w:val="0"/>
      <w:sz w:val="20"/>
      <w:szCs w:val="20"/>
      <w:u w:val="none"/>
    </w:rPr>
  </w:style>
  <w:style w:type="character" w:customStyle="1" w:styleId="Bodytext230">
    <w:name w:val="Body text (23)"/>
    <w:rsid w:val="001C6EA9"/>
    <w:rPr>
      <w:rFonts w:ascii="Times New Roman" w:eastAsia="Times New Roman" w:hAnsi="Times New Roman" w:cs="Times New Roman"/>
      <w:b w:val="0"/>
      <w:bCs w:val="0"/>
      <w:i/>
      <w:iCs/>
      <w:smallCaps w:val="0"/>
      <w:strike w:val="0"/>
      <w:color w:val="000000"/>
      <w:spacing w:val="0"/>
      <w:w w:val="100"/>
      <w:position w:val="0"/>
      <w:sz w:val="20"/>
      <w:szCs w:val="20"/>
      <w:u w:val="single"/>
    </w:rPr>
  </w:style>
  <w:style w:type="character" w:customStyle="1" w:styleId="Bodytext21Spacing0pt">
    <w:name w:val="Body text (21) + Spacing 0 pt"/>
    <w:rsid w:val="001C6EA9"/>
    <w:rPr>
      <w:rFonts w:ascii="Times New Roman" w:eastAsia="Times New Roman" w:hAnsi="Times New Roman" w:cs="Times New Roman"/>
      <w:b/>
      <w:bCs/>
      <w:i w:val="0"/>
      <w:iCs w:val="0"/>
      <w:smallCaps w:val="0"/>
      <w:strike w:val="0"/>
      <w:color w:val="000000"/>
      <w:spacing w:val="-10"/>
      <w:w w:val="100"/>
      <w:position w:val="0"/>
      <w:sz w:val="22"/>
      <w:szCs w:val="22"/>
      <w:u w:val="none"/>
      <w:lang w:val="vi-VN"/>
    </w:rPr>
  </w:style>
  <w:style w:type="character" w:customStyle="1" w:styleId="Bodytext24">
    <w:name w:val="Body text (24)_"/>
    <w:link w:val="Bodytext240"/>
    <w:rsid w:val="001C6EA9"/>
    <w:rPr>
      <w:rFonts w:eastAsia="Times New Roman"/>
      <w:b/>
      <w:bCs/>
      <w:sz w:val="21"/>
      <w:szCs w:val="21"/>
      <w:shd w:val="clear" w:color="auto" w:fill="FFFFFF"/>
    </w:rPr>
  </w:style>
  <w:style w:type="character" w:customStyle="1" w:styleId="Bodytext18Spacing0pt">
    <w:name w:val="Body text (18) + Spacing 0 pt"/>
    <w:rsid w:val="001C6EA9"/>
    <w:rPr>
      <w:rFonts w:ascii="Times New Roman" w:eastAsia="Times New Roman" w:hAnsi="Times New Roman" w:cs="Times New Roman"/>
      <w:b w:val="0"/>
      <w:bCs w:val="0"/>
      <w:i w:val="0"/>
      <w:iCs w:val="0"/>
      <w:smallCaps w:val="0"/>
      <w:strike w:val="0"/>
      <w:color w:val="000000"/>
      <w:spacing w:val="10"/>
      <w:w w:val="150"/>
      <w:position w:val="0"/>
      <w:sz w:val="8"/>
      <w:szCs w:val="8"/>
      <w:u w:val="none"/>
      <w:lang w:val="vi-VN"/>
    </w:rPr>
  </w:style>
  <w:style w:type="character" w:customStyle="1" w:styleId="Heading60">
    <w:name w:val="Heading #6_"/>
    <w:link w:val="Heading61"/>
    <w:rsid w:val="001C6EA9"/>
    <w:rPr>
      <w:rFonts w:eastAsia="Times New Roman"/>
      <w:sz w:val="25"/>
      <w:szCs w:val="25"/>
      <w:shd w:val="clear" w:color="auto" w:fill="FFFFFF"/>
    </w:rPr>
  </w:style>
  <w:style w:type="character" w:customStyle="1" w:styleId="BodytextPalatinoLinotype">
    <w:name w:val="Body text + Palatino Linotype"/>
    <w:aliases w:val="14.5 pt"/>
    <w:rsid w:val="001C6EA9"/>
    <w:rPr>
      <w:rFonts w:ascii="Palatino Linotype" w:eastAsia="Palatino Linotype" w:hAnsi="Palatino Linotype" w:cs="Palatino Linotype"/>
      <w:b w:val="0"/>
      <w:bCs w:val="0"/>
      <w:i w:val="0"/>
      <w:iCs w:val="0"/>
      <w:smallCaps w:val="0"/>
      <w:strike w:val="0"/>
      <w:color w:val="000000"/>
      <w:spacing w:val="0"/>
      <w:w w:val="100"/>
      <w:position w:val="0"/>
      <w:sz w:val="29"/>
      <w:szCs w:val="29"/>
      <w:u w:val="none"/>
    </w:rPr>
  </w:style>
  <w:style w:type="character" w:customStyle="1" w:styleId="HeaderorfooterItalic">
    <w:name w:val="Header or footer +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Heading32">
    <w:name w:val="Heading #3 (2)_"/>
    <w:link w:val="Heading320"/>
    <w:rsid w:val="001C6EA9"/>
    <w:rPr>
      <w:rFonts w:ascii="Malgun Gothic" w:eastAsia="Malgun Gothic" w:hAnsi="Malgun Gothic" w:cs="Malgun Gothic"/>
      <w:b/>
      <w:bCs/>
      <w:sz w:val="38"/>
      <w:szCs w:val="38"/>
      <w:shd w:val="clear" w:color="auto" w:fill="FFFFFF"/>
    </w:rPr>
  </w:style>
  <w:style w:type="character" w:customStyle="1" w:styleId="Tablecaption2">
    <w:name w:val="Table caption (2)_"/>
    <w:link w:val="Tablecaption20"/>
    <w:rsid w:val="001C6EA9"/>
    <w:rPr>
      <w:rFonts w:eastAsia="Times New Roman"/>
      <w:sz w:val="25"/>
      <w:szCs w:val="25"/>
      <w:shd w:val="clear" w:color="auto" w:fill="FFFFFF"/>
    </w:rPr>
  </w:style>
  <w:style w:type="character" w:customStyle="1" w:styleId="Bodytext25">
    <w:name w:val="Body text (25)_"/>
    <w:link w:val="Bodytext250"/>
    <w:rsid w:val="001C6EA9"/>
    <w:rPr>
      <w:rFonts w:eastAsia="Times New Roman"/>
      <w:b/>
      <w:bCs/>
      <w:shd w:val="clear" w:color="auto" w:fill="FFFFFF"/>
    </w:rPr>
  </w:style>
  <w:style w:type="character" w:customStyle="1" w:styleId="Headerorfooter105pt">
    <w:name w:val="Header or footer + 10.5 pt"/>
    <w:rsid w:val="001C6EA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style>
  <w:style w:type="character" w:customStyle="1" w:styleId="BodytextBookmanOldStyle">
    <w:name w:val="Body text + Bookman Old Style"/>
    <w:aliases w:val="30.5 pt"/>
    <w:rsid w:val="001C6EA9"/>
    <w:rPr>
      <w:rFonts w:ascii="Bookman Old Style" w:eastAsia="Bookman Old Style" w:hAnsi="Bookman Old Style" w:cs="Bookman Old Style"/>
      <w:b w:val="0"/>
      <w:bCs w:val="0"/>
      <w:i w:val="0"/>
      <w:iCs w:val="0"/>
      <w:smallCaps w:val="0"/>
      <w:strike w:val="0"/>
      <w:color w:val="000000"/>
      <w:spacing w:val="0"/>
      <w:w w:val="100"/>
      <w:position w:val="0"/>
      <w:sz w:val="61"/>
      <w:szCs w:val="61"/>
      <w:u w:val="none"/>
    </w:rPr>
  </w:style>
  <w:style w:type="character" w:customStyle="1" w:styleId="Bodytext26">
    <w:name w:val="Body text (26)_"/>
    <w:link w:val="Bodytext260"/>
    <w:rsid w:val="001C6EA9"/>
    <w:rPr>
      <w:rFonts w:eastAsia="Times New Roman"/>
      <w:b/>
      <w:bCs/>
      <w:i/>
      <w:iCs/>
      <w:shd w:val="clear" w:color="auto" w:fill="FFFFFF"/>
    </w:rPr>
  </w:style>
  <w:style w:type="character" w:customStyle="1" w:styleId="BodytextExact">
    <w:name w:val="Body text Exact"/>
    <w:rsid w:val="001C6EA9"/>
    <w:rPr>
      <w:rFonts w:ascii="Times New Roman" w:eastAsia="Times New Roman" w:hAnsi="Times New Roman" w:cs="Times New Roman"/>
      <w:b w:val="0"/>
      <w:bCs w:val="0"/>
      <w:i w:val="0"/>
      <w:iCs w:val="0"/>
      <w:smallCaps w:val="0"/>
      <w:strike w:val="0"/>
      <w:u w:val="none"/>
    </w:rPr>
  </w:style>
  <w:style w:type="character" w:customStyle="1" w:styleId="Bodytext4pt">
    <w:name w:val="Body text + 4 pt"/>
    <w:rsid w:val="001C6EA9"/>
    <w:rPr>
      <w:rFonts w:ascii="Times New Roman" w:eastAsia="Times New Roman" w:hAnsi="Times New Roman" w:cs="Times New Roman"/>
      <w:b w:val="0"/>
      <w:bCs w:val="0"/>
      <w:i w:val="0"/>
      <w:iCs w:val="0"/>
      <w:smallCaps w:val="0"/>
      <w:strike w:val="0"/>
      <w:color w:val="000000"/>
      <w:spacing w:val="0"/>
      <w:w w:val="100"/>
      <w:position w:val="0"/>
      <w:sz w:val="8"/>
      <w:szCs w:val="8"/>
      <w:u w:val="none"/>
      <w:lang w:val="vi-VN"/>
    </w:rPr>
  </w:style>
  <w:style w:type="character" w:customStyle="1" w:styleId="Bodytext27">
    <w:name w:val="Body text (27)_"/>
    <w:link w:val="Bodytext270"/>
    <w:rsid w:val="001C6EA9"/>
    <w:rPr>
      <w:rFonts w:eastAsia="Times New Roman"/>
      <w:i/>
      <w:iCs/>
      <w:shd w:val="clear" w:color="auto" w:fill="FFFFFF"/>
    </w:rPr>
  </w:style>
  <w:style w:type="paragraph" w:customStyle="1" w:styleId="Bodytext20">
    <w:name w:val="Body text (2)"/>
    <w:basedOn w:val="Normal"/>
    <w:link w:val="Bodytext2"/>
    <w:rsid w:val="001C6EA9"/>
    <w:pPr>
      <w:widowControl w:val="0"/>
      <w:shd w:val="clear" w:color="auto" w:fill="FFFFFF"/>
      <w:spacing w:after="1620" w:line="427" w:lineRule="exact"/>
      <w:jc w:val="center"/>
    </w:pPr>
    <w:rPr>
      <w:rFonts w:eastAsia="Times New Roman"/>
      <w:sz w:val="29"/>
      <w:szCs w:val="29"/>
    </w:rPr>
  </w:style>
  <w:style w:type="paragraph" w:customStyle="1" w:styleId="Heading31">
    <w:name w:val="Heading #3"/>
    <w:basedOn w:val="Normal"/>
    <w:link w:val="Heading30"/>
    <w:rsid w:val="001C6EA9"/>
    <w:pPr>
      <w:widowControl w:val="0"/>
      <w:shd w:val="clear" w:color="auto" w:fill="FFFFFF"/>
      <w:spacing w:before="2580" w:after="1740" w:line="682" w:lineRule="exact"/>
      <w:jc w:val="center"/>
      <w:outlineLvl w:val="2"/>
    </w:pPr>
    <w:rPr>
      <w:rFonts w:eastAsia="Times New Roman"/>
      <w:b/>
      <w:bCs/>
      <w:sz w:val="39"/>
      <w:szCs w:val="39"/>
    </w:rPr>
  </w:style>
  <w:style w:type="paragraph" w:customStyle="1" w:styleId="Bodytext40">
    <w:name w:val="Body text (4)"/>
    <w:basedOn w:val="Normal"/>
    <w:link w:val="Bodytext4"/>
    <w:rsid w:val="001C6EA9"/>
    <w:pPr>
      <w:widowControl w:val="0"/>
      <w:shd w:val="clear" w:color="auto" w:fill="FFFFFF"/>
      <w:spacing w:after="0" w:line="0" w:lineRule="atLeast"/>
      <w:jc w:val="both"/>
    </w:pPr>
    <w:rPr>
      <w:rFonts w:ascii="MS Reference Sans Serif" w:eastAsia="MS Reference Sans Serif" w:hAnsi="MS Reference Sans Serif" w:cs="MS Reference Sans Serif"/>
      <w:sz w:val="8"/>
      <w:szCs w:val="8"/>
    </w:rPr>
  </w:style>
  <w:style w:type="paragraph" w:customStyle="1" w:styleId="Heading21">
    <w:name w:val="Heading #2"/>
    <w:basedOn w:val="Normal"/>
    <w:link w:val="Heading20"/>
    <w:rsid w:val="001C6EA9"/>
    <w:pPr>
      <w:widowControl w:val="0"/>
      <w:shd w:val="clear" w:color="auto" w:fill="FFFFFF"/>
      <w:spacing w:after="0" w:line="0" w:lineRule="atLeast"/>
      <w:jc w:val="both"/>
      <w:outlineLvl w:val="1"/>
    </w:pPr>
    <w:rPr>
      <w:rFonts w:ascii="Consolas" w:eastAsia="Consolas" w:hAnsi="Consolas" w:cs="Consolas"/>
      <w:sz w:val="34"/>
      <w:szCs w:val="34"/>
    </w:rPr>
  </w:style>
  <w:style w:type="paragraph" w:customStyle="1" w:styleId="Bodytext70">
    <w:name w:val="Body text (7)"/>
    <w:basedOn w:val="Normal"/>
    <w:link w:val="Bodytext7"/>
    <w:rsid w:val="001C6EA9"/>
    <w:pPr>
      <w:widowControl w:val="0"/>
      <w:shd w:val="clear" w:color="auto" w:fill="FFFFFF"/>
      <w:spacing w:after="0" w:line="0" w:lineRule="atLeast"/>
      <w:jc w:val="both"/>
    </w:pPr>
    <w:rPr>
      <w:rFonts w:ascii="MS Reference Sans Serif" w:eastAsia="MS Reference Sans Serif" w:hAnsi="MS Reference Sans Serif" w:cs="MS Reference Sans Serif"/>
      <w:spacing w:val="10"/>
      <w:w w:val="150"/>
      <w:sz w:val="8"/>
      <w:szCs w:val="8"/>
    </w:rPr>
  </w:style>
  <w:style w:type="paragraph" w:customStyle="1" w:styleId="Tablecaption0">
    <w:name w:val="Table caption"/>
    <w:basedOn w:val="Normal"/>
    <w:link w:val="Tablecaption"/>
    <w:rsid w:val="001C6EA9"/>
    <w:pPr>
      <w:widowControl w:val="0"/>
      <w:shd w:val="clear" w:color="auto" w:fill="FFFFFF"/>
      <w:spacing w:after="0" w:line="0" w:lineRule="atLeast"/>
    </w:pPr>
    <w:rPr>
      <w:rFonts w:eastAsia="Times New Roman"/>
      <w:i/>
      <w:iCs/>
      <w:sz w:val="25"/>
      <w:szCs w:val="25"/>
    </w:rPr>
  </w:style>
  <w:style w:type="paragraph" w:customStyle="1" w:styleId="Bodytext160">
    <w:name w:val="Body text (16)"/>
    <w:basedOn w:val="Normal"/>
    <w:link w:val="Bodytext16"/>
    <w:rsid w:val="001C6EA9"/>
    <w:pPr>
      <w:widowControl w:val="0"/>
      <w:shd w:val="clear" w:color="auto" w:fill="FFFFFF"/>
      <w:spacing w:after="0" w:line="370" w:lineRule="exact"/>
      <w:jc w:val="both"/>
    </w:pPr>
    <w:rPr>
      <w:rFonts w:ascii="Arial Unicode MS" w:eastAsia="Arial Unicode MS" w:hAnsi="Arial Unicode MS" w:cs="Arial Unicode MS"/>
      <w:sz w:val="13"/>
      <w:szCs w:val="13"/>
    </w:rPr>
  </w:style>
  <w:style w:type="paragraph" w:customStyle="1" w:styleId="Bodytext170">
    <w:name w:val="Body text (17)"/>
    <w:basedOn w:val="Normal"/>
    <w:link w:val="Bodytext17"/>
    <w:rsid w:val="001C6EA9"/>
    <w:pPr>
      <w:widowControl w:val="0"/>
      <w:shd w:val="clear" w:color="auto" w:fill="FFFFFF"/>
      <w:spacing w:after="0" w:line="0" w:lineRule="atLeast"/>
      <w:jc w:val="both"/>
    </w:pPr>
    <w:rPr>
      <w:rFonts w:eastAsia="Times New Roman"/>
      <w:b/>
      <w:bCs/>
      <w:sz w:val="8"/>
      <w:szCs w:val="8"/>
    </w:rPr>
  </w:style>
  <w:style w:type="paragraph" w:customStyle="1" w:styleId="Bodytext180">
    <w:name w:val="Body text (18)"/>
    <w:basedOn w:val="Normal"/>
    <w:link w:val="Bodytext18"/>
    <w:rsid w:val="001C6EA9"/>
    <w:pPr>
      <w:widowControl w:val="0"/>
      <w:shd w:val="clear" w:color="auto" w:fill="FFFFFF"/>
      <w:spacing w:after="0" w:line="0" w:lineRule="atLeast"/>
      <w:jc w:val="both"/>
    </w:pPr>
    <w:rPr>
      <w:rFonts w:eastAsia="Times New Roman"/>
      <w:w w:val="150"/>
      <w:sz w:val="8"/>
      <w:szCs w:val="8"/>
    </w:rPr>
  </w:style>
  <w:style w:type="paragraph" w:customStyle="1" w:styleId="Bodytext190">
    <w:name w:val="Body text (19)"/>
    <w:basedOn w:val="Normal"/>
    <w:link w:val="Bodytext19"/>
    <w:rsid w:val="001C6EA9"/>
    <w:pPr>
      <w:widowControl w:val="0"/>
      <w:shd w:val="clear" w:color="auto" w:fill="FFFFFF"/>
      <w:spacing w:after="60" w:line="0" w:lineRule="atLeast"/>
      <w:jc w:val="both"/>
    </w:pPr>
    <w:rPr>
      <w:rFonts w:eastAsia="Times New Roman"/>
      <w:sz w:val="8"/>
      <w:szCs w:val="8"/>
    </w:rPr>
  </w:style>
  <w:style w:type="paragraph" w:customStyle="1" w:styleId="Heading51">
    <w:name w:val="Heading #5"/>
    <w:basedOn w:val="Normal"/>
    <w:link w:val="Heading50"/>
    <w:rsid w:val="001C6EA9"/>
    <w:pPr>
      <w:widowControl w:val="0"/>
      <w:shd w:val="clear" w:color="auto" w:fill="FFFFFF"/>
      <w:spacing w:after="0" w:line="451" w:lineRule="exact"/>
      <w:ind w:firstLine="680"/>
      <w:jc w:val="both"/>
      <w:outlineLvl w:val="4"/>
    </w:pPr>
    <w:rPr>
      <w:rFonts w:eastAsia="Times New Roman"/>
      <w:sz w:val="25"/>
      <w:szCs w:val="25"/>
    </w:rPr>
  </w:style>
  <w:style w:type="paragraph" w:customStyle="1" w:styleId="Bodytext201">
    <w:name w:val="Body text (20)"/>
    <w:basedOn w:val="Normal"/>
    <w:link w:val="Bodytext200"/>
    <w:rsid w:val="001C6EA9"/>
    <w:pPr>
      <w:widowControl w:val="0"/>
      <w:shd w:val="clear" w:color="auto" w:fill="FFFFFF"/>
      <w:spacing w:after="0" w:line="0" w:lineRule="atLeast"/>
      <w:jc w:val="both"/>
    </w:pPr>
    <w:rPr>
      <w:rFonts w:eastAsia="Times New Roman"/>
      <w:spacing w:val="10"/>
      <w:w w:val="150"/>
      <w:sz w:val="8"/>
      <w:szCs w:val="8"/>
    </w:rPr>
  </w:style>
  <w:style w:type="paragraph" w:customStyle="1" w:styleId="Bodytext211">
    <w:name w:val="Body text (21)"/>
    <w:basedOn w:val="Normal"/>
    <w:link w:val="Bodytext210"/>
    <w:rsid w:val="001C6EA9"/>
    <w:pPr>
      <w:widowControl w:val="0"/>
      <w:shd w:val="clear" w:color="auto" w:fill="FFFFFF"/>
      <w:spacing w:after="1140" w:line="0" w:lineRule="atLeast"/>
      <w:jc w:val="center"/>
    </w:pPr>
    <w:rPr>
      <w:rFonts w:eastAsia="Times New Roman"/>
      <w:b/>
      <w:bCs/>
    </w:rPr>
  </w:style>
  <w:style w:type="paragraph" w:customStyle="1" w:styleId="Bodytext220">
    <w:name w:val="Body text (22)"/>
    <w:basedOn w:val="Normal"/>
    <w:link w:val="Bodytext22"/>
    <w:rsid w:val="001C6EA9"/>
    <w:pPr>
      <w:widowControl w:val="0"/>
      <w:shd w:val="clear" w:color="auto" w:fill="FFFFFF"/>
      <w:spacing w:before="840" w:after="60" w:line="0" w:lineRule="atLeast"/>
      <w:ind w:firstLine="700"/>
      <w:jc w:val="both"/>
    </w:pPr>
    <w:rPr>
      <w:rFonts w:eastAsia="Times New Roman"/>
    </w:rPr>
  </w:style>
  <w:style w:type="paragraph" w:customStyle="1" w:styleId="Bodytext240">
    <w:name w:val="Body text (24)"/>
    <w:basedOn w:val="Normal"/>
    <w:link w:val="Bodytext24"/>
    <w:rsid w:val="001C6EA9"/>
    <w:pPr>
      <w:widowControl w:val="0"/>
      <w:shd w:val="clear" w:color="auto" w:fill="FFFFFF"/>
      <w:spacing w:after="900" w:line="0" w:lineRule="atLeast"/>
      <w:jc w:val="center"/>
    </w:pPr>
    <w:rPr>
      <w:rFonts w:eastAsia="Times New Roman"/>
      <w:b/>
      <w:bCs/>
      <w:sz w:val="21"/>
      <w:szCs w:val="21"/>
    </w:rPr>
  </w:style>
  <w:style w:type="paragraph" w:customStyle="1" w:styleId="Heading61">
    <w:name w:val="Heading #6"/>
    <w:basedOn w:val="Normal"/>
    <w:link w:val="Heading60"/>
    <w:rsid w:val="001C6EA9"/>
    <w:pPr>
      <w:widowControl w:val="0"/>
      <w:shd w:val="clear" w:color="auto" w:fill="FFFFFF"/>
      <w:spacing w:after="0" w:line="451" w:lineRule="exact"/>
      <w:jc w:val="both"/>
      <w:outlineLvl w:val="5"/>
    </w:pPr>
    <w:rPr>
      <w:rFonts w:eastAsia="Times New Roman"/>
      <w:sz w:val="25"/>
      <w:szCs w:val="25"/>
    </w:rPr>
  </w:style>
  <w:style w:type="paragraph" w:customStyle="1" w:styleId="Heading320">
    <w:name w:val="Heading #3 (2)"/>
    <w:basedOn w:val="Normal"/>
    <w:link w:val="Heading32"/>
    <w:rsid w:val="001C6EA9"/>
    <w:pPr>
      <w:widowControl w:val="0"/>
      <w:shd w:val="clear" w:color="auto" w:fill="FFFFFF"/>
      <w:spacing w:before="360" w:after="360" w:line="0" w:lineRule="atLeast"/>
      <w:outlineLvl w:val="2"/>
    </w:pPr>
    <w:rPr>
      <w:rFonts w:ascii="Malgun Gothic" w:eastAsia="Malgun Gothic" w:hAnsi="Malgun Gothic" w:cs="Malgun Gothic"/>
      <w:b/>
      <w:bCs/>
      <w:sz w:val="38"/>
      <w:szCs w:val="38"/>
    </w:rPr>
  </w:style>
  <w:style w:type="paragraph" w:customStyle="1" w:styleId="Tablecaption20">
    <w:name w:val="Table caption (2)"/>
    <w:basedOn w:val="Normal"/>
    <w:link w:val="Tablecaption2"/>
    <w:rsid w:val="001C6EA9"/>
    <w:pPr>
      <w:widowControl w:val="0"/>
      <w:shd w:val="clear" w:color="auto" w:fill="FFFFFF"/>
      <w:spacing w:after="0" w:line="389" w:lineRule="exact"/>
    </w:pPr>
    <w:rPr>
      <w:rFonts w:eastAsia="Times New Roman"/>
      <w:sz w:val="25"/>
      <w:szCs w:val="25"/>
    </w:rPr>
  </w:style>
  <w:style w:type="paragraph" w:customStyle="1" w:styleId="Bodytext250">
    <w:name w:val="Body text (25)"/>
    <w:basedOn w:val="Normal"/>
    <w:link w:val="Bodytext25"/>
    <w:rsid w:val="001C6EA9"/>
    <w:pPr>
      <w:widowControl w:val="0"/>
      <w:shd w:val="clear" w:color="auto" w:fill="FFFFFF"/>
      <w:spacing w:after="0" w:line="427" w:lineRule="exact"/>
      <w:ind w:hanging="1160"/>
    </w:pPr>
    <w:rPr>
      <w:rFonts w:eastAsia="Times New Roman"/>
      <w:b/>
      <w:bCs/>
    </w:rPr>
  </w:style>
  <w:style w:type="paragraph" w:customStyle="1" w:styleId="Bodytext260">
    <w:name w:val="Body text (26)"/>
    <w:basedOn w:val="Normal"/>
    <w:link w:val="Bodytext26"/>
    <w:rsid w:val="001C6EA9"/>
    <w:pPr>
      <w:widowControl w:val="0"/>
      <w:shd w:val="clear" w:color="auto" w:fill="FFFFFF"/>
      <w:spacing w:before="540" w:after="0" w:line="0" w:lineRule="atLeast"/>
      <w:jc w:val="right"/>
    </w:pPr>
    <w:rPr>
      <w:rFonts w:eastAsia="Times New Roman"/>
      <w:b/>
      <w:bCs/>
      <w:i/>
      <w:iCs/>
    </w:rPr>
  </w:style>
  <w:style w:type="paragraph" w:customStyle="1" w:styleId="Bodytext270">
    <w:name w:val="Body text (27)"/>
    <w:basedOn w:val="Normal"/>
    <w:link w:val="Bodytext27"/>
    <w:rsid w:val="001C6EA9"/>
    <w:pPr>
      <w:widowControl w:val="0"/>
      <w:shd w:val="clear" w:color="auto" w:fill="FFFFFF"/>
      <w:spacing w:before="480" w:after="180" w:line="0" w:lineRule="atLeast"/>
      <w:jc w:val="both"/>
    </w:pPr>
    <w:rPr>
      <w:rFonts w:eastAsia="Times New Roman"/>
      <w:i/>
      <w:iCs/>
    </w:rPr>
  </w:style>
  <w:style w:type="paragraph" w:customStyle="1" w:styleId="ColorfulList-Accent11">
    <w:name w:val="Colorful List - Accent 11"/>
    <w:basedOn w:val="Normal"/>
    <w:uiPriority w:val="1"/>
    <w:qFormat/>
    <w:rsid w:val="001C6EA9"/>
    <w:pPr>
      <w:widowControl w:val="0"/>
      <w:spacing w:before="6" w:after="0" w:line="240" w:lineRule="auto"/>
      <w:ind w:left="102" w:firstLine="708"/>
      <w:jc w:val="both"/>
    </w:pPr>
    <w:rPr>
      <w:rFonts w:ascii="Times New Roman" w:eastAsia="Times New Roman" w:hAnsi="Times New Roman" w:cs="Times New Roman"/>
      <w:lang w:val="en-US"/>
    </w:rPr>
  </w:style>
  <w:style w:type="paragraph" w:styleId="DocumentMap">
    <w:name w:val="Document Map"/>
    <w:basedOn w:val="Normal"/>
    <w:link w:val="DocumentMapChar"/>
    <w:uiPriority w:val="99"/>
    <w:semiHidden/>
    <w:unhideWhenUsed/>
    <w:rsid w:val="001C6EA9"/>
    <w:rPr>
      <w:rFonts w:ascii="Lucida Grande" w:eastAsia="Calibri" w:hAnsi="Lucida Grande" w:cs="Times New Roman"/>
      <w:sz w:val="24"/>
      <w:szCs w:val="24"/>
    </w:rPr>
  </w:style>
  <w:style w:type="character" w:customStyle="1" w:styleId="DocumentMapChar">
    <w:name w:val="Document Map Char"/>
    <w:basedOn w:val="DefaultParagraphFont"/>
    <w:link w:val="DocumentMap"/>
    <w:uiPriority w:val="99"/>
    <w:semiHidden/>
    <w:rsid w:val="001C6EA9"/>
    <w:rPr>
      <w:rFonts w:ascii="Lucida Grande" w:eastAsia="Calibri" w:hAnsi="Lucida Grande" w:cs="Times New Roman"/>
      <w:sz w:val="24"/>
      <w:szCs w:val="24"/>
    </w:rPr>
  </w:style>
  <w:style w:type="paragraph" w:customStyle="1" w:styleId="GridTable31">
    <w:name w:val="Grid Table 31"/>
    <w:basedOn w:val="Heading1"/>
    <w:next w:val="Normal"/>
    <w:uiPriority w:val="39"/>
    <w:unhideWhenUsed/>
    <w:qFormat/>
    <w:rsid w:val="001C6EA9"/>
    <w:pPr>
      <w:spacing w:line="276" w:lineRule="auto"/>
      <w:outlineLvl w:val="9"/>
    </w:pPr>
    <w:rPr>
      <w:rFonts w:ascii="Calibri" w:eastAsia="MS Gothic" w:hAnsi="Calibri"/>
      <w:lang w:val="en-US"/>
    </w:rPr>
  </w:style>
  <w:style w:type="paragraph" w:styleId="TableofFigures">
    <w:name w:val="table of figures"/>
    <w:basedOn w:val="Normal"/>
    <w:next w:val="Normal"/>
    <w:link w:val="TableofFiguresChar"/>
    <w:uiPriority w:val="99"/>
    <w:unhideWhenUsed/>
    <w:rsid w:val="001C6EA9"/>
    <w:pPr>
      <w:spacing w:after="0"/>
    </w:pPr>
    <w:rPr>
      <w:rFonts w:ascii="Cambria" w:eastAsia="Calibri" w:hAnsi="Cambria" w:cs="Times New Roman"/>
      <w:i/>
      <w:sz w:val="20"/>
      <w:szCs w:val="20"/>
      <w:lang w:val="en-US"/>
    </w:rPr>
  </w:style>
  <w:style w:type="paragraph" w:customStyle="1" w:styleId="bang9">
    <w:name w:val="bang 9"/>
    <w:basedOn w:val="Normal"/>
    <w:uiPriority w:val="99"/>
    <w:qFormat/>
    <w:rsid w:val="001C6EA9"/>
    <w:pPr>
      <w:spacing w:after="0" w:line="360" w:lineRule="auto"/>
      <w:jc w:val="center"/>
    </w:pPr>
    <w:rPr>
      <w:rFonts w:ascii="Times New Roman" w:eastAsia="SimSun" w:hAnsi="Times New Roman" w:cs="Times New Roman"/>
      <w:i/>
      <w:color w:val="000000"/>
      <w:sz w:val="28"/>
      <w:szCs w:val="28"/>
      <w:lang w:val="pt-BR" w:eastAsia="zh-CN"/>
    </w:rPr>
  </w:style>
  <w:style w:type="paragraph" w:customStyle="1" w:styleId="bang0">
    <w:name w:val="bang"/>
    <w:basedOn w:val="NormalWeb"/>
    <w:uiPriority w:val="99"/>
    <w:qFormat/>
    <w:rsid w:val="001C6EA9"/>
    <w:pPr>
      <w:spacing w:before="0" w:beforeAutospacing="0" w:after="0" w:afterAutospacing="0" w:line="360" w:lineRule="auto"/>
      <w:ind w:firstLine="720"/>
      <w:jc w:val="center"/>
    </w:pPr>
    <w:rPr>
      <w:b/>
      <w:sz w:val="28"/>
      <w:szCs w:val="28"/>
      <w:lang w:eastAsia="zh-CN"/>
    </w:rPr>
  </w:style>
  <w:style w:type="paragraph" w:customStyle="1" w:styleId="bieudo">
    <w:name w:val="bieu do"/>
    <w:basedOn w:val="Normal"/>
    <w:uiPriority w:val="99"/>
    <w:qFormat/>
    <w:rsid w:val="001C6EA9"/>
    <w:pPr>
      <w:tabs>
        <w:tab w:val="left" w:pos="6942"/>
      </w:tabs>
      <w:snapToGrid w:val="0"/>
      <w:spacing w:after="0" w:line="360" w:lineRule="auto"/>
      <w:jc w:val="center"/>
    </w:pPr>
    <w:rPr>
      <w:rFonts w:ascii="Times New Roman" w:eastAsia="SimSun" w:hAnsi="Times New Roman" w:cs="Times New Roman"/>
      <w:i/>
      <w:sz w:val="28"/>
      <w:szCs w:val="28"/>
      <w:lang w:val="en-US" w:eastAsia="zh-CN"/>
    </w:rPr>
  </w:style>
  <w:style w:type="character" w:styleId="PlaceholderText">
    <w:name w:val="Placeholder Text"/>
    <w:uiPriority w:val="99"/>
    <w:semiHidden/>
    <w:rsid w:val="001C6EA9"/>
    <w:rPr>
      <w:color w:val="808080"/>
    </w:rPr>
  </w:style>
  <w:style w:type="paragraph" w:customStyle="1" w:styleId="CharChar12CharChar">
    <w:name w:val="Char Char12 Char Char"/>
    <w:basedOn w:val="Normal"/>
    <w:uiPriority w:val="99"/>
    <w:rsid w:val="001C6EA9"/>
    <w:pPr>
      <w:spacing w:after="160" w:line="240" w:lineRule="exact"/>
    </w:pPr>
    <w:rPr>
      <w:rFonts w:ascii="Verdana" w:eastAsia="Times New Roman" w:hAnsi="Verdana" w:cs="Verdana"/>
      <w:sz w:val="20"/>
      <w:szCs w:val="20"/>
      <w:lang w:val="en-US"/>
    </w:rPr>
  </w:style>
  <w:style w:type="character" w:customStyle="1" w:styleId="Bodytext106">
    <w:name w:val="Body text (10)6"/>
    <w:rsid w:val="001C6EA9"/>
    <w:rPr>
      <w:rFonts w:ascii="Times New Roman" w:hAnsi="Times New Roman"/>
      <w:b/>
      <w:bCs/>
      <w:shd w:val="clear" w:color="auto" w:fill="FFFFFF"/>
    </w:rPr>
  </w:style>
  <w:style w:type="character" w:customStyle="1" w:styleId="Bodytext312pt2">
    <w:name w:val="Body text (3) + 12 pt2"/>
    <w:aliases w:val="Bold20,Not Italic9"/>
    <w:rsid w:val="001C6EA9"/>
    <w:rPr>
      <w:rFonts w:ascii="Times New Roman" w:hAnsi="Times New Roman" w:cs="Times New Roman"/>
      <w:b/>
      <w:bCs/>
      <w:i w:val="0"/>
      <w:iCs w:val="0"/>
      <w:sz w:val="24"/>
      <w:szCs w:val="24"/>
      <w:u w:val="none"/>
      <w:shd w:val="clear" w:color="auto" w:fill="FFFFFF"/>
    </w:rPr>
  </w:style>
  <w:style w:type="character" w:customStyle="1" w:styleId="Bodytext32">
    <w:name w:val="Body text (3)2"/>
    <w:rsid w:val="001C6EA9"/>
    <w:rPr>
      <w:rFonts w:ascii="Times New Roman" w:hAnsi="Times New Roman" w:cs="Times New Roman"/>
      <w:i w:val="0"/>
      <w:iCs w:val="0"/>
      <w:sz w:val="25"/>
      <w:szCs w:val="25"/>
      <w:u w:val="none"/>
      <w:shd w:val="clear" w:color="auto" w:fill="FFFFFF"/>
    </w:rPr>
  </w:style>
  <w:style w:type="character" w:customStyle="1" w:styleId="Bodytext10125pt6">
    <w:name w:val="Body text (10) + 12.5 pt6"/>
    <w:aliases w:val="Not Bold8,Italic14"/>
    <w:rsid w:val="001C6EA9"/>
    <w:rPr>
      <w:rFonts w:ascii="Times New Roman" w:hAnsi="Times New Roman"/>
      <w:b/>
      <w:bCs/>
      <w:i/>
      <w:iCs/>
      <w:sz w:val="25"/>
      <w:szCs w:val="25"/>
      <w:shd w:val="clear" w:color="auto" w:fill="FFFFFF"/>
    </w:rPr>
  </w:style>
  <w:style w:type="paragraph" w:customStyle="1" w:styleId="Bodytext1a">
    <w:name w:val="Body text1"/>
    <w:basedOn w:val="Normal"/>
    <w:uiPriority w:val="99"/>
    <w:rsid w:val="001C6EA9"/>
    <w:pPr>
      <w:widowControl w:val="0"/>
      <w:shd w:val="clear" w:color="auto" w:fill="FFFFFF"/>
      <w:spacing w:after="0" w:line="466" w:lineRule="exact"/>
      <w:ind w:hanging="400"/>
      <w:jc w:val="both"/>
    </w:pPr>
    <w:rPr>
      <w:rFonts w:ascii="Times New Roman" w:eastAsia="Times New Roman" w:hAnsi="Times New Roman" w:cs="Times New Roman"/>
      <w:sz w:val="25"/>
      <w:szCs w:val="25"/>
      <w:shd w:val="clear" w:color="auto" w:fill="FFFFFF"/>
    </w:rPr>
  </w:style>
  <w:style w:type="paragraph" w:styleId="EndnoteText">
    <w:name w:val="endnote text"/>
    <w:basedOn w:val="Normal"/>
    <w:link w:val="EndnoteTextChar"/>
    <w:uiPriority w:val="99"/>
    <w:semiHidden/>
    <w:unhideWhenUsed/>
    <w:rsid w:val="001C6EA9"/>
    <w:pPr>
      <w:spacing w:after="0" w:line="240" w:lineRule="auto"/>
    </w:pPr>
    <w:rPr>
      <w:rFonts w:ascii="Times New Roman" w:eastAsia="Times New Roman" w:hAnsi="Times New Roman" w:cs="Times New Roman"/>
      <w:bCs/>
      <w:sz w:val="20"/>
      <w:szCs w:val="20"/>
    </w:rPr>
  </w:style>
  <w:style w:type="character" w:customStyle="1" w:styleId="EndnoteTextChar">
    <w:name w:val="Endnote Text Char"/>
    <w:basedOn w:val="DefaultParagraphFont"/>
    <w:link w:val="EndnoteText"/>
    <w:uiPriority w:val="99"/>
    <w:semiHidden/>
    <w:rsid w:val="001C6EA9"/>
    <w:rPr>
      <w:rFonts w:ascii="Times New Roman" w:eastAsia="Times New Roman" w:hAnsi="Times New Roman" w:cs="Times New Roman"/>
      <w:bCs/>
      <w:sz w:val="20"/>
      <w:szCs w:val="20"/>
    </w:rPr>
  </w:style>
  <w:style w:type="character" w:styleId="EndnoteReference">
    <w:name w:val="endnote reference"/>
    <w:uiPriority w:val="99"/>
    <w:semiHidden/>
    <w:unhideWhenUsed/>
    <w:rsid w:val="001C6EA9"/>
    <w:rPr>
      <w:vertAlign w:val="superscript"/>
    </w:rPr>
  </w:style>
  <w:style w:type="paragraph" w:styleId="Bibliography">
    <w:name w:val="Bibliography"/>
    <w:basedOn w:val="Normal"/>
    <w:next w:val="Normal"/>
    <w:uiPriority w:val="37"/>
    <w:unhideWhenUsed/>
    <w:rsid w:val="001C6EA9"/>
    <w:pPr>
      <w:spacing w:after="0" w:line="240" w:lineRule="auto"/>
    </w:pPr>
    <w:rPr>
      <w:rFonts w:ascii="Times New Roman" w:eastAsia="Times New Roman" w:hAnsi="Times New Roman" w:cs="Times New Roman"/>
      <w:bCs/>
      <w:sz w:val="28"/>
      <w:szCs w:val="28"/>
      <w:lang w:val="en-US"/>
    </w:rPr>
  </w:style>
  <w:style w:type="paragraph" w:customStyle="1" w:styleId="Mclam1">
    <w:name w:val="Mục la mã1"/>
    <w:basedOn w:val="Normal"/>
    <w:link w:val="Mclam1Char"/>
    <w:rsid w:val="001C6EA9"/>
    <w:pPr>
      <w:spacing w:after="0" w:line="360" w:lineRule="auto"/>
      <w:ind w:left="792" w:hanging="432"/>
      <w:jc w:val="both"/>
    </w:pPr>
    <w:rPr>
      <w:rFonts w:ascii="Times New Roman" w:eastAsia="Times New Roman" w:hAnsi="Times New Roman" w:cs="Times New Roman"/>
      <w:b/>
      <w:color w:val="000000"/>
      <w:sz w:val="26"/>
      <w:szCs w:val="20"/>
      <w:lang w:eastAsia="vi-VN"/>
    </w:rPr>
  </w:style>
  <w:style w:type="character" w:customStyle="1" w:styleId="Mclam1Char">
    <w:name w:val="Mục la mã1 Char"/>
    <w:link w:val="Mclam1"/>
    <w:rsid w:val="001C6EA9"/>
    <w:rPr>
      <w:rFonts w:ascii="Times New Roman" w:eastAsia="Times New Roman" w:hAnsi="Times New Roman" w:cs="Times New Roman"/>
      <w:b/>
      <w:color w:val="000000"/>
      <w:sz w:val="26"/>
      <w:szCs w:val="20"/>
      <w:lang w:eastAsia="vi-VN"/>
    </w:rPr>
  </w:style>
  <w:style w:type="paragraph" w:customStyle="1" w:styleId="anoidung">
    <w:name w:val="a_noidung"/>
    <w:basedOn w:val="Normal"/>
    <w:link w:val="anoidungChar"/>
    <w:qFormat/>
    <w:rsid w:val="001C6EA9"/>
    <w:pPr>
      <w:spacing w:after="0" w:line="360" w:lineRule="auto"/>
      <w:ind w:firstLine="567"/>
      <w:jc w:val="both"/>
    </w:pPr>
    <w:rPr>
      <w:rFonts w:ascii="Times New Roman" w:eastAsia="Times New Roman" w:hAnsi="Times New Roman" w:cs="Times New Roman"/>
      <w:sz w:val="26"/>
      <w:szCs w:val="20"/>
      <w:lang w:eastAsia="vi-VN"/>
    </w:rPr>
  </w:style>
  <w:style w:type="character" w:customStyle="1" w:styleId="anoidungChar">
    <w:name w:val="a_noidung Char"/>
    <w:link w:val="anoidung"/>
    <w:rsid w:val="001C6EA9"/>
    <w:rPr>
      <w:rFonts w:ascii="Times New Roman" w:eastAsia="Times New Roman" w:hAnsi="Times New Roman" w:cs="Times New Roman"/>
      <w:sz w:val="26"/>
      <w:szCs w:val="20"/>
      <w:lang w:eastAsia="vi-VN"/>
    </w:rPr>
  </w:style>
  <w:style w:type="paragraph" w:customStyle="1" w:styleId="BANG1">
    <w:name w:val="BANG"/>
    <w:basedOn w:val="Normal"/>
    <w:uiPriority w:val="99"/>
    <w:qFormat/>
    <w:rsid w:val="001C6EA9"/>
    <w:pPr>
      <w:spacing w:after="0" w:line="360" w:lineRule="auto"/>
      <w:ind w:firstLine="720"/>
      <w:jc w:val="both"/>
      <w:outlineLvl w:val="3"/>
    </w:pPr>
    <w:rPr>
      <w:rFonts w:ascii="Times New Roman" w:eastAsia="Times New Roman" w:hAnsi="Times New Roman" w:cs="Times New Roman"/>
      <w:i/>
      <w:sz w:val="26"/>
      <w:szCs w:val="28"/>
      <w:lang w:val="en-US"/>
    </w:rPr>
  </w:style>
  <w:style w:type="paragraph" w:styleId="ListParagraph">
    <w:name w:val="List Paragraph"/>
    <w:aliases w:val="bullet 1,ANNEX,List Paragraph2,References,List_Paragraph,Multilevel para_II,Citation List,Resume Title,List Paragraph (numbered (a)),MC Paragraphe Liste,Normal 2,Use Case List Paragraph,Bullets"/>
    <w:basedOn w:val="Normal"/>
    <w:uiPriority w:val="34"/>
    <w:qFormat/>
    <w:rsid w:val="001C6EA9"/>
    <w:pPr>
      <w:spacing w:after="0" w:line="240" w:lineRule="auto"/>
      <w:ind w:left="720"/>
      <w:contextualSpacing/>
    </w:pPr>
    <w:rPr>
      <w:rFonts w:ascii="Times New Roman" w:eastAsia="Times New Roman" w:hAnsi="Times New Roman" w:cs="Times New Roman"/>
      <w:bCs/>
      <w:sz w:val="28"/>
      <w:szCs w:val="28"/>
      <w:lang w:val="en-US"/>
    </w:rPr>
  </w:style>
  <w:style w:type="paragraph" w:customStyle="1" w:styleId="01">
    <w:name w:val="01"/>
    <w:basedOn w:val="Normal"/>
    <w:uiPriority w:val="99"/>
    <w:qFormat/>
    <w:rsid w:val="001C6EA9"/>
    <w:pPr>
      <w:spacing w:after="0" w:line="360" w:lineRule="auto"/>
      <w:jc w:val="center"/>
      <w:outlineLvl w:val="0"/>
    </w:pPr>
    <w:rPr>
      <w:rFonts w:ascii="Times New Roman" w:eastAsia="Times New Roman" w:hAnsi="Times New Roman" w:cs="Times New Roman"/>
      <w:b/>
      <w:bCs/>
      <w:sz w:val="26"/>
      <w:szCs w:val="28"/>
      <w:lang w:val="en-US"/>
    </w:rPr>
  </w:style>
  <w:style w:type="paragraph" w:customStyle="1" w:styleId="02">
    <w:name w:val="02"/>
    <w:basedOn w:val="BodyTextIndent"/>
    <w:uiPriority w:val="99"/>
    <w:qFormat/>
    <w:rsid w:val="001C6EA9"/>
    <w:pPr>
      <w:spacing w:line="360" w:lineRule="auto"/>
      <w:ind w:left="0"/>
      <w:outlineLvl w:val="1"/>
    </w:pPr>
    <w:rPr>
      <w:rFonts w:ascii="Times New Roman" w:hAnsi="Times New Roman"/>
      <w:b/>
      <w:sz w:val="26"/>
      <w:szCs w:val="28"/>
      <w:lang w:val="it-IT"/>
    </w:rPr>
  </w:style>
  <w:style w:type="paragraph" w:customStyle="1" w:styleId="03">
    <w:name w:val="03"/>
    <w:basedOn w:val="BodyText1"/>
    <w:uiPriority w:val="99"/>
    <w:qFormat/>
    <w:rsid w:val="001C6EA9"/>
    <w:pPr>
      <w:shd w:val="clear" w:color="auto" w:fill="auto"/>
      <w:spacing w:line="360" w:lineRule="auto"/>
      <w:ind w:right="40"/>
      <w:jc w:val="both"/>
      <w:outlineLvl w:val="2"/>
    </w:pPr>
    <w:rPr>
      <w:rFonts w:ascii="Times New Roman" w:hAnsi="Times New Roman"/>
      <w:b/>
      <w:i/>
      <w:sz w:val="26"/>
    </w:rPr>
  </w:style>
  <w:style w:type="paragraph" w:customStyle="1" w:styleId="07">
    <w:name w:val="07"/>
    <w:basedOn w:val="Normal"/>
    <w:uiPriority w:val="99"/>
    <w:qFormat/>
    <w:rsid w:val="001C6EA9"/>
    <w:pPr>
      <w:spacing w:after="0" w:line="360" w:lineRule="auto"/>
      <w:jc w:val="center"/>
    </w:pPr>
    <w:rPr>
      <w:rFonts w:ascii="Times New Roman" w:eastAsia="Times New Roman" w:hAnsi="Times New Roman" w:cs="Times New Roman"/>
      <w:b/>
      <w:i/>
      <w:iCs/>
      <w:sz w:val="26"/>
      <w:szCs w:val="28"/>
      <w:lang w:val="en-US"/>
    </w:rPr>
  </w:style>
  <w:style w:type="paragraph" w:customStyle="1" w:styleId="05">
    <w:name w:val="05"/>
    <w:basedOn w:val="Normal"/>
    <w:uiPriority w:val="99"/>
    <w:qFormat/>
    <w:rsid w:val="001C6EA9"/>
    <w:pPr>
      <w:spacing w:after="0" w:line="336" w:lineRule="auto"/>
      <w:jc w:val="center"/>
    </w:pPr>
    <w:rPr>
      <w:rFonts w:ascii="Times New Roman" w:eastAsia="Times New Roman" w:hAnsi="Times New Roman" w:cs="Times New Roman"/>
      <w:b/>
      <w:bCs/>
      <w:i/>
      <w:sz w:val="26"/>
      <w:szCs w:val="28"/>
      <w:lang w:val="it-IT"/>
    </w:rPr>
  </w:style>
  <w:style w:type="paragraph" w:customStyle="1" w:styleId="06">
    <w:name w:val="06"/>
    <w:basedOn w:val="Normal"/>
    <w:uiPriority w:val="99"/>
    <w:qFormat/>
    <w:rsid w:val="001C6EA9"/>
    <w:pPr>
      <w:spacing w:after="0" w:line="360" w:lineRule="auto"/>
      <w:jc w:val="center"/>
    </w:pPr>
    <w:rPr>
      <w:rFonts w:ascii="Times New Roman" w:eastAsia="Times New Roman" w:hAnsi="Times New Roman" w:cs="Times New Roman"/>
      <w:b/>
      <w:bCs/>
      <w:i/>
      <w:sz w:val="26"/>
      <w:szCs w:val="26"/>
      <w:lang w:val="vi-VN"/>
    </w:rPr>
  </w:style>
  <w:style w:type="paragraph" w:customStyle="1" w:styleId="066">
    <w:name w:val="066"/>
    <w:basedOn w:val="Normal"/>
    <w:uiPriority w:val="99"/>
    <w:qFormat/>
    <w:rsid w:val="001C6EA9"/>
    <w:pPr>
      <w:widowControl w:val="0"/>
      <w:spacing w:after="0" w:line="360" w:lineRule="auto"/>
      <w:jc w:val="center"/>
    </w:pPr>
    <w:rPr>
      <w:rFonts w:ascii="Times New Roman" w:eastAsia="Times New Roman" w:hAnsi="Times New Roman" w:cs="Times New Roman"/>
      <w:b/>
      <w:bCs/>
      <w:i/>
      <w:sz w:val="26"/>
      <w:szCs w:val="28"/>
      <w:lang w:val="vi-VN"/>
    </w:rPr>
  </w:style>
  <w:style w:type="character" w:customStyle="1" w:styleId="BalloonTextChar1">
    <w:name w:val="Balloon Text Char1"/>
    <w:basedOn w:val="DefaultParagraphFont"/>
    <w:semiHidden/>
    <w:rsid w:val="001C6EA9"/>
    <w:rPr>
      <w:rFonts w:ascii="Tahoma" w:hAnsi="Tahoma" w:cs="Tahoma"/>
      <w:sz w:val="16"/>
      <w:szCs w:val="16"/>
    </w:rPr>
  </w:style>
  <w:style w:type="paragraph" w:customStyle="1" w:styleId="4a">
    <w:name w:val="4a"/>
    <w:basedOn w:val="Normal"/>
    <w:uiPriority w:val="99"/>
    <w:qFormat/>
    <w:rsid w:val="001C6EA9"/>
    <w:pPr>
      <w:widowControl w:val="0"/>
      <w:spacing w:before="60" w:after="0" w:line="312" w:lineRule="auto"/>
      <w:jc w:val="right"/>
    </w:pPr>
    <w:rPr>
      <w:rFonts w:ascii="Times New Roman" w:eastAsia="Times New Roman" w:hAnsi="Times New Roman" w:cs="Times New Roman"/>
      <w:i/>
      <w:sz w:val="28"/>
      <w:szCs w:val="26"/>
      <w:lang w:val="vi-VN"/>
    </w:rPr>
  </w:style>
  <w:style w:type="table" w:customStyle="1" w:styleId="TableGrid1">
    <w:name w:val="Table Grid1"/>
    <w:basedOn w:val="TableNormal"/>
    <w:next w:val="TableGrid"/>
    <w:rsid w:val="001C6EA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1"/>
    <w:basedOn w:val="Heading1"/>
    <w:link w:val="s1Char"/>
    <w:qFormat/>
    <w:rsid w:val="001C6EA9"/>
    <w:pPr>
      <w:keepNext w:val="0"/>
      <w:keepLines w:val="0"/>
      <w:widowControl w:val="0"/>
      <w:spacing w:before="120" w:line="312" w:lineRule="auto"/>
      <w:jc w:val="center"/>
    </w:pPr>
    <w:rPr>
      <w:rFonts w:ascii="Times New Roman" w:hAnsi="Times New Roman"/>
      <w:szCs w:val="28"/>
    </w:rPr>
  </w:style>
  <w:style w:type="character" w:customStyle="1" w:styleId="s1Char">
    <w:name w:val="s1 Char"/>
    <w:basedOn w:val="Heading1Char"/>
    <w:link w:val="s1"/>
    <w:rsid w:val="001C6EA9"/>
    <w:rPr>
      <w:rFonts w:ascii="Times New Roman" w:eastAsia="Times New Roman" w:hAnsi="Times New Roman" w:cs="Times New Roman"/>
      <w:b/>
      <w:bCs/>
      <w:color w:val="365F91"/>
      <w:sz w:val="28"/>
      <w:szCs w:val="28"/>
    </w:rPr>
  </w:style>
  <w:style w:type="paragraph" w:customStyle="1" w:styleId="s3">
    <w:name w:val="s3"/>
    <w:basedOn w:val="Heading3"/>
    <w:link w:val="s3Char"/>
    <w:qFormat/>
    <w:rsid w:val="001C6EA9"/>
    <w:pPr>
      <w:keepNext w:val="0"/>
      <w:widowControl w:val="0"/>
      <w:spacing w:before="0" w:after="0" w:line="312" w:lineRule="auto"/>
      <w:ind w:firstLine="720"/>
      <w:jc w:val="both"/>
    </w:pPr>
    <w:rPr>
      <w:rFonts w:ascii="Times New Roman" w:hAnsi="Times New Roman"/>
      <w:bCs w:val="0"/>
      <w:i/>
      <w:sz w:val="26"/>
      <w:lang w:val="it-IT" w:eastAsia="en-GB"/>
    </w:rPr>
  </w:style>
  <w:style w:type="character" w:customStyle="1" w:styleId="s3Char">
    <w:name w:val="s3 Char"/>
    <w:basedOn w:val="Heading3Char"/>
    <w:link w:val="s3"/>
    <w:rsid w:val="001C6EA9"/>
    <w:rPr>
      <w:rFonts w:ascii="Times New Roman" w:eastAsia="Times New Roman" w:hAnsi="Times New Roman" w:cs="Times New Roman"/>
      <w:b/>
      <w:bCs w:val="0"/>
      <w:i/>
      <w:sz w:val="26"/>
      <w:szCs w:val="26"/>
      <w:lang w:val="it-IT" w:eastAsia="en-GB"/>
    </w:rPr>
  </w:style>
  <w:style w:type="paragraph" w:customStyle="1" w:styleId="s2">
    <w:name w:val="s2"/>
    <w:basedOn w:val="Heading2"/>
    <w:link w:val="s2Char"/>
    <w:qFormat/>
    <w:rsid w:val="001C6EA9"/>
    <w:pPr>
      <w:keepNext w:val="0"/>
      <w:widowControl w:val="0"/>
      <w:spacing w:before="0" w:after="0" w:line="312" w:lineRule="auto"/>
      <w:ind w:firstLine="720"/>
      <w:jc w:val="both"/>
    </w:pPr>
    <w:rPr>
      <w:rFonts w:ascii="Times New Roman" w:hAnsi="Times New Roman"/>
      <w:i w:val="0"/>
      <w:iCs w:val="0"/>
      <w:szCs w:val="28"/>
      <w:lang w:val="it-IT" w:eastAsia="en-GB"/>
    </w:rPr>
  </w:style>
  <w:style w:type="character" w:customStyle="1" w:styleId="s2Char">
    <w:name w:val="s2 Char"/>
    <w:basedOn w:val="Heading2Char"/>
    <w:link w:val="s2"/>
    <w:rsid w:val="001C6EA9"/>
    <w:rPr>
      <w:rFonts w:ascii="Times New Roman" w:eastAsia="Times New Roman" w:hAnsi="Times New Roman" w:cs="Times New Roman"/>
      <w:b/>
      <w:bCs/>
      <w:i w:val="0"/>
      <w:iCs w:val="0"/>
      <w:sz w:val="28"/>
      <w:szCs w:val="28"/>
      <w:lang w:val="it-IT" w:eastAsia="en-GB"/>
    </w:rPr>
  </w:style>
  <w:style w:type="paragraph" w:customStyle="1" w:styleId="s4">
    <w:name w:val="s4"/>
    <w:basedOn w:val="Heading4"/>
    <w:link w:val="s4Char"/>
    <w:qFormat/>
    <w:rsid w:val="001C6EA9"/>
    <w:pPr>
      <w:keepNext w:val="0"/>
      <w:widowControl w:val="0"/>
      <w:spacing w:before="0" w:after="0" w:line="312" w:lineRule="auto"/>
      <w:ind w:firstLine="720"/>
    </w:pPr>
    <w:rPr>
      <w:b w:val="0"/>
      <w:i/>
      <w:iCs/>
      <w:sz w:val="24"/>
      <w:szCs w:val="24"/>
      <w:lang w:val="it-IT"/>
    </w:rPr>
  </w:style>
  <w:style w:type="character" w:customStyle="1" w:styleId="s4Char">
    <w:name w:val="s4 Char"/>
    <w:basedOn w:val="Heading4Char"/>
    <w:link w:val="s4"/>
    <w:rsid w:val="001C6EA9"/>
    <w:rPr>
      <w:rFonts w:ascii="Times New Roman" w:eastAsia="Times New Roman" w:hAnsi="Times New Roman" w:cs="Times New Roman"/>
      <w:b w:val="0"/>
      <w:bCs/>
      <w:i/>
      <w:iCs/>
      <w:sz w:val="24"/>
      <w:szCs w:val="24"/>
      <w:lang w:val="it-IT"/>
    </w:rPr>
  </w:style>
  <w:style w:type="table" w:customStyle="1" w:styleId="TableGrid2">
    <w:name w:val="Table Grid2"/>
    <w:basedOn w:val="TableNormal"/>
    <w:next w:val="TableGrid"/>
    <w:rsid w:val="001C6EA9"/>
    <w:pPr>
      <w:spacing w:after="0" w:line="240" w:lineRule="auto"/>
    </w:pPr>
    <w:rPr>
      <w:rFonts w:ascii="Times New Roman" w:hAnsi="Times New Roman"/>
      <w:sz w:val="28"/>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4sonlanphoto">
    <w:name w:val="4_sonlanphoto"/>
    <w:basedOn w:val="Normal"/>
    <w:uiPriority w:val="99"/>
    <w:rsid w:val="001C6EA9"/>
    <w:pPr>
      <w:widowControl w:val="0"/>
      <w:spacing w:after="0" w:line="360" w:lineRule="auto"/>
      <w:jc w:val="center"/>
    </w:pPr>
    <w:rPr>
      <w:rFonts w:ascii="Times New Roman" w:eastAsia="Times New Roman" w:hAnsi="Times New Roman" w:cs="Times New Roman"/>
      <w:b/>
      <w:i/>
      <w:sz w:val="26"/>
      <w:szCs w:val="24"/>
      <w:lang w:val="vi-VN"/>
    </w:rPr>
  </w:style>
  <w:style w:type="character" w:customStyle="1" w:styleId="hps">
    <w:name w:val="hps"/>
    <w:rsid w:val="001C6EA9"/>
  </w:style>
  <w:style w:type="character" w:styleId="HTMLCite">
    <w:name w:val="HTML Cite"/>
    <w:unhideWhenUsed/>
    <w:rsid w:val="001C6EA9"/>
    <w:rPr>
      <w:i/>
      <w:iCs/>
    </w:rPr>
  </w:style>
  <w:style w:type="character" w:customStyle="1" w:styleId="shorttext">
    <w:name w:val="short_text"/>
    <w:rsid w:val="001C6EA9"/>
  </w:style>
  <w:style w:type="paragraph" w:customStyle="1" w:styleId="CharCharCharCharChar">
    <w:name w:val="Char Char Char Char Char"/>
    <w:basedOn w:val="Normal"/>
    <w:uiPriority w:val="99"/>
    <w:rsid w:val="001C6EA9"/>
    <w:pPr>
      <w:spacing w:before="120" w:after="160" w:line="240" w:lineRule="exact"/>
      <w:ind w:firstLine="720"/>
      <w:jc w:val="both"/>
    </w:pPr>
    <w:rPr>
      <w:rFonts w:ascii="Tahoma" w:eastAsia="Times New Roman" w:hAnsi="Tahoma" w:cs="Times New Roman"/>
      <w:sz w:val="20"/>
      <w:szCs w:val="20"/>
      <w:lang w:val="en-US"/>
    </w:rPr>
  </w:style>
  <w:style w:type="character" w:customStyle="1" w:styleId="cpChagiiquyt">
    <w:name w:val="Đề cập Chưa giải quyết"/>
    <w:uiPriority w:val="99"/>
    <w:semiHidden/>
    <w:unhideWhenUsed/>
    <w:rsid w:val="001C6EA9"/>
    <w:rPr>
      <w:color w:val="605E5C"/>
      <w:shd w:val="clear" w:color="auto" w:fill="E1DFDD"/>
    </w:rPr>
  </w:style>
  <w:style w:type="paragraph" w:customStyle="1" w:styleId="StyleTimesNewRomanBoldAutoJustifiedBefore3ptAfter">
    <w:name w:val="Style Times New Roman Bold Auto Justified Before:  3 pt After:..."/>
    <w:basedOn w:val="Normal"/>
    <w:uiPriority w:val="99"/>
    <w:rsid w:val="001C6EA9"/>
    <w:pPr>
      <w:spacing w:before="60" w:after="60" w:line="312" w:lineRule="auto"/>
      <w:ind w:firstLine="720"/>
      <w:jc w:val="both"/>
    </w:pPr>
    <w:rPr>
      <w:rFonts w:ascii="Times New Roman" w:eastAsia="Times New Roman" w:hAnsi="Times New Roman" w:cs="Times New Roman"/>
      <w:b/>
      <w:bCs/>
      <w:sz w:val="28"/>
      <w:szCs w:val="20"/>
      <w:lang w:val="en-US"/>
    </w:rPr>
  </w:style>
  <w:style w:type="character" w:customStyle="1" w:styleId="fontstyle01">
    <w:name w:val="fontstyle01"/>
    <w:rsid w:val="001C6EA9"/>
    <w:rPr>
      <w:rFonts w:ascii="Times New Roman" w:hAnsi="Times New Roman" w:cs="Times New Roman" w:hint="default"/>
      <w:b/>
      <w:bCs/>
      <w:i/>
      <w:iCs/>
      <w:color w:val="000000"/>
      <w:sz w:val="26"/>
      <w:szCs w:val="26"/>
    </w:rPr>
  </w:style>
  <w:style w:type="character" w:customStyle="1" w:styleId="fontstyle21">
    <w:name w:val="fontstyle21"/>
    <w:rsid w:val="001C6EA9"/>
    <w:rPr>
      <w:rFonts w:ascii="Times New Roman" w:hAnsi="Times New Roman" w:cs="Times New Roman" w:hint="default"/>
      <w:b w:val="0"/>
      <w:bCs w:val="0"/>
      <w:i/>
      <w:iCs/>
      <w:color w:val="000000"/>
      <w:sz w:val="26"/>
      <w:szCs w:val="26"/>
    </w:rPr>
  </w:style>
  <w:style w:type="character" w:customStyle="1" w:styleId="fontstyle31">
    <w:name w:val="fontstyle31"/>
    <w:rsid w:val="001C6EA9"/>
    <w:rPr>
      <w:rFonts w:ascii="Times New Roman" w:hAnsi="Times New Roman" w:cs="Times New Roman" w:hint="default"/>
      <w:b w:val="0"/>
      <w:bCs w:val="0"/>
      <w:i w:val="0"/>
      <w:iCs w:val="0"/>
      <w:color w:val="000000"/>
      <w:sz w:val="26"/>
      <w:szCs w:val="26"/>
    </w:rPr>
  </w:style>
  <w:style w:type="paragraph" w:customStyle="1" w:styleId="Char">
    <w:name w:val="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table" w:customStyle="1" w:styleId="TableGrid21">
    <w:name w:val="Table Grid2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1"/>
    <w:basedOn w:val="1"/>
    <w:uiPriority w:val="99"/>
    <w:qFormat/>
    <w:rsid w:val="001C6EA9"/>
    <w:pPr>
      <w:ind w:firstLine="720"/>
    </w:pPr>
    <w:rPr>
      <w:color w:val="auto"/>
      <w:sz w:val="26"/>
      <w:szCs w:val="28"/>
      <w:lang w:val="pt-BR"/>
    </w:rPr>
  </w:style>
  <w:style w:type="numbering" w:customStyle="1" w:styleId="NoList11">
    <w:name w:val="No List11"/>
    <w:next w:val="NoList"/>
    <w:uiPriority w:val="99"/>
    <w:semiHidden/>
    <w:unhideWhenUsed/>
    <w:rsid w:val="001C6EA9"/>
  </w:style>
  <w:style w:type="numbering" w:customStyle="1" w:styleId="NoList111">
    <w:name w:val="No List111"/>
    <w:next w:val="NoList"/>
    <w:uiPriority w:val="99"/>
    <w:semiHidden/>
    <w:unhideWhenUsed/>
    <w:rsid w:val="001C6EA9"/>
  </w:style>
  <w:style w:type="paragraph" w:styleId="BodyText28">
    <w:name w:val="Body Text 2"/>
    <w:basedOn w:val="Normal"/>
    <w:link w:val="BodyText2Char"/>
    <w:uiPriority w:val="99"/>
    <w:rsid w:val="001C6EA9"/>
    <w:pPr>
      <w:spacing w:before="120" w:after="120" w:line="480" w:lineRule="auto"/>
      <w:ind w:firstLine="720"/>
      <w:jc w:val="both"/>
    </w:pPr>
    <w:rPr>
      <w:rFonts w:ascii="Times New Roman" w:eastAsia="Times New Roman" w:hAnsi="Times New Roman" w:cs="Times New Roman"/>
      <w:sz w:val="28"/>
      <w:szCs w:val="24"/>
    </w:rPr>
  </w:style>
  <w:style w:type="character" w:customStyle="1" w:styleId="BodyText2Char">
    <w:name w:val="Body Text 2 Char"/>
    <w:basedOn w:val="DefaultParagraphFont"/>
    <w:link w:val="BodyText28"/>
    <w:uiPriority w:val="99"/>
    <w:rsid w:val="001C6EA9"/>
    <w:rPr>
      <w:rFonts w:ascii="Times New Roman" w:eastAsia="Times New Roman" w:hAnsi="Times New Roman" w:cs="Times New Roman"/>
      <w:sz w:val="28"/>
      <w:szCs w:val="24"/>
    </w:rPr>
  </w:style>
  <w:style w:type="paragraph" w:customStyle="1" w:styleId="CharCharCharChar">
    <w:name w:val="Char Char Char 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H2">
    <w:name w:val="H2"/>
    <w:basedOn w:val="Normal"/>
    <w:uiPriority w:val="99"/>
    <w:rsid w:val="001C6EA9"/>
    <w:pPr>
      <w:spacing w:before="120" w:after="0" w:line="240" w:lineRule="auto"/>
      <w:ind w:firstLine="720"/>
      <w:jc w:val="both"/>
    </w:pPr>
    <w:rPr>
      <w:rFonts w:ascii="Times New Roman" w:eastAsia="Times New Roman" w:hAnsi="Times New Roman" w:cs="Times New Roman"/>
      <w:b/>
      <w:bCs/>
      <w:sz w:val="28"/>
      <w:szCs w:val="28"/>
      <w:lang w:val="vi-VN"/>
    </w:rPr>
  </w:style>
  <w:style w:type="paragraph" w:customStyle="1" w:styleId="CharCharCharChar1">
    <w:name w:val="Char Char Char Char1"/>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CharChar1CharCharCharCharCharCharChar">
    <w:name w:val="Char Char1 Char Char Char Char Char Char Char"/>
    <w:autoRedefine/>
    <w:uiPriority w:val="99"/>
    <w:rsid w:val="001C6EA9"/>
    <w:pPr>
      <w:tabs>
        <w:tab w:val="left" w:pos="1152"/>
      </w:tabs>
      <w:spacing w:before="120" w:after="120" w:line="312" w:lineRule="auto"/>
    </w:pPr>
    <w:rPr>
      <w:rFonts w:ascii="Arial" w:eastAsia="Times New Roman" w:hAnsi="Arial" w:cs="Arial"/>
      <w:sz w:val="26"/>
      <w:szCs w:val="26"/>
      <w:lang w:val="en-US"/>
    </w:rPr>
  </w:style>
  <w:style w:type="paragraph" w:customStyle="1" w:styleId="Form">
    <w:name w:val="Form"/>
    <w:basedOn w:val="Normal"/>
    <w:uiPriority w:val="99"/>
    <w:rsid w:val="001C6EA9"/>
    <w:pPr>
      <w:tabs>
        <w:tab w:val="left" w:pos="1440"/>
        <w:tab w:val="left" w:pos="2160"/>
        <w:tab w:val="left" w:pos="2880"/>
        <w:tab w:val="right" w:pos="7200"/>
      </w:tabs>
      <w:spacing w:before="60" w:after="60" w:line="240" w:lineRule="auto"/>
      <w:ind w:firstLine="720"/>
      <w:jc w:val="both"/>
    </w:pPr>
    <w:rPr>
      <w:rFonts w:ascii=".VnTime" w:eastAsia="Times New Roman" w:hAnsi=".VnTime" w:cs="Times New Roman"/>
      <w:sz w:val="28"/>
      <w:szCs w:val="24"/>
      <w:lang w:eastAsia="en-GB"/>
    </w:rPr>
  </w:style>
  <w:style w:type="paragraph" w:styleId="Title">
    <w:name w:val="Title"/>
    <w:basedOn w:val="Normal"/>
    <w:link w:val="TitleChar"/>
    <w:uiPriority w:val="99"/>
    <w:qFormat/>
    <w:rsid w:val="001C6EA9"/>
    <w:pPr>
      <w:widowControl w:val="0"/>
      <w:spacing w:after="0" w:line="312" w:lineRule="auto"/>
      <w:jc w:val="center"/>
    </w:pPr>
    <w:rPr>
      <w:rFonts w:ascii="Times New Roman" w:eastAsia="Times New Roman" w:hAnsi="Times New Roman" w:cs="Times New Roman"/>
      <w:b/>
      <w:sz w:val="26"/>
      <w:szCs w:val="28"/>
      <w:lang w:val="vi-VN"/>
    </w:rPr>
  </w:style>
  <w:style w:type="character" w:customStyle="1" w:styleId="TitleChar">
    <w:name w:val="Title Char"/>
    <w:basedOn w:val="DefaultParagraphFont"/>
    <w:link w:val="Title"/>
    <w:uiPriority w:val="99"/>
    <w:rsid w:val="001C6EA9"/>
    <w:rPr>
      <w:rFonts w:ascii="Times New Roman" w:eastAsia="Times New Roman" w:hAnsi="Times New Roman" w:cs="Times New Roman"/>
      <w:b/>
      <w:sz w:val="26"/>
      <w:szCs w:val="28"/>
      <w:lang w:val="vi-VN"/>
    </w:rPr>
  </w:style>
  <w:style w:type="paragraph" w:customStyle="1" w:styleId="dieu">
    <w:name w:val="dieu"/>
    <w:basedOn w:val="Normal"/>
    <w:link w:val="dieuChar"/>
    <w:rsid w:val="001C6EA9"/>
    <w:pPr>
      <w:spacing w:before="120" w:after="120" w:line="240" w:lineRule="auto"/>
      <w:ind w:firstLine="720"/>
      <w:jc w:val="both"/>
    </w:pPr>
    <w:rPr>
      <w:rFonts w:ascii="Times New Roman" w:eastAsia="Times New Roman" w:hAnsi="Times New Roman" w:cs="Times New Roman"/>
      <w:b/>
      <w:color w:val="0000FF"/>
      <w:sz w:val="26"/>
      <w:szCs w:val="20"/>
    </w:rPr>
  </w:style>
  <w:style w:type="character" w:customStyle="1" w:styleId="dieuChar">
    <w:name w:val="dieu Char"/>
    <w:link w:val="dieu"/>
    <w:locked/>
    <w:rsid w:val="001C6EA9"/>
    <w:rPr>
      <w:rFonts w:ascii="Times New Roman" w:eastAsia="Times New Roman" w:hAnsi="Times New Roman" w:cs="Times New Roman"/>
      <w:b/>
      <w:color w:val="0000FF"/>
      <w:sz w:val="26"/>
      <w:szCs w:val="20"/>
    </w:rPr>
  </w:style>
  <w:style w:type="paragraph" w:customStyle="1" w:styleId="CharChar1CharCharCharChar">
    <w:name w:val="Char Char1 Char Char Char 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TenQC-Bia">
    <w:name w:val="Ten QC-Bia"/>
    <w:basedOn w:val="Normal"/>
    <w:uiPriority w:val="99"/>
    <w:rsid w:val="001C6EA9"/>
    <w:pPr>
      <w:spacing w:before="60" w:after="120" w:line="312" w:lineRule="auto"/>
      <w:ind w:firstLine="720"/>
      <w:jc w:val="center"/>
    </w:pPr>
    <w:rPr>
      <w:rFonts w:ascii="Arial" w:eastAsia="Times New Roman" w:hAnsi="Arial" w:cs="Times New Roman"/>
      <w:b/>
      <w:bCs/>
      <w:color w:val="000000"/>
      <w:sz w:val="32"/>
      <w:szCs w:val="20"/>
      <w:lang w:val="en-US"/>
    </w:rPr>
  </w:style>
  <w:style w:type="character" w:customStyle="1" w:styleId="fontbold">
    <w:name w:val="fontbold"/>
    <w:rsid w:val="001C6EA9"/>
    <w:rPr>
      <w:rFonts w:cs="Times New Roman"/>
    </w:rPr>
  </w:style>
  <w:style w:type="paragraph" w:customStyle="1" w:styleId="CharCharCharCharCharCharChar">
    <w:name w:val="Char Char Char Char Char Char Char"/>
    <w:basedOn w:val="Normal"/>
    <w:autoRedefine/>
    <w:uiPriority w:val="99"/>
    <w:rsid w:val="001C6EA9"/>
    <w:pPr>
      <w:pageBreakBefore/>
      <w:tabs>
        <w:tab w:val="left" w:pos="850"/>
        <w:tab w:val="left" w:pos="1191"/>
        <w:tab w:val="left" w:pos="1531"/>
      </w:tabs>
      <w:spacing w:before="120" w:after="120" w:line="240" w:lineRule="auto"/>
      <w:ind w:firstLine="720"/>
      <w:jc w:val="center"/>
    </w:pPr>
    <w:rPr>
      <w:rFonts w:ascii="Tahoma" w:eastAsia="MS Mincho" w:hAnsi="Tahoma" w:cs="Tahoma"/>
      <w:b/>
      <w:bCs/>
      <w:color w:val="FFFFFF"/>
      <w:spacing w:val="20"/>
      <w:sz w:val="26"/>
      <w:lang w:eastAsia="zh-CN"/>
    </w:rPr>
  </w:style>
  <w:style w:type="character" w:customStyle="1" w:styleId="indexstorytext">
    <w:name w:val="indexstorytext"/>
    <w:rsid w:val="001C6EA9"/>
    <w:rPr>
      <w:rFonts w:cs="Times New Roman"/>
    </w:rPr>
  </w:style>
  <w:style w:type="paragraph" w:customStyle="1" w:styleId="normal-p">
    <w:name w:val="normal-p"/>
    <w:basedOn w:val="Normal"/>
    <w:uiPriority w:val="99"/>
    <w:rsid w:val="001C6EA9"/>
    <w:pPr>
      <w:spacing w:before="120" w:after="0" w:line="240" w:lineRule="auto"/>
      <w:ind w:firstLine="720"/>
      <w:jc w:val="both"/>
    </w:pPr>
    <w:rPr>
      <w:rFonts w:ascii="Times New Roman" w:eastAsia="SimSun" w:hAnsi="Times New Roman" w:cs="Times New Roman"/>
      <w:sz w:val="20"/>
      <w:szCs w:val="20"/>
      <w:lang w:val="en-US"/>
    </w:rPr>
  </w:style>
  <w:style w:type="table" w:customStyle="1" w:styleId="TableGrid11">
    <w:name w:val="Table Grid11"/>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2e"/>
    <w:basedOn w:val="Normal"/>
    <w:uiPriority w:val="99"/>
    <w:rsid w:val="001C6EA9"/>
    <w:pPr>
      <w:widowControl w:val="0"/>
      <w:tabs>
        <w:tab w:val="left" w:pos="284"/>
      </w:tabs>
      <w:spacing w:before="120" w:after="0" w:line="336" w:lineRule="auto"/>
      <w:ind w:firstLine="720"/>
      <w:jc w:val="both"/>
      <w:outlineLvl w:val="0"/>
    </w:pPr>
    <w:rPr>
      <w:rFonts w:ascii="Times New Roman" w:eastAsia="Times New Roman" w:hAnsi="Times New Roman" w:cs="Times New Roman"/>
      <w:i/>
      <w:iCs/>
      <w:sz w:val="26"/>
      <w:szCs w:val="26"/>
      <w:lang w:val="en-US"/>
    </w:rPr>
  </w:style>
  <w:style w:type="paragraph" w:styleId="Caption">
    <w:name w:val="caption"/>
    <w:aliases w:val="Sơ đồ"/>
    <w:basedOn w:val="Normal"/>
    <w:next w:val="Normal"/>
    <w:link w:val="CaptionChar"/>
    <w:uiPriority w:val="35"/>
    <w:qFormat/>
    <w:rsid w:val="001C6EA9"/>
    <w:pPr>
      <w:spacing w:before="120" w:after="120" w:line="240" w:lineRule="auto"/>
      <w:ind w:firstLine="720"/>
      <w:jc w:val="both"/>
    </w:pPr>
    <w:rPr>
      <w:rFonts w:ascii="Times New Roman" w:eastAsia="Times New Roman" w:hAnsi="Times New Roman" w:cs="Times New Roman"/>
      <w:b/>
      <w:bCs/>
      <w:color w:val="4F81BD"/>
      <w:sz w:val="18"/>
      <w:szCs w:val="18"/>
      <w:lang w:val="vi-VN" w:eastAsia="vi-VN"/>
    </w:rPr>
  </w:style>
  <w:style w:type="paragraph" w:customStyle="1" w:styleId="Muc2">
    <w:name w:val="Muc2"/>
    <w:basedOn w:val="Normal"/>
    <w:uiPriority w:val="99"/>
    <w:qFormat/>
    <w:rsid w:val="001C6EA9"/>
    <w:pPr>
      <w:spacing w:before="120" w:after="0" w:line="360" w:lineRule="auto"/>
      <w:ind w:firstLine="720"/>
      <w:jc w:val="both"/>
    </w:pPr>
    <w:rPr>
      <w:rFonts w:ascii="Times New Roman" w:eastAsia="Times New Roman" w:hAnsi="Times New Roman" w:cs="Times New Roman"/>
      <w:b/>
      <w:i/>
      <w:sz w:val="28"/>
      <w:szCs w:val="28"/>
      <w:lang w:val="pt-BR" w:eastAsia="vi-VN"/>
    </w:rPr>
  </w:style>
  <w:style w:type="paragraph" w:customStyle="1" w:styleId="000">
    <w:name w:val="000"/>
    <w:basedOn w:val="Normal"/>
    <w:uiPriority w:val="99"/>
    <w:qFormat/>
    <w:rsid w:val="001C6EA9"/>
    <w:pPr>
      <w:spacing w:before="120" w:after="0" w:line="360" w:lineRule="auto"/>
      <w:ind w:firstLine="720"/>
      <w:jc w:val="center"/>
    </w:pPr>
    <w:rPr>
      <w:rFonts w:ascii="Times New Roman" w:eastAsia="Times New Roman" w:hAnsi="Times New Roman" w:cs="Times New Roman"/>
      <w:b/>
      <w:spacing w:val="-6"/>
      <w:sz w:val="26"/>
      <w:szCs w:val="26"/>
      <w:lang w:val="pt-BR"/>
    </w:rPr>
  </w:style>
  <w:style w:type="paragraph" w:customStyle="1" w:styleId="m-7452649457554870566msolistparagraph">
    <w:name w:val="m_-7452649457554870566msolistparagraph"/>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2">
    <w:name w:val="2"/>
    <w:basedOn w:val="Normal"/>
    <w:uiPriority w:val="99"/>
    <w:qFormat/>
    <w:rsid w:val="001C6EA9"/>
    <w:pPr>
      <w:spacing w:before="120" w:after="0" w:line="360" w:lineRule="auto"/>
      <w:ind w:firstLine="720"/>
      <w:jc w:val="both"/>
    </w:pPr>
    <w:rPr>
      <w:rFonts w:ascii="Times New Roman" w:eastAsia="Times New Roman" w:hAnsi="Times New Roman" w:cs="Times New Roman"/>
      <w:b/>
      <w:bCs/>
      <w:sz w:val="28"/>
      <w:szCs w:val="28"/>
      <w:lang w:val="en-US"/>
    </w:rPr>
  </w:style>
  <w:style w:type="paragraph" w:customStyle="1" w:styleId="3">
    <w:name w:val="3"/>
    <w:basedOn w:val="Normal"/>
    <w:uiPriority w:val="99"/>
    <w:qFormat/>
    <w:rsid w:val="001C6EA9"/>
    <w:pPr>
      <w:spacing w:before="120" w:after="0" w:line="360" w:lineRule="auto"/>
      <w:ind w:firstLine="720"/>
      <w:jc w:val="both"/>
      <w:outlineLvl w:val="0"/>
    </w:pPr>
    <w:rPr>
      <w:rFonts w:ascii="Times New Roman" w:eastAsia="Times New Roman" w:hAnsi="Times New Roman" w:cs="Times New Roman"/>
      <w:b/>
      <w:bCs/>
      <w:i/>
      <w:sz w:val="28"/>
      <w:szCs w:val="28"/>
      <w:lang w:val="nl-NL"/>
    </w:rPr>
  </w:style>
  <w:style w:type="paragraph" w:customStyle="1" w:styleId="6">
    <w:name w:val="6"/>
    <w:basedOn w:val="Caption"/>
    <w:uiPriority w:val="99"/>
    <w:qFormat/>
    <w:rsid w:val="001C6EA9"/>
    <w:pPr>
      <w:spacing w:after="0" w:line="360" w:lineRule="auto"/>
      <w:jc w:val="center"/>
    </w:pPr>
    <w:rPr>
      <w:color w:val="auto"/>
      <w:sz w:val="28"/>
      <w:szCs w:val="28"/>
      <w:lang w:val="pt-BR"/>
    </w:rPr>
  </w:style>
  <w:style w:type="paragraph" w:customStyle="1" w:styleId="5">
    <w:name w:val="5"/>
    <w:basedOn w:val="Normal"/>
    <w:uiPriority w:val="99"/>
    <w:qFormat/>
    <w:rsid w:val="001C6EA9"/>
    <w:pPr>
      <w:spacing w:before="120" w:after="0" w:line="360" w:lineRule="auto"/>
      <w:ind w:firstLine="720"/>
      <w:jc w:val="center"/>
    </w:pPr>
    <w:rPr>
      <w:rFonts w:ascii="Times New Roman" w:eastAsia="Times New Roman" w:hAnsi="Times New Roman" w:cs="Times New Roman"/>
      <w:b/>
      <w:bCs/>
      <w:sz w:val="28"/>
      <w:szCs w:val="28"/>
      <w:lang w:val="id-ID"/>
    </w:rPr>
  </w:style>
  <w:style w:type="character" w:customStyle="1" w:styleId="BangLi7Nhiumusc1">
    <w:name w:val="Bảng Lưới 7 Nhiều màu sắc1"/>
    <w:uiPriority w:val="21"/>
    <w:qFormat/>
    <w:rsid w:val="001C6EA9"/>
    <w:rPr>
      <w:b/>
      <w:bCs/>
      <w:i/>
      <w:iCs/>
      <w:color w:val="4F81BD"/>
    </w:rPr>
  </w:style>
  <w:style w:type="paragraph" w:customStyle="1" w:styleId="00">
    <w:name w:val="00"/>
    <w:basedOn w:val="2"/>
    <w:uiPriority w:val="99"/>
    <w:qFormat/>
    <w:rsid w:val="001C6EA9"/>
    <w:pPr>
      <w:spacing w:after="120"/>
    </w:pPr>
    <w:rPr>
      <w:b w:val="0"/>
    </w:rPr>
  </w:style>
  <w:style w:type="paragraph" w:customStyle="1" w:styleId="22">
    <w:name w:val="22"/>
    <w:basedOn w:val="2"/>
    <w:uiPriority w:val="99"/>
    <w:qFormat/>
    <w:rsid w:val="001C6EA9"/>
    <w:rPr>
      <w:color w:val="000000"/>
      <w:sz w:val="26"/>
      <w:szCs w:val="26"/>
    </w:rPr>
  </w:style>
  <w:style w:type="paragraph" w:customStyle="1" w:styleId="33">
    <w:name w:val="33"/>
    <w:basedOn w:val="3"/>
    <w:uiPriority w:val="99"/>
    <w:qFormat/>
    <w:rsid w:val="001C6EA9"/>
    <w:rPr>
      <w:color w:val="000000"/>
      <w:sz w:val="26"/>
      <w:szCs w:val="26"/>
    </w:rPr>
  </w:style>
  <w:style w:type="paragraph" w:customStyle="1" w:styleId="66">
    <w:name w:val="66"/>
    <w:basedOn w:val="6"/>
    <w:uiPriority w:val="99"/>
    <w:qFormat/>
    <w:rsid w:val="001C6EA9"/>
    <w:rPr>
      <w:color w:val="000000"/>
      <w:sz w:val="26"/>
      <w:szCs w:val="26"/>
      <w:lang w:bidi="en-US"/>
    </w:rPr>
  </w:style>
  <w:style w:type="paragraph" w:customStyle="1" w:styleId="7">
    <w:name w:val="7"/>
    <w:basedOn w:val="Normal"/>
    <w:uiPriority w:val="99"/>
    <w:qFormat/>
    <w:rsid w:val="001C6EA9"/>
    <w:pPr>
      <w:autoSpaceDE w:val="0"/>
      <w:autoSpaceDN w:val="0"/>
      <w:adjustRightInd w:val="0"/>
      <w:spacing w:before="120" w:after="0" w:line="360" w:lineRule="auto"/>
      <w:ind w:firstLine="720"/>
      <w:jc w:val="center"/>
    </w:pPr>
    <w:rPr>
      <w:rFonts w:ascii="Times New Roman Bold" w:eastAsia="Times New Roman" w:hAnsi="Times New Roman Bold" w:cs="Times New Roman Bold"/>
      <w:b/>
      <w:bCs/>
      <w:sz w:val="26"/>
      <w:szCs w:val="26"/>
      <w:lang w:val="vi-VN"/>
    </w:rPr>
  </w:style>
  <w:style w:type="numbering" w:customStyle="1" w:styleId="NoList2">
    <w:name w:val="No List2"/>
    <w:next w:val="NoList"/>
    <w:uiPriority w:val="99"/>
    <w:semiHidden/>
    <w:unhideWhenUsed/>
    <w:rsid w:val="001C6EA9"/>
  </w:style>
  <w:style w:type="paragraph" w:customStyle="1" w:styleId="newstitle">
    <w:name w:val="news_title"/>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CharChar5CharChar">
    <w:name w:val="Char Char5 Char Char"/>
    <w:basedOn w:val="Normal"/>
    <w:autoRedefine/>
    <w:uiPriority w:val="99"/>
    <w:rsid w:val="001C6EA9"/>
    <w:pPr>
      <w:pageBreakBefore/>
      <w:tabs>
        <w:tab w:val="left" w:pos="850"/>
        <w:tab w:val="left" w:pos="1191"/>
        <w:tab w:val="left" w:pos="1531"/>
      </w:tabs>
      <w:spacing w:before="120" w:after="120" w:line="240" w:lineRule="auto"/>
      <w:ind w:firstLine="720"/>
      <w:jc w:val="center"/>
    </w:pPr>
    <w:rPr>
      <w:rFonts w:ascii="Times New Roman" w:eastAsia="Times New Roman" w:hAnsi="Times New Roman" w:cs="Times New Roman"/>
      <w:color w:val="FF00FF"/>
      <w:sz w:val="28"/>
      <w:szCs w:val="28"/>
      <w:lang w:val="en-US"/>
    </w:rPr>
  </w:style>
  <w:style w:type="paragraph" w:customStyle="1" w:styleId="hed4">
    <w:name w:val="hed4"/>
    <w:basedOn w:val="Normal"/>
    <w:link w:val="hed4Char"/>
    <w:rsid w:val="001C6EA9"/>
    <w:pPr>
      <w:spacing w:before="20" w:after="20" w:line="360" w:lineRule="auto"/>
      <w:ind w:firstLine="284"/>
      <w:jc w:val="both"/>
    </w:pPr>
    <w:rPr>
      <w:rFonts w:ascii="Times New Roman" w:eastAsia="Times New Roman" w:hAnsi="Times New Roman" w:cs="Times New Roman"/>
      <w:i/>
      <w:sz w:val="28"/>
      <w:szCs w:val="28"/>
      <w:lang w:val="nl-NL"/>
    </w:rPr>
  </w:style>
  <w:style w:type="character" w:customStyle="1" w:styleId="hed4Char">
    <w:name w:val="hed4 Char"/>
    <w:link w:val="hed4"/>
    <w:rsid w:val="001C6EA9"/>
    <w:rPr>
      <w:rFonts w:ascii="Times New Roman" w:eastAsia="Times New Roman" w:hAnsi="Times New Roman" w:cs="Times New Roman"/>
      <w:i/>
      <w:sz w:val="28"/>
      <w:szCs w:val="28"/>
      <w:lang w:val="nl-NL"/>
    </w:rPr>
  </w:style>
  <w:style w:type="paragraph" w:customStyle="1" w:styleId="A2">
    <w:name w:val="A2"/>
    <w:basedOn w:val="Normal"/>
    <w:link w:val="A2Char"/>
    <w:qFormat/>
    <w:rsid w:val="001C6EA9"/>
    <w:pPr>
      <w:spacing w:before="120" w:after="0" w:line="360" w:lineRule="auto"/>
      <w:ind w:firstLine="709"/>
      <w:contextualSpacing/>
      <w:jc w:val="both"/>
    </w:pPr>
    <w:rPr>
      <w:rFonts w:ascii="Times New Roman" w:eastAsia="Calibri" w:hAnsi="Times New Roman" w:cs="Times New Roman"/>
      <w:b/>
      <w:sz w:val="26"/>
      <w:szCs w:val="28"/>
    </w:rPr>
  </w:style>
  <w:style w:type="character" w:customStyle="1" w:styleId="A2Char">
    <w:name w:val="A2 Char"/>
    <w:link w:val="A2"/>
    <w:rsid w:val="001C6EA9"/>
    <w:rPr>
      <w:rFonts w:ascii="Times New Roman" w:eastAsia="Calibri" w:hAnsi="Times New Roman" w:cs="Times New Roman"/>
      <w:b/>
      <w:sz w:val="26"/>
      <w:szCs w:val="28"/>
    </w:rPr>
  </w:style>
  <w:style w:type="paragraph" w:customStyle="1" w:styleId="StyleTimesNewRomanBoldAutoCenteredBefore3ptAfter">
    <w:name w:val="Style Times New Roman Bold Auto Centered Before:  3 pt After: ..."/>
    <w:basedOn w:val="Normal"/>
    <w:uiPriority w:val="99"/>
    <w:rsid w:val="001C6EA9"/>
    <w:pPr>
      <w:spacing w:before="60" w:after="60" w:line="312" w:lineRule="auto"/>
      <w:ind w:firstLine="720"/>
      <w:jc w:val="center"/>
    </w:pPr>
    <w:rPr>
      <w:rFonts w:ascii="Times New Roman Bold" w:eastAsia="Times New Roman" w:hAnsi="Times New Roman Bold" w:cs="Times New Roman"/>
      <w:b/>
      <w:bCs/>
      <w:sz w:val="28"/>
      <w:szCs w:val="20"/>
      <w:lang w:val="en-US"/>
    </w:rPr>
  </w:style>
  <w:style w:type="paragraph" w:customStyle="1" w:styleId="StyleHeading1TimesNewRoman14ptNotBoldAuto">
    <w:name w:val="Style Heading 1 + Times New Roman 14 pt Not Bold Auto"/>
    <w:basedOn w:val="Heading1"/>
    <w:uiPriority w:val="99"/>
    <w:rsid w:val="001C6EA9"/>
    <w:pPr>
      <w:keepNext w:val="0"/>
      <w:keepLines w:val="0"/>
      <w:widowControl w:val="0"/>
      <w:tabs>
        <w:tab w:val="left" w:pos="374"/>
      </w:tabs>
      <w:spacing w:before="120"/>
      <w:ind w:left="3946" w:firstLine="374"/>
      <w:jc w:val="center"/>
    </w:pPr>
    <w:rPr>
      <w:rFonts w:ascii="Times New Roman" w:hAnsi="Times New Roman"/>
      <w:bCs w:val="0"/>
      <w:color w:val="auto"/>
    </w:rPr>
  </w:style>
  <w:style w:type="character" w:customStyle="1" w:styleId="StyleTimesNewRomanBoldAuto">
    <w:name w:val="Style Times New Roman Bold Auto"/>
    <w:rsid w:val="001C6EA9"/>
    <w:rPr>
      <w:rFonts w:ascii="Times New Roman" w:hAnsi="Times New Roman"/>
      <w:b/>
      <w:bCs/>
      <w:color w:val="auto"/>
      <w:sz w:val="28"/>
    </w:rPr>
  </w:style>
  <w:style w:type="character" w:customStyle="1" w:styleId="StyleTimesNewRomanBoldItalicAuto">
    <w:name w:val="Style Times New Roman Bold Italic Auto"/>
    <w:rsid w:val="001C6EA9"/>
    <w:rPr>
      <w:rFonts w:ascii="Times New Roman" w:hAnsi="Times New Roman"/>
      <w:bCs/>
      <w:i/>
      <w:iCs/>
      <w:color w:val="auto"/>
      <w:sz w:val="28"/>
    </w:rPr>
  </w:style>
  <w:style w:type="paragraph" w:customStyle="1" w:styleId="StyleTimesNewRomanBoldItalicAutoJustifiedBefore3pt">
    <w:name w:val="Style Times New Roman Bold Italic Auto Justified Before:  3 pt..."/>
    <w:basedOn w:val="Normal"/>
    <w:uiPriority w:val="99"/>
    <w:rsid w:val="001C6EA9"/>
    <w:pPr>
      <w:spacing w:before="60" w:after="60" w:line="312" w:lineRule="auto"/>
      <w:ind w:firstLine="720"/>
      <w:jc w:val="both"/>
    </w:pPr>
    <w:rPr>
      <w:rFonts w:ascii="Times New Roman" w:eastAsia="Times New Roman" w:hAnsi="Times New Roman" w:cs="Times New Roman"/>
      <w:bCs/>
      <w:iCs/>
      <w:sz w:val="28"/>
      <w:szCs w:val="20"/>
      <w:lang w:val="en-US"/>
    </w:rPr>
  </w:style>
  <w:style w:type="paragraph" w:customStyle="1" w:styleId="StyleTimesNewRomanBoldAutoJustifiedBefore3ptAfter1">
    <w:name w:val="Style Times New Roman Bold Auto Justified Before:  3 pt After:...1"/>
    <w:basedOn w:val="Normal"/>
    <w:uiPriority w:val="99"/>
    <w:rsid w:val="001C6EA9"/>
    <w:pPr>
      <w:spacing w:before="60" w:after="60" w:line="312" w:lineRule="auto"/>
      <w:ind w:firstLine="720"/>
      <w:jc w:val="both"/>
    </w:pPr>
    <w:rPr>
      <w:rFonts w:ascii="Times New Roman" w:eastAsia="Times New Roman" w:hAnsi="Times New Roman" w:cs="Times New Roman"/>
      <w:bCs/>
      <w:sz w:val="28"/>
      <w:szCs w:val="20"/>
      <w:lang w:val="en-US"/>
    </w:rPr>
  </w:style>
  <w:style w:type="paragraph" w:customStyle="1" w:styleId="StyleTimesNewRomanAutoBefore3ptAfter3pt">
    <w:name w:val="Style Times New Roman Auto Before:  3 pt After:  3 pt"/>
    <w:basedOn w:val="Normal"/>
    <w:uiPriority w:val="99"/>
    <w:rsid w:val="001C6EA9"/>
    <w:pPr>
      <w:spacing w:before="60" w:after="60" w:line="240" w:lineRule="auto"/>
      <w:ind w:firstLine="720"/>
      <w:jc w:val="both"/>
    </w:pPr>
    <w:rPr>
      <w:rFonts w:ascii="Times New Roman" w:eastAsia="Times New Roman" w:hAnsi="Times New Roman" w:cs="Times New Roman"/>
      <w:sz w:val="28"/>
      <w:szCs w:val="20"/>
      <w:lang w:val="en-US"/>
    </w:rPr>
  </w:style>
  <w:style w:type="paragraph" w:customStyle="1" w:styleId="StyleTimesNewRomanBoldAutoJustifiedFirstline1cmBe">
    <w:name w:val="Style Times New Roman Bold Auto Justified First line:  1 cm Be..."/>
    <w:basedOn w:val="Normal"/>
    <w:uiPriority w:val="99"/>
    <w:rsid w:val="001C6EA9"/>
    <w:pPr>
      <w:spacing w:before="60" w:after="60" w:line="240" w:lineRule="auto"/>
      <w:ind w:firstLine="567"/>
      <w:jc w:val="both"/>
    </w:pPr>
    <w:rPr>
      <w:rFonts w:ascii="Times New Roman" w:eastAsia="Times New Roman" w:hAnsi="Times New Roman" w:cs="Times New Roman"/>
      <w:b/>
      <w:bCs/>
      <w:sz w:val="28"/>
      <w:szCs w:val="20"/>
      <w:lang w:val="en-US"/>
    </w:rPr>
  </w:style>
  <w:style w:type="paragraph" w:customStyle="1" w:styleId="StyleHeading3TimesNewRoman14ptNotBoldAutoJustified">
    <w:name w:val="Style Heading 3 + Times New Roman 14 pt Not Bold Auto Justified..."/>
    <w:basedOn w:val="Heading3"/>
    <w:uiPriority w:val="99"/>
    <w:rsid w:val="001C6EA9"/>
    <w:pPr>
      <w:keepNext w:val="0"/>
      <w:widowControl w:val="0"/>
      <w:spacing w:before="60" w:after="120" w:line="240" w:lineRule="auto"/>
      <w:ind w:firstLine="567"/>
      <w:jc w:val="both"/>
    </w:pPr>
    <w:rPr>
      <w:rFonts w:ascii="Times New Roman" w:hAnsi="Times New Roman"/>
      <w:b w:val="0"/>
      <w:i/>
      <w:sz w:val="26"/>
      <w:szCs w:val="20"/>
      <w:lang w:val="pt-BR" w:eastAsia="en-GB"/>
    </w:rPr>
  </w:style>
  <w:style w:type="paragraph" w:customStyle="1" w:styleId="StyleHeading4AutoBefore3pt">
    <w:name w:val="Style Heading 4 + Auto Before:  3 pt"/>
    <w:basedOn w:val="Heading4"/>
    <w:uiPriority w:val="99"/>
    <w:rsid w:val="001C6EA9"/>
    <w:pPr>
      <w:keepNext w:val="0"/>
      <w:widowControl w:val="0"/>
      <w:spacing w:after="120" w:line="240" w:lineRule="auto"/>
      <w:ind w:firstLine="720"/>
    </w:pPr>
    <w:rPr>
      <w:i/>
      <w:sz w:val="26"/>
      <w:lang w:val="it-IT"/>
    </w:rPr>
  </w:style>
  <w:style w:type="paragraph" w:customStyle="1" w:styleId="StyleTimesNewRomanAutoJustifiedFirstline1cmBefore">
    <w:name w:val="Style Times New Roman Auto Justified First line:  1 cm Before: ..."/>
    <w:basedOn w:val="Normal"/>
    <w:uiPriority w:val="99"/>
    <w:rsid w:val="001C6EA9"/>
    <w:pPr>
      <w:spacing w:before="60" w:after="60" w:line="312" w:lineRule="auto"/>
      <w:ind w:firstLine="720"/>
      <w:jc w:val="both"/>
    </w:pPr>
    <w:rPr>
      <w:rFonts w:ascii="Times New Roman" w:eastAsia="Times New Roman" w:hAnsi="Times New Roman" w:cs="Times New Roman"/>
      <w:b/>
      <w:sz w:val="28"/>
      <w:szCs w:val="20"/>
      <w:lang w:val="en-US"/>
    </w:rPr>
  </w:style>
  <w:style w:type="numbering" w:customStyle="1" w:styleId="NoList3">
    <w:name w:val="No List3"/>
    <w:next w:val="NoList"/>
    <w:uiPriority w:val="99"/>
    <w:semiHidden/>
    <w:rsid w:val="001C6EA9"/>
  </w:style>
  <w:style w:type="numbering" w:customStyle="1" w:styleId="NoList12">
    <w:name w:val="No List12"/>
    <w:next w:val="NoList"/>
    <w:uiPriority w:val="99"/>
    <w:semiHidden/>
    <w:unhideWhenUsed/>
    <w:rsid w:val="001C6EA9"/>
  </w:style>
  <w:style w:type="numbering" w:customStyle="1" w:styleId="NoList1111">
    <w:name w:val="No List1111"/>
    <w:next w:val="NoList"/>
    <w:uiPriority w:val="99"/>
    <w:semiHidden/>
    <w:unhideWhenUsed/>
    <w:rsid w:val="001C6EA9"/>
  </w:style>
  <w:style w:type="numbering" w:customStyle="1" w:styleId="NoList11111">
    <w:name w:val="No List11111"/>
    <w:next w:val="NoList"/>
    <w:uiPriority w:val="99"/>
    <w:semiHidden/>
    <w:unhideWhenUsed/>
    <w:rsid w:val="001C6EA9"/>
  </w:style>
  <w:style w:type="table" w:customStyle="1" w:styleId="TableGrid111">
    <w:name w:val="Table Grid11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1C6EA9"/>
  </w:style>
  <w:style w:type="numbering" w:customStyle="1" w:styleId="NoList13">
    <w:name w:val="No List13"/>
    <w:next w:val="NoList"/>
    <w:uiPriority w:val="99"/>
    <w:semiHidden/>
    <w:unhideWhenUsed/>
    <w:rsid w:val="001C6EA9"/>
  </w:style>
  <w:style w:type="numbering" w:customStyle="1" w:styleId="NoList112">
    <w:name w:val="No List112"/>
    <w:next w:val="NoList"/>
    <w:uiPriority w:val="99"/>
    <w:semiHidden/>
    <w:unhideWhenUsed/>
    <w:rsid w:val="001C6EA9"/>
  </w:style>
  <w:style w:type="numbering" w:customStyle="1" w:styleId="NoList1112">
    <w:name w:val="No List1112"/>
    <w:next w:val="NoList"/>
    <w:uiPriority w:val="99"/>
    <w:semiHidden/>
    <w:unhideWhenUsed/>
    <w:rsid w:val="001C6EA9"/>
  </w:style>
  <w:style w:type="table" w:customStyle="1" w:styleId="TableGrid3">
    <w:name w:val="Table Grid3"/>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1C6EA9"/>
  </w:style>
  <w:style w:type="numbering" w:customStyle="1" w:styleId="NoList31">
    <w:name w:val="No List31"/>
    <w:next w:val="NoList"/>
    <w:uiPriority w:val="99"/>
    <w:semiHidden/>
    <w:unhideWhenUsed/>
    <w:rsid w:val="001C6EA9"/>
  </w:style>
  <w:style w:type="paragraph" w:customStyle="1" w:styleId="TnnVa1-Nhnmanh11">
    <w:name w:val="Tô nền Vừa 1 - Nhấn mạnh 11"/>
    <w:uiPriority w:val="1"/>
    <w:qFormat/>
    <w:rsid w:val="001C6EA9"/>
    <w:pPr>
      <w:spacing w:after="0" w:line="240" w:lineRule="auto"/>
    </w:pPr>
    <w:rPr>
      <w:rFonts w:ascii="VNI-Times" w:eastAsia="Calibri" w:hAnsi="VNI-Times" w:cs="Times New Roman"/>
      <w:lang w:val="en-US"/>
    </w:rPr>
  </w:style>
  <w:style w:type="table" w:customStyle="1" w:styleId="TableGrid31">
    <w:name w:val="Table Grid31"/>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1C6EA9"/>
  </w:style>
  <w:style w:type="numbering" w:customStyle="1" w:styleId="NoList14">
    <w:name w:val="No List14"/>
    <w:next w:val="NoList"/>
    <w:uiPriority w:val="99"/>
    <w:semiHidden/>
    <w:unhideWhenUsed/>
    <w:rsid w:val="001C6EA9"/>
  </w:style>
  <w:style w:type="numbering" w:customStyle="1" w:styleId="NoList113">
    <w:name w:val="No List113"/>
    <w:next w:val="NoList"/>
    <w:uiPriority w:val="99"/>
    <w:semiHidden/>
    <w:unhideWhenUsed/>
    <w:rsid w:val="001C6EA9"/>
  </w:style>
  <w:style w:type="numbering" w:customStyle="1" w:styleId="NoList1113">
    <w:name w:val="No List1113"/>
    <w:next w:val="NoList"/>
    <w:uiPriority w:val="99"/>
    <w:semiHidden/>
    <w:unhideWhenUsed/>
    <w:rsid w:val="001C6EA9"/>
  </w:style>
  <w:style w:type="table" w:customStyle="1" w:styleId="TableGrid4">
    <w:name w:val="Table Grid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1C6EA9"/>
  </w:style>
  <w:style w:type="table" w:customStyle="1" w:styleId="TableGrid22">
    <w:name w:val="Table Grid22"/>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1C6EA9"/>
  </w:style>
  <w:style w:type="table" w:customStyle="1" w:styleId="TableGrid32">
    <w:name w:val="Table Grid32"/>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
    <w:name w:val="No List6"/>
    <w:next w:val="NoList"/>
    <w:uiPriority w:val="99"/>
    <w:semiHidden/>
    <w:rsid w:val="001C6EA9"/>
  </w:style>
  <w:style w:type="numbering" w:customStyle="1" w:styleId="NoList15">
    <w:name w:val="No List15"/>
    <w:next w:val="NoList"/>
    <w:uiPriority w:val="99"/>
    <w:semiHidden/>
    <w:unhideWhenUsed/>
    <w:rsid w:val="001C6EA9"/>
  </w:style>
  <w:style w:type="numbering" w:customStyle="1" w:styleId="NoList114">
    <w:name w:val="No List114"/>
    <w:next w:val="NoList"/>
    <w:uiPriority w:val="99"/>
    <w:semiHidden/>
    <w:unhideWhenUsed/>
    <w:rsid w:val="001C6EA9"/>
  </w:style>
  <w:style w:type="table" w:customStyle="1" w:styleId="TableGrid14">
    <w:name w:val="Table Grid14"/>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rsid w:val="001C6EA9"/>
  </w:style>
  <w:style w:type="numbering" w:customStyle="1" w:styleId="NoList16">
    <w:name w:val="No List16"/>
    <w:next w:val="NoList"/>
    <w:uiPriority w:val="99"/>
    <w:semiHidden/>
    <w:unhideWhenUsed/>
    <w:rsid w:val="001C6EA9"/>
  </w:style>
  <w:style w:type="numbering" w:customStyle="1" w:styleId="NoList115">
    <w:name w:val="No List115"/>
    <w:next w:val="NoList"/>
    <w:uiPriority w:val="99"/>
    <w:semiHidden/>
    <w:unhideWhenUsed/>
    <w:rsid w:val="001C6EA9"/>
  </w:style>
  <w:style w:type="table" w:customStyle="1" w:styleId="TableGrid15">
    <w:name w:val="Table Grid15"/>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rsid w:val="001C6EA9"/>
  </w:style>
  <w:style w:type="numbering" w:customStyle="1" w:styleId="NoList17">
    <w:name w:val="No List17"/>
    <w:next w:val="NoList"/>
    <w:uiPriority w:val="99"/>
    <w:semiHidden/>
    <w:unhideWhenUsed/>
    <w:rsid w:val="001C6EA9"/>
  </w:style>
  <w:style w:type="numbering" w:customStyle="1" w:styleId="NoList116">
    <w:name w:val="No List116"/>
    <w:next w:val="NoList"/>
    <w:uiPriority w:val="99"/>
    <w:semiHidden/>
    <w:unhideWhenUsed/>
    <w:rsid w:val="001C6EA9"/>
  </w:style>
  <w:style w:type="table" w:customStyle="1" w:styleId="TableGrid16">
    <w:name w:val="Table Grid16"/>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rsid w:val="001C6EA9"/>
  </w:style>
  <w:style w:type="table" w:customStyle="1" w:styleId="TableGrid5">
    <w:name w:val="Table Grid5"/>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NoList"/>
    <w:uiPriority w:val="99"/>
    <w:semiHidden/>
    <w:unhideWhenUsed/>
    <w:rsid w:val="001C6EA9"/>
  </w:style>
  <w:style w:type="numbering" w:customStyle="1" w:styleId="NoList117">
    <w:name w:val="No List117"/>
    <w:next w:val="NoList"/>
    <w:uiPriority w:val="99"/>
    <w:semiHidden/>
    <w:unhideWhenUsed/>
    <w:rsid w:val="001C6EA9"/>
  </w:style>
  <w:style w:type="table" w:customStyle="1" w:styleId="TableGrid17">
    <w:name w:val="Table Grid17"/>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rsid w:val="001C6EA9"/>
  </w:style>
  <w:style w:type="table" w:customStyle="1" w:styleId="TableGrid6">
    <w:name w:val="Table Grid6"/>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1C6EA9"/>
  </w:style>
  <w:style w:type="numbering" w:customStyle="1" w:styleId="NoList118">
    <w:name w:val="No List118"/>
    <w:next w:val="NoList"/>
    <w:uiPriority w:val="99"/>
    <w:semiHidden/>
    <w:unhideWhenUsed/>
    <w:rsid w:val="001C6EA9"/>
  </w:style>
  <w:style w:type="table" w:customStyle="1" w:styleId="TableGrid18">
    <w:name w:val="Table Grid18"/>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NoList"/>
    <w:uiPriority w:val="99"/>
    <w:semiHidden/>
    <w:unhideWhenUsed/>
    <w:rsid w:val="001C6EA9"/>
  </w:style>
  <w:style w:type="numbering" w:customStyle="1" w:styleId="NoList110">
    <w:name w:val="No List110"/>
    <w:next w:val="NoList"/>
    <w:uiPriority w:val="99"/>
    <w:semiHidden/>
    <w:unhideWhenUsed/>
    <w:rsid w:val="001C6EA9"/>
  </w:style>
  <w:style w:type="numbering" w:customStyle="1" w:styleId="NoList119">
    <w:name w:val="No List119"/>
    <w:next w:val="NoList"/>
    <w:uiPriority w:val="99"/>
    <w:semiHidden/>
    <w:unhideWhenUsed/>
    <w:rsid w:val="001C6EA9"/>
  </w:style>
  <w:style w:type="numbering" w:customStyle="1" w:styleId="NoList1114">
    <w:name w:val="No List1114"/>
    <w:next w:val="NoList"/>
    <w:uiPriority w:val="99"/>
    <w:semiHidden/>
    <w:unhideWhenUsed/>
    <w:rsid w:val="001C6EA9"/>
  </w:style>
  <w:style w:type="table" w:customStyle="1" w:styleId="TableGrid19">
    <w:name w:val="Table Grid19"/>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1C6EA9"/>
  </w:style>
  <w:style w:type="numbering" w:customStyle="1" w:styleId="NoList33">
    <w:name w:val="No List33"/>
    <w:next w:val="NoList"/>
    <w:uiPriority w:val="99"/>
    <w:semiHidden/>
    <w:unhideWhenUsed/>
    <w:rsid w:val="001C6EA9"/>
  </w:style>
  <w:style w:type="table" w:customStyle="1" w:styleId="TableGrid33">
    <w:name w:val="Table Grid33"/>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ng1">
    <w:name w:val="Chương 1."/>
    <w:basedOn w:val="Normal"/>
    <w:link w:val="Chng1Char"/>
    <w:rsid w:val="001C6EA9"/>
    <w:pPr>
      <w:numPr>
        <w:numId w:val="2"/>
      </w:numPr>
      <w:spacing w:before="120" w:after="0" w:line="360" w:lineRule="auto"/>
      <w:jc w:val="center"/>
    </w:pPr>
    <w:rPr>
      <w:rFonts w:ascii="Times New Roman" w:eastAsia="Calibri" w:hAnsi="Times New Roman" w:cs="Times New Roman"/>
      <w:b/>
      <w:sz w:val="28"/>
      <w:szCs w:val="26"/>
    </w:rPr>
  </w:style>
  <w:style w:type="paragraph" w:customStyle="1" w:styleId="110">
    <w:name w:val="1.1"/>
    <w:basedOn w:val="NormalIndent"/>
    <w:link w:val="11Char"/>
    <w:qFormat/>
    <w:rsid w:val="001C6EA9"/>
    <w:pPr>
      <w:ind w:left="360" w:firstLine="0"/>
    </w:pPr>
    <w:rPr>
      <w:b/>
    </w:rPr>
  </w:style>
  <w:style w:type="character" w:customStyle="1" w:styleId="Chng1Char">
    <w:name w:val="Chương 1. Char"/>
    <w:link w:val="Chng1"/>
    <w:rsid w:val="001C6EA9"/>
    <w:rPr>
      <w:rFonts w:ascii="Times New Roman" w:eastAsia="Calibri" w:hAnsi="Times New Roman" w:cs="Times New Roman"/>
      <w:b/>
      <w:sz w:val="28"/>
      <w:szCs w:val="26"/>
    </w:rPr>
  </w:style>
  <w:style w:type="paragraph" w:styleId="NormalIndent">
    <w:name w:val="Normal Indent"/>
    <w:basedOn w:val="Normal"/>
    <w:link w:val="NormalIndentChar"/>
    <w:uiPriority w:val="99"/>
    <w:semiHidden/>
    <w:unhideWhenUsed/>
    <w:rsid w:val="001C6EA9"/>
    <w:pPr>
      <w:spacing w:before="120" w:after="120" w:line="360" w:lineRule="auto"/>
      <w:ind w:left="720" w:firstLine="720"/>
      <w:jc w:val="both"/>
    </w:pPr>
    <w:rPr>
      <w:rFonts w:ascii="Times New Roman" w:eastAsia="Calibri" w:hAnsi="Times New Roman" w:cs="Times New Roman"/>
      <w:sz w:val="26"/>
    </w:rPr>
  </w:style>
  <w:style w:type="character" w:customStyle="1" w:styleId="NormalIndentChar">
    <w:name w:val="Normal Indent Char"/>
    <w:link w:val="NormalIndent"/>
    <w:uiPriority w:val="99"/>
    <w:semiHidden/>
    <w:rsid w:val="001C6EA9"/>
    <w:rPr>
      <w:rFonts w:ascii="Times New Roman" w:eastAsia="Calibri" w:hAnsi="Times New Roman" w:cs="Times New Roman"/>
      <w:sz w:val="26"/>
    </w:rPr>
  </w:style>
  <w:style w:type="character" w:customStyle="1" w:styleId="11Char">
    <w:name w:val="1.1 Char"/>
    <w:link w:val="110"/>
    <w:rsid w:val="001C6EA9"/>
    <w:rPr>
      <w:rFonts w:ascii="Times New Roman" w:eastAsia="Calibri" w:hAnsi="Times New Roman" w:cs="Times New Roman"/>
      <w:b/>
      <w:sz w:val="26"/>
    </w:rPr>
  </w:style>
  <w:style w:type="paragraph" w:customStyle="1" w:styleId="Bngbiu">
    <w:name w:val="Bảng biểu"/>
    <w:basedOn w:val="Caption"/>
    <w:link w:val="BngbiuChar"/>
    <w:qFormat/>
    <w:rsid w:val="001C6EA9"/>
    <w:pPr>
      <w:keepNext/>
      <w:spacing w:after="240"/>
      <w:jc w:val="center"/>
    </w:pPr>
    <w:rPr>
      <w:sz w:val="26"/>
    </w:rPr>
  </w:style>
  <w:style w:type="paragraph" w:customStyle="1" w:styleId="Biu0">
    <w:name w:val="Biểu đồ"/>
    <w:basedOn w:val="Normal"/>
    <w:link w:val="BiuChar"/>
    <w:qFormat/>
    <w:rsid w:val="001C6EA9"/>
    <w:pPr>
      <w:widowControl w:val="0"/>
      <w:spacing w:after="0" w:line="312" w:lineRule="auto"/>
      <w:jc w:val="center"/>
    </w:pPr>
    <w:rPr>
      <w:rFonts w:ascii="Times New Roman" w:eastAsia="Times New Roman" w:hAnsi="Times New Roman" w:cs="Times New Roman"/>
      <w:b/>
      <w:bCs/>
      <w:sz w:val="26"/>
      <w:szCs w:val="28"/>
      <w:lang w:val="en-US"/>
    </w:rPr>
  </w:style>
  <w:style w:type="character" w:customStyle="1" w:styleId="CaptionChar">
    <w:name w:val="Caption Char"/>
    <w:aliases w:val="Sơ đồ Char"/>
    <w:link w:val="Caption"/>
    <w:uiPriority w:val="35"/>
    <w:rsid w:val="001C6EA9"/>
    <w:rPr>
      <w:rFonts w:ascii="Times New Roman" w:eastAsia="Times New Roman" w:hAnsi="Times New Roman" w:cs="Times New Roman"/>
      <w:b/>
      <w:bCs/>
      <w:color w:val="4F81BD"/>
      <w:sz w:val="18"/>
      <w:szCs w:val="18"/>
      <w:lang w:val="vi-VN" w:eastAsia="vi-VN"/>
    </w:rPr>
  </w:style>
  <w:style w:type="character" w:customStyle="1" w:styleId="BngbiuChar">
    <w:name w:val="Bảng biểu Char"/>
    <w:link w:val="Bngbiu"/>
    <w:rsid w:val="001C6EA9"/>
    <w:rPr>
      <w:rFonts w:ascii="Times New Roman" w:eastAsia="Times New Roman" w:hAnsi="Times New Roman" w:cs="Times New Roman"/>
      <w:b/>
      <w:bCs/>
      <w:color w:val="4F81BD"/>
      <w:sz w:val="26"/>
      <w:szCs w:val="18"/>
      <w:lang w:val="vi-VN" w:eastAsia="vi-VN"/>
    </w:rPr>
  </w:style>
  <w:style w:type="character" w:customStyle="1" w:styleId="BiuChar">
    <w:name w:val="Biểu đồ Char"/>
    <w:link w:val="Biu0"/>
    <w:rsid w:val="001C6EA9"/>
    <w:rPr>
      <w:rFonts w:ascii="Times New Roman" w:eastAsia="Times New Roman" w:hAnsi="Times New Roman" w:cs="Times New Roman"/>
      <w:b/>
      <w:bCs/>
      <w:sz w:val="26"/>
      <w:szCs w:val="28"/>
      <w:lang w:val="en-US"/>
    </w:rPr>
  </w:style>
  <w:style w:type="paragraph" w:customStyle="1" w:styleId="1a">
    <w:name w:val="1a"/>
    <w:basedOn w:val="Heading1"/>
    <w:uiPriority w:val="99"/>
    <w:qFormat/>
    <w:rsid w:val="001C6EA9"/>
    <w:pPr>
      <w:keepNext w:val="0"/>
      <w:keepLines w:val="0"/>
      <w:widowControl w:val="0"/>
      <w:tabs>
        <w:tab w:val="left" w:pos="374"/>
      </w:tabs>
      <w:spacing w:before="0"/>
      <w:jc w:val="center"/>
    </w:pPr>
    <w:rPr>
      <w:rFonts w:ascii="Times New Roman" w:hAnsi="Times New Roman"/>
      <w:bCs w:val="0"/>
      <w:color w:val="auto"/>
      <w:sz w:val="27"/>
      <w:szCs w:val="27"/>
    </w:rPr>
  </w:style>
  <w:style w:type="paragraph" w:customStyle="1" w:styleId="2a">
    <w:name w:val="2a"/>
    <w:basedOn w:val="Normal"/>
    <w:uiPriority w:val="99"/>
    <w:qFormat/>
    <w:rsid w:val="001C6EA9"/>
    <w:pPr>
      <w:spacing w:after="0" w:line="360" w:lineRule="auto"/>
      <w:jc w:val="both"/>
    </w:pPr>
    <w:rPr>
      <w:rFonts w:ascii="Times New Roman" w:eastAsia="Calibri" w:hAnsi="Times New Roman" w:cs="Times New Roman"/>
      <w:b/>
      <w:sz w:val="27"/>
      <w:szCs w:val="27"/>
      <w:lang w:val="en-US"/>
    </w:rPr>
  </w:style>
  <w:style w:type="paragraph" w:customStyle="1" w:styleId="3a">
    <w:name w:val="3a"/>
    <w:basedOn w:val="Normal"/>
    <w:uiPriority w:val="99"/>
    <w:qFormat/>
    <w:rsid w:val="001C6EA9"/>
    <w:pPr>
      <w:spacing w:after="0" w:line="360" w:lineRule="auto"/>
      <w:jc w:val="both"/>
    </w:pPr>
    <w:rPr>
      <w:rFonts w:ascii="Times New Roman" w:eastAsia="Calibri" w:hAnsi="Times New Roman" w:cs="Times New Roman"/>
      <w:b/>
      <w:i/>
      <w:sz w:val="27"/>
      <w:szCs w:val="27"/>
      <w:lang w:val="en-US"/>
    </w:rPr>
  </w:style>
  <w:style w:type="paragraph" w:customStyle="1" w:styleId="5a">
    <w:name w:val="5a"/>
    <w:basedOn w:val="Normal"/>
    <w:uiPriority w:val="99"/>
    <w:qFormat/>
    <w:rsid w:val="001C6EA9"/>
    <w:pPr>
      <w:spacing w:after="0" w:line="360" w:lineRule="auto"/>
      <w:jc w:val="center"/>
    </w:pPr>
    <w:rPr>
      <w:rFonts w:ascii="Times New Roman" w:eastAsia="Calibri" w:hAnsi="Times New Roman" w:cs="Times New Roman"/>
      <w:b/>
      <w:sz w:val="27"/>
      <w:szCs w:val="27"/>
      <w:lang w:val="en-US"/>
    </w:rPr>
  </w:style>
  <w:style w:type="paragraph" w:customStyle="1" w:styleId="6a">
    <w:name w:val="6a"/>
    <w:basedOn w:val="Normal"/>
    <w:uiPriority w:val="99"/>
    <w:qFormat/>
    <w:rsid w:val="001C6EA9"/>
    <w:pPr>
      <w:spacing w:after="0" w:line="360" w:lineRule="auto"/>
      <w:jc w:val="center"/>
    </w:pPr>
    <w:rPr>
      <w:rFonts w:ascii="Times New Roman" w:eastAsia="Calibri" w:hAnsi="Times New Roman" w:cs="Times New Roman"/>
      <w:b/>
      <w:sz w:val="27"/>
      <w:szCs w:val="27"/>
      <w:lang w:val="en-US"/>
    </w:rPr>
  </w:style>
  <w:style w:type="paragraph" w:customStyle="1" w:styleId="7a">
    <w:name w:val="7a"/>
    <w:basedOn w:val="5a"/>
    <w:uiPriority w:val="99"/>
    <w:qFormat/>
    <w:rsid w:val="001C6EA9"/>
  </w:style>
  <w:style w:type="paragraph" w:customStyle="1" w:styleId="d1">
    <w:name w:val="d1"/>
    <w:basedOn w:val="Heading1"/>
    <w:link w:val="d1Char"/>
    <w:rsid w:val="001C6EA9"/>
    <w:pPr>
      <w:keepNext w:val="0"/>
      <w:keepLines w:val="0"/>
      <w:widowControl w:val="0"/>
      <w:spacing w:before="0" w:line="312" w:lineRule="auto"/>
      <w:jc w:val="center"/>
    </w:pPr>
    <w:rPr>
      <w:rFonts w:ascii="Times New Roman" w:hAnsi="Times New Roman"/>
      <w:szCs w:val="28"/>
    </w:rPr>
  </w:style>
  <w:style w:type="paragraph" w:customStyle="1" w:styleId="a1">
    <w:name w:val="a1"/>
    <w:basedOn w:val="d1"/>
    <w:link w:val="a1Char"/>
    <w:rsid w:val="001C6EA9"/>
  </w:style>
  <w:style w:type="character" w:customStyle="1" w:styleId="d1Char">
    <w:name w:val="d1 Char"/>
    <w:basedOn w:val="Heading1Char"/>
    <w:link w:val="d1"/>
    <w:rsid w:val="001C6EA9"/>
    <w:rPr>
      <w:rFonts w:ascii="Times New Roman" w:eastAsia="Times New Roman" w:hAnsi="Times New Roman" w:cs="Times New Roman"/>
      <w:b/>
      <w:bCs/>
      <w:color w:val="365F91"/>
      <w:sz w:val="28"/>
      <w:szCs w:val="28"/>
    </w:rPr>
  </w:style>
  <w:style w:type="character" w:customStyle="1" w:styleId="a1Char">
    <w:name w:val="a1 Char"/>
    <w:basedOn w:val="d1Char"/>
    <w:link w:val="a1"/>
    <w:rsid w:val="001C6EA9"/>
    <w:rPr>
      <w:rFonts w:ascii="Times New Roman" w:eastAsia="Times New Roman" w:hAnsi="Times New Roman" w:cs="Times New Roman"/>
      <w:b/>
      <w:bCs/>
      <w:color w:val="365F91"/>
      <w:sz w:val="28"/>
      <w:szCs w:val="28"/>
    </w:rPr>
  </w:style>
  <w:style w:type="paragraph" w:customStyle="1" w:styleId="3sonlanphoto">
    <w:name w:val="3_sonlanphoto"/>
    <w:basedOn w:val="Normal"/>
    <w:uiPriority w:val="99"/>
    <w:rsid w:val="001C6EA9"/>
    <w:pPr>
      <w:widowControl w:val="0"/>
      <w:spacing w:after="0" w:line="350" w:lineRule="auto"/>
      <w:ind w:firstLine="720"/>
      <w:jc w:val="both"/>
      <w:outlineLvl w:val="2"/>
    </w:pPr>
    <w:rPr>
      <w:rFonts w:ascii="Times New Roman" w:eastAsia="Times New Roman" w:hAnsi="Times New Roman" w:cs="Times New Roman"/>
      <w:b/>
      <w:bCs/>
      <w:i/>
      <w:color w:val="000000"/>
      <w:sz w:val="26"/>
      <w:szCs w:val="26"/>
      <w:lang w:val="af-ZA"/>
    </w:rPr>
  </w:style>
  <w:style w:type="numbering" w:customStyle="1" w:styleId="NoList24">
    <w:name w:val="No List24"/>
    <w:next w:val="NoList"/>
    <w:uiPriority w:val="99"/>
    <w:semiHidden/>
    <w:unhideWhenUsed/>
    <w:rsid w:val="001C6EA9"/>
  </w:style>
  <w:style w:type="table" w:customStyle="1" w:styleId="TableGrid7">
    <w:name w:val="Table Grid7"/>
    <w:basedOn w:val="TableNormal"/>
    <w:next w:val="TableGrid"/>
    <w:uiPriority w:val="59"/>
    <w:rsid w:val="001C6EA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uiPriority w:val="99"/>
    <w:semiHidden/>
    <w:rsid w:val="001C6EA9"/>
  </w:style>
  <w:style w:type="character" w:customStyle="1" w:styleId="hgkelc">
    <w:name w:val="hgkelc"/>
    <w:basedOn w:val="DefaultParagraphFont"/>
    <w:rsid w:val="001C6EA9"/>
  </w:style>
  <w:style w:type="character" w:customStyle="1" w:styleId="st">
    <w:name w:val="st"/>
    <w:basedOn w:val="DefaultParagraphFont"/>
    <w:rsid w:val="001C6EA9"/>
  </w:style>
  <w:style w:type="character" w:customStyle="1" w:styleId="c1">
    <w:name w:val="c1"/>
    <w:basedOn w:val="DefaultParagraphFont"/>
    <w:rsid w:val="001C6EA9"/>
  </w:style>
  <w:style w:type="character" w:customStyle="1" w:styleId="lrzxr">
    <w:name w:val="lrzxr"/>
    <w:basedOn w:val="DefaultParagraphFont"/>
    <w:rsid w:val="001C6EA9"/>
  </w:style>
  <w:style w:type="character" w:customStyle="1" w:styleId="NormalWebChar">
    <w:name w:val="Normal (Web) Char"/>
    <w:link w:val="NormalWeb"/>
    <w:uiPriority w:val="99"/>
    <w:rsid w:val="001C6EA9"/>
    <w:rPr>
      <w:rFonts w:ascii="Times New Roman" w:eastAsia="Times New Roman" w:hAnsi="Times New Roman" w:cs="Times New Roman"/>
      <w:sz w:val="24"/>
      <w:szCs w:val="24"/>
      <w:lang w:val="en-US"/>
    </w:rPr>
  </w:style>
  <w:style w:type="character" w:customStyle="1" w:styleId="tlid-translationtranslation">
    <w:name w:val="tlid-translation translation"/>
    <w:basedOn w:val="DefaultParagraphFont"/>
    <w:rsid w:val="001C6EA9"/>
  </w:style>
  <w:style w:type="character" w:customStyle="1" w:styleId="e24kjd">
    <w:name w:val="e24kjd"/>
    <w:basedOn w:val="DefaultParagraphFont"/>
    <w:rsid w:val="001C6EA9"/>
  </w:style>
  <w:style w:type="paragraph" w:styleId="HTMLPreformatted">
    <w:name w:val="HTML Preformatted"/>
    <w:basedOn w:val="Normal"/>
    <w:link w:val="HTMLPreformattedChar"/>
    <w:uiPriority w:val="99"/>
    <w:rsid w:val="001C6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Courier New"/>
      <w:sz w:val="20"/>
      <w:szCs w:val="20"/>
      <w:lang w:val="en-US"/>
    </w:rPr>
  </w:style>
  <w:style w:type="character" w:customStyle="1" w:styleId="HTMLPreformattedChar">
    <w:name w:val="HTML Preformatted Char"/>
    <w:basedOn w:val="DefaultParagraphFont"/>
    <w:link w:val="HTMLPreformatted"/>
    <w:uiPriority w:val="99"/>
    <w:rsid w:val="001C6EA9"/>
    <w:rPr>
      <w:rFonts w:ascii="Courier New" w:eastAsia="SimSun" w:hAnsi="Courier New" w:cs="Courier New"/>
      <w:sz w:val="20"/>
      <w:szCs w:val="20"/>
      <w:lang w:val="en-US"/>
    </w:rPr>
  </w:style>
  <w:style w:type="character" w:customStyle="1" w:styleId="TableofFiguresChar">
    <w:name w:val="Table of Figures Char"/>
    <w:link w:val="TableofFigures"/>
    <w:uiPriority w:val="99"/>
    <w:rsid w:val="001C6EA9"/>
    <w:rPr>
      <w:rFonts w:ascii="Cambria" w:eastAsia="Calibri" w:hAnsi="Cambria" w:cs="Times New Roman"/>
      <w:i/>
      <w:sz w:val="20"/>
      <w:szCs w:val="20"/>
      <w:lang w:val="en-US"/>
    </w:rPr>
  </w:style>
  <w:style w:type="paragraph" w:customStyle="1" w:styleId="Style1">
    <w:name w:val="Style1"/>
    <w:basedOn w:val="TableofFigures"/>
    <w:link w:val="Style1Char"/>
    <w:qFormat/>
    <w:rsid w:val="001C6EA9"/>
    <w:pPr>
      <w:tabs>
        <w:tab w:val="right" w:leader="dot" w:pos="8778"/>
      </w:tabs>
      <w:spacing w:line="240" w:lineRule="auto"/>
      <w:ind w:left="560" w:hanging="560"/>
    </w:pPr>
    <w:rPr>
      <w:rFonts w:ascii="Times New Roman" w:eastAsia="SimSun" w:hAnsi="Times New Roman"/>
      <w:bCs/>
      <w:i w:val="0"/>
      <w:smallCaps/>
    </w:rPr>
  </w:style>
  <w:style w:type="character" w:customStyle="1" w:styleId="Style1Char">
    <w:name w:val="Style1 Char"/>
    <w:link w:val="Style1"/>
    <w:rsid w:val="001C6EA9"/>
    <w:rPr>
      <w:rFonts w:ascii="Times New Roman" w:eastAsia="SimSun" w:hAnsi="Times New Roman" w:cs="Times New Roman"/>
      <w:bCs/>
      <w:smallCaps/>
      <w:sz w:val="20"/>
      <w:szCs w:val="20"/>
      <w:lang w:val="en-US"/>
    </w:rPr>
  </w:style>
  <w:style w:type="paragraph" w:customStyle="1" w:styleId="Style2">
    <w:name w:val="Style2"/>
    <w:basedOn w:val="Style1"/>
    <w:link w:val="Style2Char"/>
    <w:qFormat/>
    <w:rsid w:val="001C6EA9"/>
    <w:rPr>
      <w:sz w:val="28"/>
      <w:szCs w:val="28"/>
    </w:rPr>
  </w:style>
  <w:style w:type="character" w:customStyle="1" w:styleId="Style2Char">
    <w:name w:val="Style2 Char"/>
    <w:link w:val="Style2"/>
    <w:rsid w:val="001C6EA9"/>
    <w:rPr>
      <w:rFonts w:ascii="Times New Roman" w:eastAsia="SimSun" w:hAnsi="Times New Roman" w:cs="Times New Roman"/>
      <w:bCs/>
      <w:smallCaps/>
      <w:sz w:val="28"/>
      <w:szCs w:val="28"/>
      <w:lang w:val="en-US"/>
    </w:rPr>
  </w:style>
  <w:style w:type="paragraph" w:customStyle="1" w:styleId="style10">
    <w:name w:val="style 1"/>
    <w:basedOn w:val="Style2"/>
    <w:link w:val="style1Char0"/>
    <w:qFormat/>
    <w:rsid w:val="001C6EA9"/>
  </w:style>
  <w:style w:type="character" w:customStyle="1" w:styleId="style1Char0">
    <w:name w:val="style 1 Char"/>
    <w:basedOn w:val="Style2Char"/>
    <w:link w:val="style10"/>
    <w:rsid w:val="001C6EA9"/>
    <w:rPr>
      <w:rFonts w:ascii="Times New Roman" w:eastAsia="SimSun" w:hAnsi="Times New Roman" w:cs="Times New Roman"/>
      <w:bCs/>
      <w:smallCaps/>
      <w:sz w:val="28"/>
      <w:szCs w:val="28"/>
      <w:lang w:val="en-US"/>
    </w:rPr>
  </w:style>
  <w:style w:type="paragraph" w:customStyle="1" w:styleId="Style3">
    <w:name w:val="Style3"/>
    <w:basedOn w:val="Caption"/>
    <w:link w:val="Style3Char"/>
    <w:qFormat/>
    <w:rsid w:val="001C6EA9"/>
    <w:pPr>
      <w:spacing w:before="0" w:after="0"/>
      <w:ind w:firstLine="0"/>
      <w:jc w:val="center"/>
    </w:pPr>
    <w:rPr>
      <w:rFonts w:eastAsia="SimSun"/>
      <w:b w:val="0"/>
      <w:i/>
      <w:noProof/>
      <w:color w:val="000000"/>
      <w:sz w:val="28"/>
      <w:szCs w:val="20"/>
      <w:lang w:val="en-US" w:eastAsia="en-US"/>
    </w:rPr>
  </w:style>
  <w:style w:type="character" w:customStyle="1" w:styleId="Style3Char">
    <w:name w:val="Style3 Char"/>
    <w:link w:val="Style3"/>
    <w:rsid w:val="001C6EA9"/>
    <w:rPr>
      <w:rFonts w:ascii="Times New Roman" w:eastAsia="SimSun" w:hAnsi="Times New Roman" w:cs="Times New Roman"/>
      <w:bCs/>
      <w:i/>
      <w:noProof/>
      <w:color w:val="000000"/>
      <w:sz w:val="28"/>
      <w:szCs w:val="20"/>
      <w:lang w:val="en-US"/>
    </w:rPr>
  </w:style>
  <w:style w:type="paragraph" w:customStyle="1" w:styleId="Style4">
    <w:name w:val="Style4"/>
    <w:basedOn w:val="TOC3"/>
    <w:link w:val="Style4Char"/>
    <w:qFormat/>
    <w:rsid w:val="001C6EA9"/>
    <w:pPr>
      <w:spacing w:line="240" w:lineRule="auto"/>
    </w:pPr>
    <w:rPr>
      <w:rFonts w:eastAsia="SimSun"/>
      <w:sz w:val="28"/>
      <w:lang w:val="en-US"/>
    </w:rPr>
  </w:style>
  <w:style w:type="character" w:customStyle="1" w:styleId="Style4Char">
    <w:name w:val="Style4 Char"/>
    <w:link w:val="Style4"/>
    <w:rsid w:val="001C6EA9"/>
    <w:rPr>
      <w:rFonts w:ascii="Times New Roman" w:eastAsia="SimSun" w:hAnsi="Times New Roman" w:cs="Times New Roman"/>
      <w:noProof/>
      <w:sz w:val="28"/>
      <w:szCs w:val="28"/>
      <w:lang w:val="en-US"/>
    </w:rPr>
  </w:style>
  <w:style w:type="paragraph" w:customStyle="1" w:styleId="a3">
    <w:name w:val="a3"/>
    <w:basedOn w:val="Normal"/>
    <w:uiPriority w:val="99"/>
    <w:qFormat/>
    <w:rsid w:val="001C6EA9"/>
    <w:pPr>
      <w:spacing w:after="0" w:line="360" w:lineRule="auto"/>
      <w:ind w:firstLine="567"/>
      <w:jc w:val="both"/>
      <w:outlineLvl w:val="2"/>
    </w:pPr>
    <w:rPr>
      <w:rFonts w:ascii="Times New Roman" w:eastAsia="SimSun" w:hAnsi="Times New Roman" w:cs="Times New Roman"/>
      <w:b/>
      <w:sz w:val="26"/>
      <w:szCs w:val="26"/>
      <w:lang w:val="vi-VN"/>
    </w:rPr>
  </w:style>
  <w:style w:type="character" w:customStyle="1" w:styleId="y2iqfc">
    <w:name w:val="y2iqfc"/>
    <w:basedOn w:val="DefaultParagraphFont"/>
    <w:rsid w:val="001C6EA9"/>
  </w:style>
  <w:style w:type="paragraph" w:customStyle="1" w:styleId="a20">
    <w:name w:val="a2"/>
    <w:basedOn w:val="Normal"/>
    <w:uiPriority w:val="99"/>
    <w:qFormat/>
    <w:rsid w:val="001C6EA9"/>
    <w:pPr>
      <w:spacing w:after="0" w:line="360" w:lineRule="auto"/>
      <w:jc w:val="both"/>
      <w:outlineLvl w:val="1"/>
    </w:pPr>
    <w:rPr>
      <w:rFonts w:ascii="Times New Roman" w:eastAsia="SimSun" w:hAnsi="Times New Roman" w:cs="Times New Roman"/>
      <w:b/>
      <w:sz w:val="24"/>
      <w:szCs w:val="24"/>
      <w:lang w:val="vi-VN"/>
    </w:rPr>
  </w:style>
  <w:style w:type="paragraph" w:customStyle="1" w:styleId="44">
    <w:name w:val="44"/>
    <w:basedOn w:val="Normal"/>
    <w:uiPriority w:val="99"/>
    <w:qFormat/>
    <w:rsid w:val="001C6EA9"/>
    <w:pPr>
      <w:spacing w:after="0" w:line="360" w:lineRule="auto"/>
      <w:jc w:val="both"/>
      <w:outlineLvl w:val="1"/>
    </w:pPr>
    <w:rPr>
      <w:rFonts w:ascii="Times New Roman" w:eastAsia="SimSun" w:hAnsi="Times New Roman" w:cs="Times New Roman"/>
      <w:b/>
      <w:i/>
      <w:sz w:val="26"/>
      <w:szCs w:val="26"/>
      <w:lang w:val="vi-VN"/>
    </w:rPr>
  </w:style>
  <w:style w:type="paragraph" w:customStyle="1" w:styleId="CharCharChar1CharCharCharCharCharCharChar">
    <w:name w:val="Char Char Char1 Char Char Char Char Char Char Char"/>
    <w:basedOn w:val="Normal"/>
    <w:uiPriority w:val="99"/>
    <w:rsid w:val="001C6EA9"/>
    <w:pPr>
      <w:pageBreakBefore/>
      <w:spacing w:before="100" w:beforeAutospacing="1" w:after="100" w:afterAutospacing="1" w:line="240" w:lineRule="auto"/>
    </w:pPr>
    <w:rPr>
      <w:rFonts w:ascii="Tahoma" w:eastAsia="SimSun" w:hAnsi="Tahoma" w:cs="Times New Roman"/>
      <w:sz w:val="20"/>
      <w:szCs w:val="20"/>
      <w:lang w:val="en-US"/>
    </w:rPr>
  </w:style>
  <w:style w:type="paragraph" w:customStyle="1" w:styleId="60">
    <w:name w:val="60"/>
    <w:basedOn w:val="Heading1"/>
    <w:uiPriority w:val="99"/>
    <w:qFormat/>
    <w:rsid w:val="001C6EA9"/>
    <w:pPr>
      <w:keepNext w:val="0"/>
      <w:keepLines w:val="0"/>
      <w:widowControl w:val="0"/>
      <w:spacing w:before="0"/>
      <w:jc w:val="center"/>
    </w:pPr>
    <w:rPr>
      <w:rFonts w:ascii="Times New Roman" w:eastAsia="SimSun" w:hAnsi="Times New Roman"/>
      <w:bCs w:val="0"/>
      <w:color w:val="auto"/>
      <w:spacing w:val="-6"/>
      <w:sz w:val="26"/>
      <w:szCs w:val="26"/>
      <w:lang w:val="vi-VN"/>
    </w:rPr>
  </w:style>
  <w:style w:type="character" w:customStyle="1" w:styleId="tel2">
    <w:name w:val="tel2"/>
    <w:basedOn w:val="DefaultParagraphFont"/>
    <w:rsid w:val="001C6EA9"/>
  </w:style>
  <w:style w:type="character" w:customStyle="1" w:styleId="fax">
    <w:name w:val="fax"/>
    <w:basedOn w:val="DefaultParagraphFont"/>
    <w:rsid w:val="001C6EA9"/>
  </w:style>
  <w:style w:type="character" w:customStyle="1" w:styleId="lrzxrzdqrlfkno-fv">
    <w:name w:val="lrzxr zdqrlf kno-fv"/>
    <w:basedOn w:val="DefaultParagraphFont"/>
    <w:rsid w:val="001C6EA9"/>
  </w:style>
  <w:style w:type="paragraph" w:customStyle="1" w:styleId="addr">
    <w:name w:val="addr"/>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customStyle="1" w:styleId="tel">
    <w:name w:val="tel"/>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customStyle="1" w:styleId="web">
    <w:name w:val="web"/>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styleId="z-TopofForm">
    <w:name w:val="HTML Top of Form"/>
    <w:basedOn w:val="Normal"/>
    <w:next w:val="Normal"/>
    <w:link w:val="z-TopofFormChar"/>
    <w:hidden/>
    <w:rsid w:val="001C6EA9"/>
    <w:pPr>
      <w:pBdr>
        <w:bottom w:val="single" w:sz="6" w:space="1" w:color="auto"/>
      </w:pBdr>
      <w:spacing w:after="0" w:line="240" w:lineRule="auto"/>
      <w:jc w:val="center"/>
    </w:pPr>
    <w:rPr>
      <w:rFonts w:ascii="Arial" w:eastAsia="SimSun" w:hAnsi="Arial" w:cs="Arial"/>
      <w:vanish/>
      <w:sz w:val="16"/>
      <w:szCs w:val="16"/>
      <w:lang w:val="en-US"/>
    </w:rPr>
  </w:style>
  <w:style w:type="character" w:customStyle="1" w:styleId="z-TopofFormChar">
    <w:name w:val="z-Top of Form Char"/>
    <w:basedOn w:val="DefaultParagraphFont"/>
    <w:link w:val="z-TopofForm"/>
    <w:rsid w:val="001C6EA9"/>
    <w:rPr>
      <w:rFonts w:ascii="Arial" w:eastAsia="SimSun" w:hAnsi="Arial" w:cs="Arial"/>
      <w:vanish/>
      <w:sz w:val="16"/>
      <w:szCs w:val="16"/>
      <w:lang w:val="en-US"/>
    </w:rPr>
  </w:style>
  <w:style w:type="paragraph" w:styleId="z-BottomofForm">
    <w:name w:val="HTML Bottom of Form"/>
    <w:basedOn w:val="Normal"/>
    <w:next w:val="Normal"/>
    <w:link w:val="z-BottomofFormChar"/>
    <w:hidden/>
    <w:rsid w:val="001C6EA9"/>
    <w:pPr>
      <w:pBdr>
        <w:top w:val="single" w:sz="6" w:space="1" w:color="auto"/>
      </w:pBdr>
      <w:spacing w:after="0" w:line="240" w:lineRule="auto"/>
      <w:jc w:val="center"/>
    </w:pPr>
    <w:rPr>
      <w:rFonts w:ascii="Arial" w:eastAsia="SimSun" w:hAnsi="Arial" w:cs="Arial"/>
      <w:vanish/>
      <w:sz w:val="16"/>
      <w:szCs w:val="16"/>
      <w:lang w:val="en-US"/>
    </w:rPr>
  </w:style>
  <w:style w:type="character" w:customStyle="1" w:styleId="z-BottomofFormChar">
    <w:name w:val="z-Bottom of Form Char"/>
    <w:basedOn w:val="DefaultParagraphFont"/>
    <w:link w:val="z-BottomofForm"/>
    <w:rsid w:val="001C6EA9"/>
    <w:rPr>
      <w:rFonts w:ascii="Arial" w:eastAsia="SimSun" w:hAnsi="Arial" w:cs="Arial"/>
      <w:vanish/>
      <w:sz w:val="16"/>
      <w:szCs w:val="16"/>
      <w:lang w:val="en-US"/>
    </w:rPr>
  </w:style>
  <w:style w:type="character" w:customStyle="1" w:styleId="w8qarf">
    <w:name w:val="w8qarf"/>
    <w:basedOn w:val="DefaultParagraphFont"/>
    <w:rsid w:val="001C6EA9"/>
  </w:style>
  <w:style w:type="character" w:styleId="SubtleReference">
    <w:name w:val="Subtle Reference"/>
    <w:qFormat/>
    <w:rsid w:val="001C6EA9"/>
    <w:rPr>
      <w:smallCaps/>
      <w:color w:val="5A5A5A"/>
    </w:rPr>
  </w:style>
  <w:style w:type="paragraph" w:customStyle="1" w:styleId="50">
    <w:name w:val="50"/>
    <w:basedOn w:val="Heading1"/>
    <w:uiPriority w:val="99"/>
    <w:qFormat/>
    <w:rsid w:val="001C6EA9"/>
    <w:pPr>
      <w:keepNext w:val="0"/>
      <w:keepLines w:val="0"/>
      <w:widowControl w:val="0"/>
      <w:spacing w:before="0"/>
      <w:jc w:val="center"/>
    </w:pPr>
    <w:rPr>
      <w:rFonts w:ascii="Times New Roman" w:eastAsia="SimSun" w:hAnsi="Times New Roman"/>
      <w:color w:val="auto"/>
      <w:sz w:val="26"/>
      <w:szCs w:val="26"/>
      <w:lang w:val="vi-VN" w:bidi="en-US"/>
    </w:rPr>
  </w:style>
  <w:style w:type="character" w:customStyle="1" w:styleId="markedcontent">
    <w:name w:val="markedcontent"/>
    <w:basedOn w:val="DefaultParagraphFont"/>
    <w:rsid w:val="001C6EA9"/>
  </w:style>
  <w:style w:type="paragraph" w:customStyle="1" w:styleId="time-page">
    <w:name w:val="time-page"/>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table" w:customStyle="1" w:styleId="TableGrid8">
    <w:name w:val="Table Grid8"/>
    <w:basedOn w:val="TableNormal"/>
    <w:next w:val="TableGrid"/>
    <w:rsid w:val="001C6EA9"/>
    <w:pPr>
      <w:spacing w:after="0" w:line="240" w:lineRule="auto"/>
    </w:pPr>
    <w:rPr>
      <w:rFonts w:ascii="Times New Roman" w:eastAsia="SimSu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1">
    <w:name w:val="001"/>
    <w:basedOn w:val="Normal"/>
    <w:uiPriority w:val="99"/>
    <w:qFormat/>
    <w:rsid w:val="001C6EA9"/>
    <w:pPr>
      <w:spacing w:after="0" w:line="360" w:lineRule="auto"/>
      <w:jc w:val="center"/>
      <w:outlineLvl w:val="0"/>
    </w:pPr>
    <w:rPr>
      <w:rFonts w:ascii="Times New Roman" w:eastAsia="SimSun" w:hAnsi="Times New Roman" w:cs="Times New Roman"/>
      <w:b/>
      <w:sz w:val="26"/>
      <w:szCs w:val="28"/>
      <w:lang w:val="pt-BR"/>
    </w:rPr>
  </w:style>
  <w:style w:type="paragraph" w:customStyle="1" w:styleId="002">
    <w:name w:val="002"/>
    <w:basedOn w:val="Heading2"/>
    <w:uiPriority w:val="99"/>
    <w:qFormat/>
    <w:rsid w:val="001C6EA9"/>
    <w:pPr>
      <w:keepNext w:val="0"/>
      <w:widowControl w:val="0"/>
      <w:spacing w:before="0" w:after="0"/>
      <w:ind w:firstLine="720"/>
      <w:jc w:val="both"/>
    </w:pPr>
    <w:rPr>
      <w:rFonts w:ascii="Times New Roman" w:eastAsia="SimSun" w:hAnsi="Times New Roman"/>
      <w:bCs w:val="0"/>
      <w:i w:val="0"/>
      <w:iCs w:val="0"/>
      <w:sz w:val="24"/>
      <w:szCs w:val="24"/>
      <w:lang w:val="vi-VN"/>
    </w:rPr>
  </w:style>
  <w:style w:type="paragraph" w:customStyle="1" w:styleId="003">
    <w:name w:val="003"/>
    <w:basedOn w:val="Heading3"/>
    <w:uiPriority w:val="99"/>
    <w:qFormat/>
    <w:rsid w:val="001C6EA9"/>
    <w:pPr>
      <w:keepNext w:val="0"/>
      <w:widowControl w:val="0"/>
      <w:spacing w:before="0" w:after="0"/>
      <w:ind w:firstLine="567"/>
      <w:jc w:val="both"/>
    </w:pPr>
    <w:rPr>
      <w:rFonts w:ascii="Times New Roman" w:eastAsia="SimSun" w:hAnsi="Times New Roman"/>
      <w:i/>
      <w:sz w:val="26"/>
      <w:lang w:val="vi-VN" w:eastAsia="en-GB"/>
    </w:rPr>
  </w:style>
  <w:style w:type="paragraph" w:customStyle="1" w:styleId="006">
    <w:name w:val="006"/>
    <w:basedOn w:val="60"/>
    <w:uiPriority w:val="99"/>
    <w:qFormat/>
    <w:rsid w:val="001C6EA9"/>
    <w:rPr>
      <w:spacing w:val="0"/>
    </w:rPr>
  </w:style>
  <w:style w:type="paragraph" w:customStyle="1" w:styleId="005">
    <w:name w:val="005"/>
    <w:basedOn w:val="Caption"/>
    <w:uiPriority w:val="99"/>
    <w:qFormat/>
    <w:rsid w:val="001C6EA9"/>
    <w:pPr>
      <w:spacing w:before="0" w:after="0" w:line="360" w:lineRule="auto"/>
      <w:ind w:firstLine="0"/>
      <w:jc w:val="center"/>
    </w:pPr>
    <w:rPr>
      <w:rFonts w:eastAsia="SimSun"/>
      <w:color w:val="auto"/>
      <w:sz w:val="26"/>
      <w:szCs w:val="26"/>
      <w:lang w:eastAsia="en-US"/>
    </w:rPr>
  </w:style>
  <w:style w:type="character" w:styleId="FollowedHyperlink">
    <w:name w:val="FollowedHyperlink"/>
    <w:unhideWhenUsed/>
    <w:rsid w:val="001C6EA9"/>
    <w:rPr>
      <w:color w:val="800080"/>
      <w:u w:val="single"/>
    </w:rPr>
  </w:style>
  <w:style w:type="paragraph" w:customStyle="1" w:styleId="004">
    <w:name w:val="004"/>
    <w:basedOn w:val="Normal"/>
    <w:uiPriority w:val="99"/>
    <w:qFormat/>
    <w:rsid w:val="001C6EA9"/>
    <w:pPr>
      <w:spacing w:after="0" w:line="336" w:lineRule="auto"/>
      <w:ind w:firstLine="556"/>
      <w:jc w:val="both"/>
    </w:pPr>
    <w:rPr>
      <w:rFonts w:ascii="Times New Roman Bold" w:eastAsia="SimSun" w:hAnsi="Times New Roman Bold" w:cs="Times New Roman"/>
      <w:b/>
      <w:sz w:val="26"/>
      <w:szCs w:val="26"/>
      <w:lang w:val="vi-VN"/>
    </w:rPr>
  </w:style>
  <w:style w:type="paragraph" w:customStyle="1" w:styleId="NormalTimesNewRoman">
    <w:name w:val="Normal + Times New Roman"/>
    <w:aliases w:val="13 pt,Condensed by  0.1 pt"/>
    <w:basedOn w:val="Heading21"/>
    <w:uiPriority w:val="99"/>
    <w:rsid w:val="001C6EA9"/>
    <w:pPr>
      <w:spacing w:line="358" w:lineRule="auto"/>
      <w:ind w:firstLine="720"/>
      <w:outlineLvl w:val="9"/>
    </w:pPr>
    <w:rPr>
      <w:rFonts w:ascii="Times New Roman" w:eastAsia="Calibri" w:hAnsi="Times New Roman" w:cs="Times New Roman"/>
      <w:bCs/>
      <w:iCs/>
      <w:sz w:val="26"/>
      <w:szCs w:val="26"/>
      <w:lang w:val="en-US"/>
    </w:rPr>
  </w:style>
  <w:style w:type="numbering" w:customStyle="1" w:styleId="NoList26">
    <w:name w:val="No List26"/>
    <w:next w:val="NoList"/>
    <w:semiHidden/>
    <w:unhideWhenUsed/>
    <w:rsid w:val="001C6EA9"/>
  </w:style>
  <w:style w:type="table" w:customStyle="1" w:styleId="TableGrid9">
    <w:name w:val="Table Grid9"/>
    <w:basedOn w:val="TableNormal"/>
    <w:next w:val="TableGrid"/>
    <w:rsid w:val="001C6EA9"/>
    <w:pPr>
      <w:spacing w:after="0" w:line="240" w:lineRule="auto"/>
    </w:pPr>
    <w:rPr>
      <w:rFonts w:ascii="Times New Roman" w:eastAsia="Times New Roman" w:hAnsi="Times New Roman" w:cs="Times New Roman"/>
      <w:sz w:val="20"/>
      <w:szCs w:val="20"/>
      <w:lang w:val="en-US"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rsid w:val="001C6EA9"/>
    <w:pPr>
      <w:spacing w:after="0" w:line="240" w:lineRule="auto"/>
    </w:pPr>
    <w:rPr>
      <w:rFonts w:ascii="Times New Roman" w:eastAsia="Calibri" w:hAnsi="Times New Roman" w:cs="Times New Roman"/>
      <w:sz w:val="28"/>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1C6EA9"/>
    <w:pPr>
      <w:spacing w:after="0" w:line="240" w:lineRule="auto"/>
    </w:pPr>
    <w:rPr>
      <w:rFonts w:ascii="Times New Roman" w:eastAsia="Calibri" w:hAnsi="Times New Roman" w:cs="Times New Roman"/>
      <w:sz w:val="28"/>
      <w:szCs w:val="20"/>
      <w:lang w:val="en-US"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0">
    <w:name w:val="No List120"/>
    <w:next w:val="NoList"/>
    <w:semiHidden/>
    <w:unhideWhenUsed/>
    <w:rsid w:val="001C6EA9"/>
  </w:style>
  <w:style w:type="table" w:customStyle="1" w:styleId="TableGrid211">
    <w:name w:val="Table Grid21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NoList"/>
    <w:semiHidden/>
    <w:unhideWhenUsed/>
    <w:rsid w:val="001C6EA9"/>
  </w:style>
  <w:style w:type="numbering" w:customStyle="1" w:styleId="NoList1115">
    <w:name w:val="No List1115"/>
    <w:next w:val="NoList"/>
    <w:semiHidden/>
    <w:unhideWhenUsed/>
    <w:rsid w:val="001C6EA9"/>
  </w:style>
  <w:style w:type="table" w:customStyle="1" w:styleId="TableGrid112">
    <w:name w:val="Table Grid112"/>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NoList"/>
    <w:semiHidden/>
    <w:unhideWhenUsed/>
    <w:rsid w:val="001C6EA9"/>
  </w:style>
  <w:style w:type="numbering" w:customStyle="1" w:styleId="NoList34">
    <w:name w:val="No List34"/>
    <w:next w:val="NoList"/>
    <w:semiHidden/>
    <w:rsid w:val="001C6EA9"/>
  </w:style>
  <w:style w:type="numbering" w:customStyle="1" w:styleId="NoList121">
    <w:name w:val="No List121"/>
    <w:next w:val="NoList"/>
    <w:semiHidden/>
    <w:unhideWhenUsed/>
    <w:rsid w:val="001C6EA9"/>
  </w:style>
  <w:style w:type="numbering" w:customStyle="1" w:styleId="NoList11112">
    <w:name w:val="No List11112"/>
    <w:next w:val="NoList"/>
    <w:semiHidden/>
    <w:unhideWhenUsed/>
    <w:rsid w:val="001C6EA9"/>
  </w:style>
  <w:style w:type="numbering" w:customStyle="1" w:styleId="NoList111111">
    <w:name w:val="No List111111"/>
    <w:next w:val="NoList"/>
    <w:semiHidden/>
    <w:unhideWhenUsed/>
    <w:rsid w:val="001C6EA9"/>
  </w:style>
  <w:style w:type="table" w:customStyle="1" w:styleId="TableGrid1112">
    <w:name w:val="Table Grid1112"/>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1C6EA9"/>
  </w:style>
  <w:style w:type="numbering" w:customStyle="1" w:styleId="NoList131">
    <w:name w:val="No List131"/>
    <w:next w:val="NoList"/>
    <w:semiHidden/>
    <w:unhideWhenUsed/>
    <w:rsid w:val="001C6EA9"/>
  </w:style>
  <w:style w:type="numbering" w:customStyle="1" w:styleId="NoList1121">
    <w:name w:val="No List1121"/>
    <w:next w:val="NoList"/>
    <w:semiHidden/>
    <w:unhideWhenUsed/>
    <w:rsid w:val="001C6EA9"/>
  </w:style>
  <w:style w:type="numbering" w:customStyle="1" w:styleId="NoList11121">
    <w:name w:val="No List11121"/>
    <w:next w:val="NoList"/>
    <w:semiHidden/>
    <w:unhideWhenUsed/>
    <w:rsid w:val="001C6EA9"/>
  </w:style>
  <w:style w:type="table" w:customStyle="1" w:styleId="TableGrid34">
    <w:name w:val="Table Grid3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1C6EA9"/>
  </w:style>
  <w:style w:type="numbering" w:customStyle="1" w:styleId="NoList311">
    <w:name w:val="No List311"/>
    <w:next w:val="NoList"/>
    <w:semiHidden/>
    <w:unhideWhenUsed/>
    <w:rsid w:val="001C6EA9"/>
  </w:style>
  <w:style w:type="table" w:customStyle="1" w:styleId="TableGrid311">
    <w:name w:val="Table Grid31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1">
    <w:name w:val="No List51"/>
    <w:next w:val="NoList"/>
    <w:semiHidden/>
    <w:unhideWhenUsed/>
    <w:rsid w:val="001C6EA9"/>
  </w:style>
  <w:style w:type="numbering" w:customStyle="1" w:styleId="NoList141">
    <w:name w:val="No List141"/>
    <w:next w:val="NoList"/>
    <w:semiHidden/>
    <w:unhideWhenUsed/>
    <w:rsid w:val="001C6EA9"/>
  </w:style>
  <w:style w:type="numbering" w:customStyle="1" w:styleId="NoList1131">
    <w:name w:val="No List1131"/>
    <w:next w:val="NoList"/>
    <w:semiHidden/>
    <w:unhideWhenUsed/>
    <w:rsid w:val="001C6EA9"/>
  </w:style>
  <w:style w:type="numbering" w:customStyle="1" w:styleId="NoList11131">
    <w:name w:val="No List11131"/>
    <w:next w:val="NoList"/>
    <w:semiHidden/>
    <w:unhideWhenUsed/>
    <w:rsid w:val="001C6EA9"/>
  </w:style>
  <w:style w:type="table" w:customStyle="1" w:styleId="TableGrid41">
    <w:name w:val="Table Grid4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1C6EA9"/>
  </w:style>
  <w:style w:type="table" w:customStyle="1" w:styleId="TableGrid221">
    <w:name w:val="Table Grid22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1">
    <w:name w:val="No List321"/>
    <w:next w:val="NoList"/>
    <w:semiHidden/>
    <w:unhideWhenUsed/>
    <w:rsid w:val="001C6EA9"/>
  </w:style>
  <w:style w:type="table" w:customStyle="1" w:styleId="TableGrid321">
    <w:name w:val="Table Grid32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1">
    <w:name w:val="No List61"/>
    <w:next w:val="NoList"/>
    <w:semiHidden/>
    <w:rsid w:val="001C6EA9"/>
  </w:style>
  <w:style w:type="numbering" w:customStyle="1" w:styleId="NoList151">
    <w:name w:val="No List151"/>
    <w:next w:val="NoList"/>
    <w:semiHidden/>
    <w:unhideWhenUsed/>
    <w:rsid w:val="001C6EA9"/>
  </w:style>
  <w:style w:type="numbering" w:customStyle="1" w:styleId="NoList1141">
    <w:name w:val="No List1141"/>
    <w:next w:val="NoList"/>
    <w:semiHidden/>
    <w:unhideWhenUsed/>
    <w:rsid w:val="001C6EA9"/>
  </w:style>
  <w:style w:type="table" w:customStyle="1" w:styleId="TableGrid141">
    <w:name w:val="Table Grid14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1">
    <w:name w:val="No List71"/>
    <w:next w:val="NoList"/>
    <w:semiHidden/>
    <w:rsid w:val="001C6EA9"/>
  </w:style>
  <w:style w:type="numbering" w:customStyle="1" w:styleId="NoList161">
    <w:name w:val="No List161"/>
    <w:next w:val="NoList"/>
    <w:semiHidden/>
    <w:unhideWhenUsed/>
    <w:rsid w:val="001C6EA9"/>
  </w:style>
  <w:style w:type="numbering" w:customStyle="1" w:styleId="NoList1151">
    <w:name w:val="No List1151"/>
    <w:next w:val="NoList"/>
    <w:semiHidden/>
    <w:unhideWhenUsed/>
    <w:rsid w:val="001C6EA9"/>
  </w:style>
  <w:style w:type="table" w:customStyle="1" w:styleId="TableGrid151">
    <w:name w:val="Table Grid15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NoList"/>
    <w:semiHidden/>
    <w:rsid w:val="001C6EA9"/>
  </w:style>
  <w:style w:type="numbering" w:customStyle="1" w:styleId="NoList171">
    <w:name w:val="No List171"/>
    <w:next w:val="NoList"/>
    <w:semiHidden/>
    <w:unhideWhenUsed/>
    <w:rsid w:val="001C6EA9"/>
  </w:style>
  <w:style w:type="numbering" w:customStyle="1" w:styleId="NoList1161">
    <w:name w:val="No List1161"/>
    <w:next w:val="NoList"/>
    <w:semiHidden/>
    <w:unhideWhenUsed/>
    <w:rsid w:val="001C6EA9"/>
  </w:style>
  <w:style w:type="table" w:customStyle="1" w:styleId="TableGrid161">
    <w:name w:val="Table Grid16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1">
    <w:name w:val="No List91"/>
    <w:next w:val="NoList"/>
    <w:semiHidden/>
    <w:rsid w:val="001C6EA9"/>
  </w:style>
  <w:style w:type="table" w:customStyle="1" w:styleId="TableGrid51">
    <w:name w:val="Table Grid5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1">
    <w:name w:val="No List181"/>
    <w:next w:val="NoList"/>
    <w:semiHidden/>
    <w:unhideWhenUsed/>
    <w:rsid w:val="001C6EA9"/>
  </w:style>
  <w:style w:type="numbering" w:customStyle="1" w:styleId="NoList1171">
    <w:name w:val="No List1171"/>
    <w:next w:val="NoList"/>
    <w:semiHidden/>
    <w:unhideWhenUsed/>
    <w:rsid w:val="001C6EA9"/>
  </w:style>
  <w:style w:type="table" w:customStyle="1" w:styleId="TableGrid171">
    <w:name w:val="Table Grid17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1">
    <w:name w:val="No List101"/>
    <w:next w:val="NoList"/>
    <w:semiHidden/>
    <w:rsid w:val="001C6EA9"/>
  </w:style>
  <w:style w:type="table" w:customStyle="1" w:styleId="TableGrid61">
    <w:name w:val="Table Grid6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1">
    <w:name w:val="No List191"/>
    <w:next w:val="NoList"/>
    <w:semiHidden/>
    <w:unhideWhenUsed/>
    <w:rsid w:val="001C6EA9"/>
  </w:style>
  <w:style w:type="numbering" w:customStyle="1" w:styleId="NoList1181">
    <w:name w:val="No List1181"/>
    <w:next w:val="NoList"/>
    <w:semiHidden/>
    <w:unhideWhenUsed/>
    <w:rsid w:val="001C6EA9"/>
  </w:style>
  <w:style w:type="table" w:customStyle="1" w:styleId="TableGrid181">
    <w:name w:val="Table Grid18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1">
    <w:name w:val="No List201"/>
    <w:next w:val="NoList"/>
    <w:semiHidden/>
    <w:unhideWhenUsed/>
    <w:rsid w:val="001C6EA9"/>
  </w:style>
  <w:style w:type="numbering" w:customStyle="1" w:styleId="NoList1101">
    <w:name w:val="No List1101"/>
    <w:next w:val="NoList"/>
    <w:semiHidden/>
    <w:unhideWhenUsed/>
    <w:rsid w:val="001C6EA9"/>
  </w:style>
  <w:style w:type="numbering" w:customStyle="1" w:styleId="NoList1191">
    <w:name w:val="No List1191"/>
    <w:next w:val="NoList"/>
    <w:semiHidden/>
    <w:unhideWhenUsed/>
    <w:rsid w:val="001C6EA9"/>
  </w:style>
  <w:style w:type="numbering" w:customStyle="1" w:styleId="NoList11141">
    <w:name w:val="No List11141"/>
    <w:next w:val="NoList"/>
    <w:semiHidden/>
    <w:unhideWhenUsed/>
    <w:rsid w:val="001C6EA9"/>
  </w:style>
  <w:style w:type="table" w:customStyle="1" w:styleId="TableGrid191">
    <w:name w:val="Table Grid19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1C6EA9"/>
  </w:style>
  <w:style w:type="numbering" w:customStyle="1" w:styleId="NoList331">
    <w:name w:val="No List331"/>
    <w:next w:val="NoList"/>
    <w:semiHidden/>
    <w:unhideWhenUsed/>
    <w:rsid w:val="001C6EA9"/>
  </w:style>
  <w:style w:type="table" w:customStyle="1" w:styleId="TableGrid331">
    <w:name w:val="Table Grid33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41">
    <w:name w:val="No List241"/>
    <w:next w:val="NoList"/>
    <w:semiHidden/>
    <w:unhideWhenUsed/>
    <w:rsid w:val="001C6EA9"/>
  </w:style>
  <w:style w:type="table" w:customStyle="1" w:styleId="TableGrid71">
    <w:name w:val="Table Grid71"/>
    <w:basedOn w:val="TableNormal"/>
    <w:next w:val="TableGrid"/>
    <w:rsid w:val="001C6EA9"/>
    <w:pPr>
      <w:spacing w:after="0" w:line="240" w:lineRule="auto"/>
    </w:pPr>
    <w:rPr>
      <w:rFonts w:ascii="Times New Roman" w:eastAsia="Calibri" w:hAnsi="Times New Roman" w:cs="Times New Roman"/>
      <w:sz w:val="28"/>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rsid w:val="001C6EA9"/>
  </w:style>
  <w:style w:type="table" w:customStyle="1" w:styleId="TableGrid81">
    <w:name w:val="Table Grid81"/>
    <w:basedOn w:val="TableNormal"/>
    <w:next w:val="TableGrid"/>
    <w:rsid w:val="001C6EA9"/>
    <w:pPr>
      <w:spacing w:after="0" w:line="240" w:lineRule="auto"/>
    </w:pPr>
    <w:rPr>
      <w:rFonts w:ascii="Times New Roman" w:eastAsia="SimSu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1C6EA9"/>
    <w:pPr>
      <w:spacing w:after="0" w:line="312" w:lineRule="auto"/>
      <w:jc w:val="center"/>
    </w:pPr>
    <w:rPr>
      <w:rFonts w:ascii="Times New Roman" w:hAnsi="Times New Roman" w:cs="Times New Roman"/>
      <w:b/>
      <w:sz w:val="28"/>
      <w:szCs w:val="28"/>
      <w:lang w:val="it-IT"/>
    </w:rPr>
  </w:style>
  <w:style w:type="character" w:customStyle="1" w:styleId="SubtitleChar">
    <w:name w:val="Subtitle Char"/>
    <w:basedOn w:val="DefaultParagraphFont"/>
    <w:link w:val="Subtitle"/>
    <w:uiPriority w:val="99"/>
    <w:rsid w:val="001C6EA9"/>
    <w:rPr>
      <w:rFonts w:ascii="Times New Roman" w:hAnsi="Times New Roman" w:cs="Times New Roman"/>
      <w:b/>
      <w:sz w:val="28"/>
      <w:szCs w:val="28"/>
      <w:lang w:val="it-IT"/>
    </w:rPr>
  </w:style>
  <w:style w:type="numbering" w:customStyle="1" w:styleId="NoList28">
    <w:name w:val="No List28"/>
    <w:next w:val="NoList"/>
    <w:uiPriority w:val="99"/>
    <w:semiHidden/>
    <w:unhideWhenUsed/>
    <w:rsid w:val="001C6EA9"/>
  </w:style>
  <w:style w:type="numbering" w:customStyle="1" w:styleId="NoList122">
    <w:name w:val="No List122"/>
    <w:next w:val="NoList"/>
    <w:uiPriority w:val="99"/>
    <w:semiHidden/>
    <w:unhideWhenUsed/>
    <w:rsid w:val="001C6EA9"/>
  </w:style>
  <w:style w:type="numbering" w:customStyle="1" w:styleId="NoList1116">
    <w:name w:val="No List1116"/>
    <w:next w:val="NoList"/>
    <w:uiPriority w:val="99"/>
    <w:semiHidden/>
    <w:unhideWhenUsed/>
    <w:rsid w:val="001C6EA9"/>
  </w:style>
  <w:style w:type="numbering" w:customStyle="1" w:styleId="NoList1117">
    <w:name w:val="No List1117"/>
    <w:next w:val="NoList"/>
    <w:uiPriority w:val="99"/>
    <w:semiHidden/>
    <w:unhideWhenUsed/>
    <w:rsid w:val="001C6EA9"/>
  </w:style>
  <w:style w:type="table" w:customStyle="1" w:styleId="TableGrid113">
    <w:name w:val="Table Grid113"/>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NoList"/>
    <w:uiPriority w:val="99"/>
    <w:semiHidden/>
    <w:unhideWhenUsed/>
    <w:rsid w:val="001C6EA9"/>
  </w:style>
  <w:style w:type="table" w:customStyle="1" w:styleId="TableGrid24">
    <w:name w:val="Table Grid2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rsid w:val="001C6EA9"/>
  </w:style>
  <w:style w:type="numbering" w:customStyle="1" w:styleId="NoList123">
    <w:name w:val="No List123"/>
    <w:next w:val="NoList"/>
    <w:uiPriority w:val="99"/>
    <w:semiHidden/>
    <w:unhideWhenUsed/>
    <w:rsid w:val="001C6EA9"/>
  </w:style>
  <w:style w:type="numbering" w:customStyle="1" w:styleId="NoList11113">
    <w:name w:val="No List11113"/>
    <w:next w:val="NoList"/>
    <w:uiPriority w:val="99"/>
    <w:semiHidden/>
    <w:unhideWhenUsed/>
    <w:rsid w:val="001C6EA9"/>
  </w:style>
  <w:style w:type="numbering" w:customStyle="1" w:styleId="NoList111112">
    <w:name w:val="No List111112"/>
    <w:next w:val="NoList"/>
    <w:uiPriority w:val="99"/>
    <w:semiHidden/>
    <w:unhideWhenUsed/>
    <w:rsid w:val="001C6EA9"/>
  </w:style>
  <w:style w:type="table" w:customStyle="1" w:styleId="TableGrid114">
    <w:name w:val="Table Grid11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unhideWhenUsed/>
    <w:rsid w:val="001C6EA9"/>
  </w:style>
  <w:style w:type="numbering" w:customStyle="1" w:styleId="NoList132">
    <w:name w:val="No List132"/>
    <w:next w:val="NoList"/>
    <w:uiPriority w:val="99"/>
    <w:semiHidden/>
    <w:unhideWhenUsed/>
    <w:rsid w:val="001C6EA9"/>
  </w:style>
  <w:style w:type="numbering" w:customStyle="1" w:styleId="NoList1122">
    <w:name w:val="No List1122"/>
    <w:next w:val="NoList"/>
    <w:uiPriority w:val="99"/>
    <w:semiHidden/>
    <w:unhideWhenUsed/>
    <w:rsid w:val="001C6EA9"/>
  </w:style>
  <w:style w:type="numbering" w:customStyle="1" w:styleId="NoList11122">
    <w:name w:val="No List11122"/>
    <w:next w:val="NoList"/>
    <w:uiPriority w:val="99"/>
    <w:semiHidden/>
    <w:unhideWhenUsed/>
    <w:rsid w:val="001C6EA9"/>
  </w:style>
  <w:style w:type="numbering" w:customStyle="1" w:styleId="NoList212">
    <w:name w:val="No List212"/>
    <w:next w:val="NoList"/>
    <w:uiPriority w:val="99"/>
    <w:semiHidden/>
    <w:unhideWhenUsed/>
    <w:rsid w:val="001C6EA9"/>
  </w:style>
  <w:style w:type="numbering" w:customStyle="1" w:styleId="NoList312">
    <w:name w:val="No List312"/>
    <w:next w:val="NoList"/>
    <w:uiPriority w:val="99"/>
    <w:semiHidden/>
    <w:unhideWhenUsed/>
    <w:rsid w:val="001C6EA9"/>
  </w:style>
  <w:style w:type="numbering" w:customStyle="1" w:styleId="NoList52">
    <w:name w:val="No List52"/>
    <w:next w:val="NoList"/>
    <w:uiPriority w:val="99"/>
    <w:semiHidden/>
    <w:unhideWhenUsed/>
    <w:rsid w:val="001C6EA9"/>
  </w:style>
  <w:style w:type="numbering" w:customStyle="1" w:styleId="NoList142">
    <w:name w:val="No List142"/>
    <w:next w:val="NoList"/>
    <w:uiPriority w:val="99"/>
    <w:semiHidden/>
    <w:unhideWhenUsed/>
    <w:rsid w:val="001C6EA9"/>
  </w:style>
  <w:style w:type="numbering" w:customStyle="1" w:styleId="NoList1132">
    <w:name w:val="No List1132"/>
    <w:next w:val="NoList"/>
    <w:uiPriority w:val="99"/>
    <w:semiHidden/>
    <w:unhideWhenUsed/>
    <w:rsid w:val="001C6EA9"/>
  </w:style>
  <w:style w:type="numbering" w:customStyle="1" w:styleId="NoList11132">
    <w:name w:val="No List11132"/>
    <w:next w:val="NoList"/>
    <w:uiPriority w:val="99"/>
    <w:semiHidden/>
    <w:unhideWhenUsed/>
    <w:rsid w:val="001C6EA9"/>
  </w:style>
  <w:style w:type="numbering" w:customStyle="1" w:styleId="NoList222">
    <w:name w:val="No List222"/>
    <w:next w:val="NoList"/>
    <w:uiPriority w:val="99"/>
    <w:semiHidden/>
    <w:unhideWhenUsed/>
    <w:rsid w:val="001C6EA9"/>
  </w:style>
  <w:style w:type="numbering" w:customStyle="1" w:styleId="NoList322">
    <w:name w:val="No List322"/>
    <w:next w:val="NoList"/>
    <w:uiPriority w:val="99"/>
    <w:semiHidden/>
    <w:unhideWhenUsed/>
    <w:rsid w:val="001C6EA9"/>
  </w:style>
  <w:style w:type="numbering" w:customStyle="1" w:styleId="NoList62">
    <w:name w:val="No List62"/>
    <w:next w:val="NoList"/>
    <w:uiPriority w:val="99"/>
    <w:semiHidden/>
    <w:rsid w:val="001C6EA9"/>
  </w:style>
  <w:style w:type="numbering" w:customStyle="1" w:styleId="NoList152">
    <w:name w:val="No List152"/>
    <w:next w:val="NoList"/>
    <w:uiPriority w:val="99"/>
    <w:semiHidden/>
    <w:unhideWhenUsed/>
    <w:rsid w:val="001C6EA9"/>
  </w:style>
  <w:style w:type="numbering" w:customStyle="1" w:styleId="NoList1142">
    <w:name w:val="No List1142"/>
    <w:next w:val="NoList"/>
    <w:uiPriority w:val="99"/>
    <w:semiHidden/>
    <w:unhideWhenUsed/>
    <w:rsid w:val="001C6EA9"/>
  </w:style>
  <w:style w:type="numbering" w:customStyle="1" w:styleId="NoList72">
    <w:name w:val="No List72"/>
    <w:next w:val="NoList"/>
    <w:uiPriority w:val="99"/>
    <w:semiHidden/>
    <w:rsid w:val="001C6EA9"/>
  </w:style>
  <w:style w:type="numbering" w:customStyle="1" w:styleId="NoList162">
    <w:name w:val="No List162"/>
    <w:next w:val="NoList"/>
    <w:uiPriority w:val="99"/>
    <w:semiHidden/>
    <w:unhideWhenUsed/>
    <w:rsid w:val="001C6EA9"/>
  </w:style>
  <w:style w:type="numbering" w:customStyle="1" w:styleId="NoList1152">
    <w:name w:val="No List1152"/>
    <w:next w:val="NoList"/>
    <w:uiPriority w:val="99"/>
    <w:semiHidden/>
    <w:unhideWhenUsed/>
    <w:rsid w:val="001C6EA9"/>
  </w:style>
  <w:style w:type="numbering" w:customStyle="1" w:styleId="NoList82">
    <w:name w:val="No List82"/>
    <w:next w:val="NoList"/>
    <w:uiPriority w:val="99"/>
    <w:semiHidden/>
    <w:rsid w:val="001C6EA9"/>
  </w:style>
  <w:style w:type="numbering" w:customStyle="1" w:styleId="NoList172">
    <w:name w:val="No List172"/>
    <w:next w:val="NoList"/>
    <w:uiPriority w:val="99"/>
    <w:semiHidden/>
    <w:unhideWhenUsed/>
    <w:rsid w:val="001C6EA9"/>
  </w:style>
  <w:style w:type="numbering" w:customStyle="1" w:styleId="NoList1162">
    <w:name w:val="No List1162"/>
    <w:next w:val="NoList"/>
    <w:uiPriority w:val="99"/>
    <w:semiHidden/>
    <w:unhideWhenUsed/>
    <w:rsid w:val="001C6EA9"/>
  </w:style>
  <w:style w:type="numbering" w:customStyle="1" w:styleId="NoList92">
    <w:name w:val="No List92"/>
    <w:next w:val="NoList"/>
    <w:uiPriority w:val="99"/>
    <w:semiHidden/>
    <w:rsid w:val="001C6EA9"/>
  </w:style>
  <w:style w:type="numbering" w:customStyle="1" w:styleId="NoList182">
    <w:name w:val="No List182"/>
    <w:next w:val="NoList"/>
    <w:uiPriority w:val="99"/>
    <w:semiHidden/>
    <w:unhideWhenUsed/>
    <w:rsid w:val="001C6EA9"/>
  </w:style>
  <w:style w:type="numbering" w:customStyle="1" w:styleId="NoList1172">
    <w:name w:val="No List1172"/>
    <w:next w:val="NoList"/>
    <w:uiPriority w:val="99"/>
    <w:semiHidden/>
    <w:unhideWhenUsed/>
    <w:rsid w:val="001C6EA9"/>
  </w:style>
  <w:style w:type="numbering" w:customStyle="1" w:styleId="NoList102">
    <w:name w:val="No List102"/>
    <w:next w:val="NoList"/>
    <w:uiPriority w:val="99"/>
    <w:semiHidden/>
    <w:rsid w:val="001C6EA9"/>
  </w:style>
  <w:style w:type="numbering" w:customStyle="1" w:styleId="NoList192">
    <w:name w:val="No List192"/>
    <w:next w:val="NoList"/>
    <w:uiPriority w:val="99"/>
    <w:semiHidden/>
    <w:unhideWhenUsed/>
    <w:rsid w:val="001C6EA9"/>
  </w:style>
  <w:style w:type="numbering" w:customStyle="1" w:styleId="NoList1182">
    <w:name w:val="No List1182"/>
    <w:next w:val="NoList"/>
    <w:uiPriority w:val="99"/>
    <w:semiHidden/>
    <w:unhideWhenUsed/>
    <w:rsid w:val="001C6EA9"/>
  </w:style>
  <w:style w:type="numbering" w:customStyle="1" w:styleId="NoList202">
    <w:name w:val="No List202"/>
    <w:next w:val="NoList"/>
    <w:uiPriority w:val="99"/>
    <w:semiHidden/>
    <w:unhideWhenUsed/>
    <w:rsid w:val="001C6EA9"/>
  </w:style>
  <w:style w:type="numbering" w:customStyle="1" w:styleId="NoList1102">
    <w:name w:val="No List1102"/>
    <w:next w:val="NoList"/>
    <w:uiPriority w:val="99"/>
    <w:semiHidden/>
    <w:unhideWhenUsed/>
    <w:rsid w:val="001C6EA9"/>
  </w:style>
  <w:style w:type="numbering" w:customStyle="1" w:styleId="NoList1192">
    <w:name w:val="No List1192"/>
    <w:next w:val="NoList"/>
    <w:uiPriority w:val="99"/>
    <w:semiHidden/>
    <w:unhideWhenUsed/>
    <w:rsid w:val="001C6EA9"/>
  </w:style>
  <w:style w:type="numbering" w:customStyle="1" w:styleId="NoList11142">
    <w:name w:val="No List11142"/>
    <w:next w:val="NoList"/>
    <w:uiPriority w:val="99"/>
    <w:semiHidden/>
    <w:unhideWhenUsed/>
    <w:rsid w:val="001C6EA9"/>
  </w:style>
  <w:style w:type="numbering" w:customStyle="1" w:styleId="NoList232">
    <w:name w:val="No List232"/>
    <w:next w:val="NoList"/>
    <w:uiPriority w:val="99"/>
    <w:semiHidden/>
    <w:unhideWhenUsed/>
    <w:rsid w:val="001C6EA9"/>
  </w:style>
  <w:style w:type="numbering" w:customStyle="1" w:styleId="NoList332">
    <w:name w:val="No List332"/>
    <w:next w:val="NoList"/>
    <w:uiPriority w:val="99"/>
    <w:semiHidden/>
    <w:unhideWhenUsed/>
    <w:rsid w:val="001C6EA9"/>
  </w:style>
  <w:style w:type="paragraph" w:customStyle="1" w:styleId="0">
    <w:name w:val="0"/>
    <w:basedOn w:val="Normal"/>
    <w:uiPriority w:val="99"/>
    <w:qFormat/>
    <w:rsid w:val="001C6EA9"/>
    <w:pPr>
      <w:spacing w:after="0" w:line="360" w:lineRule="auto"/>
      <w:ind w:firstLine="567"/>
      <w:jc w:val="both"/>
    </w:pPr>
    <w:rPr>
      <w:rFonts w:ascii="Times New Roman" w:eastAsia="Times New Roman" w:hAnsi="Times New Roman" w:cs="Times New Roman"/>
      <w:spacing w:val="-2"/>
      <w:sz w:val="28"/>
      <w:szCs w:val="28"/>
      <w:lang w:val="pt-BR"/>
    </w:rPr>
  </w:style>
  <w:style w:type="paragraph" w:customStyle="1" w:styleId="FootnotetextChar0">
    <w:name w:val="Footnote text Char"/>
    <w:aliases w:val="Ref Char Char,de nota al pie Char Char,Ref1 Char Char,BVI fnr Char Char Char Char Char Char Char Char,BVI fnr Car Car Char Char Char Char Char Char Char Char,BVI fnr Car Char Char Char Char Char Char Char Char,ftre,BVI fnr Char1"/>
    <w:basedOn w:val="Normal"/>
    <w:link w:val="FootnoteReference"/>
    <w:uiPriority w:val="99"/>
    <w:qFormat/>
    <w:rsid w:val="001C6EA9"/>
    <w:pPr>
      <w:spacing w:after="160" w:line="240" w:lineRule="exact"/>
    </w:pPr>
    <w:rPr>
      <w:vertAlign w:val="superscript"/>
    </w:rPr>
  </w:style>
  <w:style w:type="paragraph" w:customStyle="1" w:styleId="4">
    <w:name w:val="4"/>
    <w:basedOn w:val="Normal"/>
    <w:uiPriority w:val="99"/>
    <w:qFormat/>
    <w:rsid w:val="001C6EA9"/>
    <w:pPr>
      <w:spacing w:after="0" w:line="360" w:lineRule="auto"/>
      <w:jc w:val="both"/>
    </w:pPr>
    <w:rPr>
      <w:rFonts w:ascii="Times New Roman" w:eastAsia="Calibri" w:hAnsi="Times New Roman" w:cs="Times New Roman"/>
      <w:i/>
      <w:color w:val="000000"/>
      <w:sz w:val="28"/>
      <w:szCs w:val="28"/>
      <w:lang w:val="vi-VN"/>
    </w:rPr>
  </w:style>
  <w:style w:type="paragraph" w:styleId="Revision">
    <w:name w:val="Revision"/>
    <w:hidden/>
    <w:uiPriority w:val="99"/>
    <w:semiHidden/>
    <w:rsid w:val="001C6EA9"/>
    <w:pPr>
      <w:spacing w:after="0" w:line="240" w:lineRule="auto"/>
    </w:pPr>
    <w:rPr>
      <w:rFonts w:ascii="Times New Roman" w:eastAsia="Calibri" w:hAnsi="Times New Roman" w:cs="Times New Roman"/>
      <w:sz w:val="26"/>
      <w:szCs w:val="28"/>
      <w:lang w:val="en-US"/>
    </w:rPr>
  </w:style>
  <w:style w:type="character" w:customStyle="1" w:styleId="text">
    <w:name w:val="text"/>
    <w:basedOn w:val="DefaultParagraphFont"/>
    <w:rsid w:val="001C6EA9"/>
  </w:style>
  <w:style w:type="character" w:customStyle="1" w:styleId="emoji-sizer">
    <w:name w:val="emoji-sizer"/>
    <w:basedOn w:val="DefaultParagraphFont"/>
    <w:rsid w:val="001C6EA9"/>
  </w:style>
  <w:style w:type="character" w:customStyle="1" w:styleId="file-messagecontent-info-wrapper-size">
    <w:name w:val="file-message__content-info-wrapper-size"/>
    <w:basedOn w:val="DefaultParagraphFont"/>
    <w:rsid w:val="001C6EA9"/>
  </w:style>
  <w:style w:type="character" w:customStyle="1" w:styleId="file-messagecontent-info-size">
    <w:name w:val="file-message__content-info-size"/>
    <w:basedOn w:val="DefaultParagraphFont"/>
    <w:rsid w:val="001C6EA9"/>
  </w:style>
  <w:style w:type="character" w:customStyle="1" w:styleId="file-messagecontent-info-tick-text">
    <w:name w:val="file-message__content-info-tick-text"/>
    <w:basedOn w:val="DefaultParagraphFont"/>
    <w:rsid w:val="001C6EA9"/>
  </w:style>
  <w:style w:type="paragraph" w:customStyle="1" w:styleId="30">
    <w:name w:val="30"/>
    <w:basedOn w:val="2"/>
    <w:uiPriority w:val="99"/>
    <w:qFormat/>
    <w:rsid w:val="001C6EA9"/>
    <w:pPr>
      <w:widowControl w:val="0"/>
      <w:autoSpaceDE w:val="0"/>
      <w:spacing w:before="0"/>
      <w:ind w:firstLine="0"/>
      <w:outlineLvl w:val="1"/>
    </w:pPr>
    <w:rPr>
      <w:i/>
      <w:sz w:val="26"/>
      <w:szCs w:val="26"/>
      <w:lang w:val="vi-VN"/>
    </w:rPr>
  </w:style>
  <w:style w:type="table" w:customStyle="1" w:styleId="TableGrid10">
    <w:name w:val="Table Grid10"/>
    <w:basedOn w:val="TableNormal"/>
    <w:next w:val="TableGrid"/>
    <w:uiPriority w:val="3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style11"/>
    <w:rsid w:val="001C6EA9"/>
    <w:rPr>
      <w:rFonts w:ascii="Times New Roman" w:hAnsi="Times New Roman" w:cs="Times New Roman" w:hint="default"/>
      <w:b w:val="0"/>
      <w:bCs w:val="0"/>
      <w:i w:val="0"/>
      <w:iCs w:val="0"/>
      <w:color w:val="000000"/>
      <w:sz w:val="28"/>
      <w:szCs w:val="28"/>
    </w:rPr>
  </w:style>
  <w:style w:type="paragraph" w:customStyle="1" w:styleId="Dat5">
    <w:name w:val="Dat 5"/>
    <w:basedOn w:val="Normal"/>
    <w:uiPriority w:val="99"/>
    <w:qFormat/>
    <w:rsid w:val="001C6EA9"/>
    <w:pPr>
      <w:spacing w:before="160" w:after="120" w:line="360" w:lineRule="auto"/>
      <w:ind w:firstLine="567"/>
      <w:jc w:val="both"/>
    </w:pPr>
    <w:rPr>
      <w:rFonts w:ascii="Times New Roman" w:eastAsia="Times New Roman" w:hAnsi="Times New Roman" w:cs="Times New Roman"/>
      <w:sz w:val="28"/>
      <w:szCs w:val="28"/>
      <w:lang w:val="pt-BR" w:eastAsia="vi-VN"/>
    </w:rPr>
  </w:style>
  <w:style w:type="table" w:customStyle="1" w:styleId="TableGrid115">
    <w:name w:val="Table Grid115"/>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2">
    <w:name w:val="Table Grid13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2">
    <w:name w:val="Table Grid14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2">
    <w:name w:val="Table Grid17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2">
    <w:name w:val="Table Grid18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2">
    <w:name w:val="Table Grid19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1">
    <w:name w:val="Char Char Char Char Char1"/>
    <w:basedOn w:val="Normal"/>
    <w:uiPriority w:val="99"/>
    <w:rsid w:val="001C6EA9"/>
    <w:pPr>
      <w:spacing w:before="120" w:after="160" w:line="240" w:lineRule="exact"/>
      <w:ind w:firstLine="720"/>
      <w:jc w:val="both"/>
    </w:pPr>
    <w:rPr>
      <w:rFonts w:ascii="Tahoma" w:eastAsia="Times New Roman" w:hAnsi="Tahoma" w:cs="Times New Roman"/>
      <w:sz w:val="20"/>
      <w:szCs w:val="20"/>
      <w:lang w:val="en-US"/>
    </w:rPr>
  </w:style>
  <w:style w:type="paragraph" w:customStyle="1" w:styleId="paragraph">
    <w:name w:val="paragraph"/>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p1">
    <w:name w:val="p1"/>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vnbnnidung0">
    <w:name w:val="vnbnnidung0"/>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TableGrid20">
    <w:name w:val="Table Grid20"/>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1">
    <w:name w:val="Table Grid20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basedOn w:val="Normal"/>
    <w:uiPriority w:val="99"/>
    <w:qFormat/>
    <w:rsid w:val="001C6EA9"/>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20">
    <w:name w:val="2."/>
    <w:basedOn w:val="Normal"/>
    <w:uiPriority w:val="99"/>
    <w:qFormat/>
    <w:rsid w:val="001C6EA9"/>
    <w:pPr>
      <w:spacing w:after="0" w:line="336" w:lineRule="auto"/>
      <w:jc w:val="both"/>
    </w:pPr>
    <w:rPr>
      <w:rFonts w:ascii="Times New Roman" w:eastAsia="Calibri" w:hAnsi="Times New Roman" w:cs="Times New Roman"/>
      <w:b/>
      <w:sz w:val="26"/>
      <w:szCs w:val="24"/>
      <w:lang w:val="en-US"/>
    </w:rPr>
  </w:style>
  <w:style w:type="paragraph" w:customStyle="1" w:styleId="31">
    <w:name w:val="3."/>
    <w:basedOn w:val="Normal"/>
    <w:uiPriority w:val="99"/>
    <w:qFormat/>
    <w:rsid w:val="001C6EA9"/>
    <w:pPr>
      <w:widowControl w:val="0"/>
      <w:spacing w:after="0" w:line="336" w:lineRule="auto"/>
      <w:jc w:val="both"/>
    </w:pPr>
    <w:rPr>
      <w:rFonts w:ascii="Times New Roman Bold Italic" w:hAnsi="Times New Roman Bold Italic" w:cs="Times New Roman"/>
      <w:b/>
      <w:i/>
      <w:sz w:val="26"/>
      <w:szCs w:val="24"/>
    </w:rPr>
  </w:style>
  <w:style w:type="paragraph" w:customStyle="1" w:styleId="51">
    <w:name w:val="5."/>
    <w:basedOn w:val="Normal"/>
    <w:uiPriority w:val="99"/>
    <w:qFormat/>
    <w:rsid w:val="001C6EA9"/>
    <w:pPr>
      <w:widowControl w:val="0"/>
      <w:autoSpaceDE w:val="0"/>
      <w:autoSpaceDN w:val="0"/>
      <w:adjustRightInd w:val="0"/>
      <w:spacing w:after="0" w:line="312" w:lineRule="auto"/>
      <w:jc w:val="center"/>
    </w:pPr>
    <w:rPr>
      <w:rFonts w:ascii="Times New Roman" w:hAnsi="Times New Roman" w:cs="Times New Roman"/>
      <w:b/>
      <w:sz w:val="26"/>
      <w:szCs w:val="24"/>
      <w:lang w:val="nl-NL"/>
    </w:rPr>
  </w:style>
  <w:style w:type="paragraph" w:customStyle="1" w:styleId="61">
    <w:name w:val="6."/>
    <w:basedOn w:val="Normal"/>
    <w:uiPriority w:val="99"/>
    <w:qFormat/>
    <w:rsid w:val="001C6EA9"/>
    <w:pPr>
      <w:keepNext/>
      <w:keepLines/>
      <w:spacing w:after="0" w:line="336" w:lineRule="auto"/>
      <w:jc w:val="center"/>
      <w:outlineLvl w:val="0"/>
    </w:pPr>
    <w:rPr>
      <w:rFonts w:ascii="Times New Roman" w:eastAsia="SimSun" w:hAnsi="Times New Roman" w:cs="Times New Roman"/>
      <w:b/>
      <w:sz w:val="26"/>
      <w:szCs w:val="26"/>
    </w:rPr>
  </w:style>
  <w:style w:type="paragraph" w:customStyle="1" w:styleId="colorblack">
    <w:name w:val="colorblack"/>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lorblack1">
    <w:name w:val="colorblack1"/>
    <w:basedOn w:val="DefaultParagraphFont"/>
    <w:rsid w:val="001C6EA9"/>
  </w:style>
  <w:style w:type="paragraph" w:customStyle="1" w:styleId="B1">
    <w:name w:val="B1"/>
    <w:basedOn w:val="Normal"/>
    <w:uiPriority w:val="99"/>
    <w:qFormat/>
    <w:rsid w:val="001C6EA9"/>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B2">
    <w:name w:val="B2"/>
    <w:basedOn w:val="Normal"/>
    <w:uiPriority w:val="99"/>
    <w:qFormat/>
    <w:rsid w:val="001C6EA9"/>
    <w:pPr>
      <w:spacing w:after="0" w:line="336" w:lineRule="auto"/>
      <w:jc w:val="both"/>
    </w:pPr>
    <w:rPr>
      <w:rFonts w:ascii="Times New Roman" w:eastAsia="Calibri" w:hAnsi="Times New Roman" w:cs="Times New Roman"/>
      <w:b/>
      <w:sz w:val="26"/>
      <w:szCs w:val="24"/>
      <w:lang w:val="en-US"/>
    </w:rPr>
  </w:style>
  <w:style w:type="paragraph" w:customStyle="1" w:styleId="B3">
    <w:name w:val="B3"/>
    <w:basedOn w:val="Normal"/>
    <w:uiPriority w:val="99"/>
    <w:qFormat/>
    <w:rsid w:val="001C6EA9"/>
    <w:pPr>
      <w:widowControl w:val="0"/>
      <w:spacing w:after="0" w:line="336" w:lineRule="auto"/>
      <w:jc w:val="both"/>
    </w:pPr>
    <w:rPr>
      <w:rFonts w:ascii="Times New Roman Bold Italic" w:hAnsi="Times New Roman Bold Italic" w:cs="Times New Roman"/>
      <w:b/>
      <w:i/>
      <w:sz w:val="26"/>
      <w:szCs w:val="24"/>
    </w:rPr>
  </w:style>
  <w:style w:type="paragraph" w:customStyle="1" w:styleId="B5">
    <w:name w:val="B5"/>
    <w:basedOn w:val="Normal"/>
    <w:uiPriority w:val="99"/>
    <w:qFormat/>
    <w:rsid w:val="001C6EA9"/>
    <w:pPr>
      <w:widowControl w:val="0"/>
      <w:autoSpaceDE w:val="0"/>
      <w:autoSpaceDN w:val="0"/>
      <w:adjustRightInd w:val="0"/>
      <w:spacing w:after="0" w:line="312" w:lineRule="auto"/>
      <w:jc w:val="center"/>
    </w:pPr>
    <w:rPr>
      <w:rFonts w:ascii="Times New Roman" w:hAnsi="Times New Roman" w:cs="Times New Roman"/>
      <w:b/>
      <w:sz w:val="26"/>
      <w:szCs w:val="24"/>
      <w:lang w:val="nl-NL"/>
    </w:rPr>
  </w:style>
  <w:style w:type="paragraph" w:customStyle="1" w:styleId="B6">
    <w:name w:val="B6"/>
    <w:basedOn w:val="Normal"/>
    <w:uiPriority w:val="99"/>
    <w:qFormat/>
    <w:rsid w:val="001C6EA9"/>
    <w:pPr>
      <w:keepNext/>
      <w:keepLines/>
      <w:spacing w:after="0" w:line="336" w:lineRule="auto"/>
      <w:jc w:val="center"/>
      <w:outlineLvl w:val="0"/>
    </w:pPr>
    <w:rPr>
      <w:rFonts w:ascii="Times New Roman" w:eastAsia="SimSun" w:hAnsi="Times New Roman" w:cs="Times New Roman"/>
      <w:b/>
      <w:sz w:val="26"/>
      <w:szCs w:val="26"/>
      <w:lang w:val="it-IT"/>
    </w:rPr>
  </w:style>
  <w:style w:type="table" w:customStyle="1" w:styleId="TableGrid1171">
    <w:name w:val="Table Grid117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next w:val="TableGrid"/>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TableNormal"/>
    <w:next w:val="TableGrid"/>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
    <w:basedOn w:val="DefaultParagraphFont"/>
    <w:uiPriority w:val="99"/>
    <w:semiHidden/>
    <w:rsid w:val="001C6EA9"/>
    <w:rPr>
      <w:sz w:val="20"/>
      <w:szCs w:val="20"/>
    </w:rPr>
  </w:style>
  <w:style w:type="paragraph" w:customStyle="1" w:styleId="8">
    <w:name w:val="8"/>
    <w:basedOn w:val="Normal"/>
    <w:qFormat/>
    <w:rsid w:val="00696274"/>
    <w:pPr>
      <w:keepNext/>
      <w:keepLines/>
      <w:spacing w:after="0" w:line="336" w:lineRule="auto"/>
      <w:jc w:val="center"/>
      <w:outlineLvl w:val="0"/>
    </w:pPr>
    <w:rPr>
      <w:rFonts w:ascii="Times New Roman" w:eastAsia="SimSun" w:hAnsi="Times New Roman" w:cs="Times New Roman"/>
      <w:b/>
      <w:sz w:val="26"/>
      <w:szCs w:val="26"/>
      <w:lang w:val="it-IT"/>
    </w:rPr>
  </w:style>
  <w:style w:type="paragraph" w:customStyle="1" w:styleId="9">
    <w:name w:val="9"/>
    <w:basedOn w:val="Normal"/>
    <w:qFormat/>
    <w:rsid w:val="000C4990"/>
    <w:pPr>
      <w:widowControl w:val="0"/>
      <w:autoSpaceDE w:val="0"/>
      <w:autoSpaceDN w:val="0"/>
      <w:adjustRightInd w:val="0"/>
      <w:spacing w:after="0" w:line="312" w:lineRule="auto"/>
      <w:jc w:val="center"/>
    </w:pPr>
    <w:rPr>
      <w:rFonts w:ascii="Times New Roman" w:hAnsi="Times New Roman" w:cs="Times New Roman"/>
      <w:b/>
      <w:sz w:val="25"/>
      <w:szCs w:val="25"/>
      <w:lang w:val="nl-NL"/>
    </w:rPr>
  </w:style>
  <w:style w:type="paragraph" w:customStyle="1" w:styleId="l1">
    <w:name w:val="l1"/>
    <w:basedOn w:val="Normal"/>
    <w:qFormat/>
    <w:rsid w:val="00991B97"/>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l2">
    <w:name w:val="l2"/>
    <w:basedOn w:val="Normal"/>
    <w:qFormat/>
    <w:rsid w:val="00991B97"/>
    <w:pPr>
      <w:spacing w:after="0" w:line="336" w:lineRule="auto"/>
      <w:jc w:val="both"/>
    </w:pPr>
    <w:rPr>
      <w:rFonts w:ascii="Times New Roman" w:eastAsia="Calibri" w:hAnsi="Times New Roman" w:cs="Times New Roman"/>
      <w:b/>
      <w:sz w:val="26"/>
      <w:szCs w:val="24"/>
      <w:lang w:val="vi-VN"/>
    </w:rPr>
  </w:style>
  <w:style w:type="paragraph" w:customStyle="1" w:styleId="l3">
    <w:name w:val="l3"/>
    <w:basedOn w:val="Normal"/>
    <w:qFormat/>
    <w:rsid w:val="00991B97"/>
    <w:pPr>
      <w:widowControl w:val="0"/>
      <w:spacing w:after="0" w:line="336" w:lineRule="auto"/>
      <w:jc w:val="both"/>
    </w:pPr>
    <w:rPr>
      <w:rFonts w:ascii="Times New Roman Bold Italic" w:hAnsi="Times New Roman Bold Italic" w:cs="Times New Roman"/>
      <w:b/>
      <w:i/>
      <w:sz w:val="26"/>
      <w:szCs w:val="24"/>
      <w:lang w:val="vi-VN"/>
    </w:rPr>
  </w:style>
  <w:style w:type="paragraph" w:customStyle="1" w:styleId="12">
    <w:name w:val="12"/>
    <w:basedOn w:val="l2"/>
    <w:qFormat/>
    <w:rsid w:val="00090B43"/>
    <w:pPr>
      <w:spacing w:line="312" w:lineRule="auto"/>
      <w:ind w:firstLine="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8358">
      <w:bodyDiv w:val="1"/>
      <w:marLeft w:val="0"/>
      <w:marRight w:val="0"/>
      <w:marTop w:val="0"/>
      <w:marBottom w:val="0"/>
      <w:divBdr>
        <w:top w:val="none" w:sz="0" w:space="0" w:color="auto"/>
        <w:left w:val="none" w:sz="0" w:space="0" w:color="auto"/>
        <w:bottom w:val="none" w:sz="0" w:space="0" w:color="auto"/>
        <w:right w:val="none" w:sz="0" w:space="0" w:color="auto"/>
      </w:divBdr>
      <w:divsChild>
        <w:div w:id="1140683934">
          <w:marLeft w:val="0"/>
          <w:marRight w:val="0"/>
          <w:marTop w:val="0"/>
          <w:marBottom w:val="0"/>
          <w:divBdr>
            <w:top w:val="none" w:sz="0" w:space="0" w:color="auto"/>
            <w:left w:val="none" w:sz="0" w:space="0" w:color="auto"/>
            <w:bottom w:val="none" w:sz="0" w:space="0" w:color="auto"/>
            <w:right w:val="none" w:sz="0" w:space="0" w:color="auto"/>
          </w:divBdr>
        </w:div>
      </w:divsChild>
    </w:div>
    <w:div w:id="19665821">
      <w:bodyDiv w:val="1"/>
      <w:marLeft w:val="0"/>
      <w:marRight w:val="0"/>
      <w:marTop w:val="0"/>
      <w:marBottom w:val="0"/>
      <w:divBdr>
        <w:top w:val="none" w:sz="0" w:space="0" w:color="auto"/>
        <w:left w:val="none" w:sz="0" w:space="0" w:color="auto"/>
        <w:bottom w:val="none" w:sz="0" w:space="0" w:color="auto"/>
        <w:right w:val="none" w:sz="0" w:space="0" w:color="auto"/>
      </w:divBdr>
      <w:divsChild>
        <w:div w:id="1476411119">
          <w:marLeft w:val="0"/>
          <w:marRight w:val="0"/>
          <w:marTop w:val="0"/>
          <w:marBottom w:val="0"/>
          <w:divBdr>
            <w:top w:val="none" w:sz="0" w:space="0" w:color="auto"/>
            <w:left w:val="none" w:sz="0" w:space="0" w:color="auto"/>
            <w:bottom w:val="none" w:sz="0" w:space="0" w:color="auto"/>
            <w:right w:val="none" w:sz="0" w:space="0" w:color="auto"/>
          </w:divBdr>
        </w:div>
      </w:divsChild>
    </w:div>
    <w:div w:id="23289231">
      <w:bodyDiv w:val="1"/>
      <w:marLeft w:val="0"/>
      <w:marRight w:val="0"/>
      <w:marTop w:val="0"/>
      <w:marBottom w:val="0"/>
      <w:divBdr>
        <w:top w:val="none" w:sz="0" w:space="0" w:color="auto"/>
        <w:left w:val="none" w:sz="0" w:space="0" w:color="auto"/>
        <w:bottom w:val="none" w:sz="0" w:space="0" w:color="auto"/>
        <w:right w:val="none" w:sz="0" w:space="0" w:color="auto"/>
      </w:divBdr>
      <w:divsChild>
        <w:div w:id="153031084">
          <w:marLeft w:val="0"/>
          <w:marRight w:val="0"/>
          <w:marTop w:val="0"/>
          <w:marBottom w:val="0"/>
          <w:divBdr>
            <w:top w:val="none" w:sz="0" w:space="0" w:color="auto"/>
            <w:left w:val="none" w:sz="0" w:space="0" w:color="auto"/>
            <w:bottom w:val="none" w:sz="0" w:space="0" w:color="auto"/>
            <w:right w:val="none" w:sz="0" w:space="0" w:color="auto"/>
          </w:divBdr>
        </w:div>
      </w:divsChild>
    </w:div>
    <w:div w:id="35354835">
      <w:bodyDiv w:val="1"/>
      <w:marLeft w:val="0"/>
      <w:marRight w:val="0"/>
      <w:marTop w:val="0"/>
      <w:marBottom w:val="0"/>
      <w:divBdr>
        <w:top w:val="none" w:sz="0" w:space="0" w:color="auto"/>
        <w:left w:val="none" w:sz="0" w:space="0" w:color="auto"/>
        <w:bottom w:val="none" w:sz="0" w:space="0" w:color="auto"/>
        <w:right w:val="none" w:sz="0" w:space="0" w:color="auto"/>
      </w:divBdr>
      <w:divsChild>
        <w:div w:id="1770849317">
          <w:marLeft w:val="0"/>
          <w:marRight w:val="0"/>
          <w:marTop w:val="0"/>
          <w:marBottom w:val="0"/>
          <w:divBdr>
            <w:top w:val="none" w:sz="0" w:space="0" w:color="auto"/>
            <w:left w:val="none" w:sz="0" w:space="0" w:color="auto"/>
            <w:bottom w:val="none" w:sz="0" w:space="0" w:color="auto"/>
            <w:right w:val="none" w:sz="0" w:space="0" w:color="auto"/>
          </w:divBdr>
        </w:div>
      </w:divsChild>
    </w:div>
    <w:div w:id="42877758">
      <w:bodyDiv w:val="1"/>
      <w:marLeft w:val="0"/>
      <w:marRight w:val="0"/>
      <w:marTop w:val="0"/>
      <w:marBottom w:val="0"/>
      <w:divBdr>
        <w:top w:val="none" w:sz="0" w:space="0" w:color="auto"/>
        <w:left w:val="none" w:sz="0" w:space="0" w:color="auto"/>
        <w:bottom w:val="none" w:sz="0" w:space="0" w:color="auto"/>
        <w:right w:val="none" w:sz="0" w:space="0" w:color="auto"/>
      </w:divBdr>
      <w:divsChild>
        <w:div w:id="328292538">
          <w:marLeft w:val="0"/>
          <w:marRight w:val="0"/>
          <w:marTop w:val="0"/>
          <w:marBottom w:val="0"/>
          <w:divBdr>
            <w:top w:val="none" w:sz="0" w:space="0" w:color="auto"/>
            <w:left w:val="none" w:sz="0" w:space="0" w:color="auto"/>
            <w:bottom w:val="none" w:sz="0" w:space="0" w:color="auto"/>
            <w:right w:val="none" w:sz="0" w:space="0" w:color="auto"/>
          </w:divBdr>
        </w:div>
      </w:divsChild>
    </w:div>
    <w:div w:id="48308498">
      <w:bodyDiv w:val="1"/>
      <w:marLeft w:val="0"/>
      <w:marRight w:val="0"/>
      <w:marTop w:val="0"/>
      <w:marBottom w:val="0"/>
      <w:divBdr>
        <w:top w:val="none" w:sz="0" w:space="0" w:color="auto"/>
        <w:left w:val="none" w:sz="0" w:space="0" w:color="auto"/>
        <w:bottom w:val="none" w:sz="0" w:space="0" w:color="auto"/>
        <w:right w:val="none" w:sz="0" w:space="0" w:color="auto"/>
      </w:divBdr>
      <w:divsChild>
        <w:div w:id="1295527415">
          <w:marLeft w:val="0"/>
          <w:marRight w:val="0"/>
          <w:marTop w:val="0"/>
          <w:marBottom w:val="0"/>
          <w:divBdr>
            <w:top w:val="none" w:sz="0" w:space="0" w:color="auto"/>
            <w:left w:val="none" w:sz="0" w:space="0" w:color="auto"/>
            <w:bottom w:val="none" w:sz="0" w:space="0" w:color="auto"/>
            <w:right w:val="none" w:sz="0" w:space="0" w:color="auto"/>
          </w:divBdr>
        </w:div>
      </w:divsChild>
    </w:div>
    <w:div w:id="49695715">
      <w:bodyDiv w:val="1"/>
      <w:marLeft w:val="0"/>
      <w:marRight w:val="0"/>
      <w:marTop w:val="0"/>
      <w:marBottom w:val="0"/>
      <w:divBdr>
        <w:top w:val="none" w:sz="0" w:space="0" w:color="auto"/>
        <w:left w:val="none" w:sz="0" w:space="0" w:color="auto"/>
        <w:bottom w:val="none" w:sz="0" w:space="0" w:color="auto"/>
        <w:right w:val="none" w:sz="0" w:space="0" w:color="auto"/>
      </w:divBdr>
      <w:divsChild>
        <w:div w:id="805393974">
          <w:marLeft w:val="0"/>
          <w:marRight w:val="0"/>
          <w:marTop w:val="0"/>
          <w:marBottom w:val="0"/>
          <w:divBdr>
            <w:top w:val="none" w:sz="0" w:space="0" w:color="auto"/>
            <w:left w:val="none" w:sz="0" w:space="0" w:color="auto"/>
            <w:bottom w:val="none" w:sz="0" w:space="0" w:color="auto"/>
            <w:right w:val="none" w:sz="0" w:space="0" w:color="auto"/>
          </w:divBdr>
        </w:div>
      </w:divsChild>
    </w:div>
    <w:div w:id="51929945">
      <w:bodyDiv w:val="1"/>
      <w:marLeft w:val="0"/>
      <w:marRight w:val="0"/>
      <w:marTop w:val="0"/>
      <w:marBottom w:val="0"/>
      <w:divBdr>
        <w:top w:val="none" w:sz="0" w:space="0" w:color="auto"/>
        <w:left w:val="none" w:sz="0" w:space="0" w:color="auto"/>
        <w:bottom w:val="none" w:sz="0" w:space="0" w:color="auto"/>
        <w:right w:val="none" w:sz="0" w:space="0" w:color="auto"/>
      </w:divBdr>
      <w:divsChild>
        <w:div w:id="958027198">
          <w:marLeft w:val="0"/>
          <w:marRight w:val="0"/>
          <w:marTop w:val="0"/>
          <w:marBottom w:val="0"/>
          <w:divBdr>
            <w:top w:val="none" w:sz="0" w:space="0" w:color="auto"/>
            <w:left w:val="none" w:sz="0" w:space="0" w:color="auto"/>
            <w:bottom w:val="none" w:sz="0" w:space="0" w:color="auto"/>
            <w:right w:val="none" w:sz="0" w:space="0" w:color="auto"/>
          </w:divBdr>
        </w:div>
      </w:divsChild>
    </w:div>
    <w:div w:id="65151166">
      <w:bodyDiv w:val="1"/>
      <w:marLeft w:val="0"/>
      <w:marRight w:val="0"/>
      <w:marTop w:val="0"/>
      <w:marBottom w:val="0"/>
      <w:divBdr>
        <w:top w:val="none" w:sz="0" w:space="0" w:color="auto"/>
        <w:left w:val="none" w:sz="0" w:space="0" w:color="auto"/>
        <w:bottom w:val="none" w:sz="0" w:space="0" w:color="auto"/>
        <w:right w:val="none" w:sz="0" w:space="0" w:color="auto"/>
      </w:divBdr>
      <w:divsChild>
        <w:div w:id="1763143257">
          <w:marLeft w:val="0"/>
          <w:marRight w:val="0"/>
          <w:marTop w:val="0"/>
          <w:marBottom w:val="0"/>
          <w:divBdr>
            <w:top w:val="none" w:sz="0" w:space="0" w:color="auto"/>
            <w:left w:val="none" w:sz="0" w:space="0" w:color="auto"/>
            <w:bottom w:val="none" w:sz="0" w:space="0" w:color="auto"/>
            <w:right w:val="none" w:sz="0" w:space="0" w:color="auto"/>
          </w:divBdr>
        </w:div>
      </w:divsChild>
    </w:div>
    <w:div w:id="66462479">
      <w:bodyDiv w:val="1"/>
      <w:marLeft w:val="0"/>
      <w:marRight w:val="0"/>
      <w:marTop w:val="0"/>
      <w:marBottom w:val="0"/>
      <w:divBdr>
        <w:top w:val="none" w:sz="0" w:space="0" w:color="auto"/>
        <w:left w:val="none" w:sz="0" w:space="0" w:color="auto"/>
        <w:bottom w:val="none" w:sz="0" w:space="0" w:color="auto"/>
        <w:right w:val="none" w:sz="0" w:space="0" w:color="auto"/>
      </w:divBdr>
      <w:divsChild>
        <w:div w:id="61568949">
          <w:marLeft w:val="0"/>
          <w:marRight w:val="0"/>
          <w:marTop w:val="0"/>
          <w:marBottom w:val="0"/>
          <w:divBdr>
            <w:top w:val="none" w:sz="0" w:space="0" w:color="auto"/>
            <w:left w:val="none" w:sz="0" w:space="0" w:color="auto"/>
            <w:bottom w:val="none" w:sz="0" w:space="0" w:color="auto"/>
            <w:right w:val="none" w:sz="0" w:space="0" w:color="auto"/>
          </w:divBdr>
        </w:div>
      </w:divsChild>
    </w:div>
    <w:div w:id="71589937">
      <w:bodyDiv w:val="1"/>
      <w:marLeft w:val="0"/>
      <w:marRight w:val="0"/>
      <w:marTop w:val="0"/>
      <w:marBottom w:val="0"/>
      <w:divBdr>
        <w:top w:val="none" w:sz="0" w:space="0" w:color="auto"/>
        <w:left w:val="none" w:sz="0" w:space="0" w:color="auto"/>
        <w:bottom w:val="none" w:sz="0" w:space="0" w:color="auto"/>
        <w:right w:val="none" w:sz="0" w:space="0" w:color="auto"/>
      </w:divBdr>
      <w:divsChild>
        <w:div w:id="66651627">
          <w:marLeft w:val="0"/>
          <w:marRight w:val="0"/>
          <w:marTop w:val="0"/>
          <w:marBottom w:val="0"/>
          <w:divBdr>
            <w:top w:val="none" w:sz="0" w:space="0" w:color="auto"/>
            <w:left w:val="none" w:sz="0" w:space="0" w:color="auto"/>
            <w:bottom w:val="none" w:sz="0" w:space="0" w:color="auto"/>
            <w:right w:val="none" w:sz="0" w:space="0" w:color="auto"/>
          </w:divBdr>
        </w:div>
      </w:divsChild>
    </w:div>
    <w:div w:id="75785561">
      <w:bodyDiv w:val="1"/>
      <w:marLeft w:val="0"/>
      <w:marRight w:val="0"/>
      <w:marTop w:val="0"/>
      <w:marBottom w:val="0"/>
      <w:divBdr>
        <w:top w:val="none" w:sz="0" w:space="0" w:color="auto"/>
        <w:left w:val="none" w:sz="0" w:space="0" w:color="auto"/>
        <w:bottom w:val="none" w:sz="0" w:space="0" w:color="auto"/>
        <w:right w:val="none" w:sz="0" w:space="0" w:color="auto"/>
      </w:divBdr>
      <w:divsChild>
        <w:div w:id="1335839322">
          <w:marLeft w:val="0"/>
          <w:marRight w:val="0"/>
          <w:marTop w:val="0"/>
          <w:marBottom w:val="0"/>
          <w:divBdr>
            <w:top w:val="none" w:sz="0" w:space="0" w:color="auto"/>
            <w:left w:val="none" w:sz="0" w:space="0" w:color="auto"/>
            <w:bottom w:val="none" w:sz="0" w:space="0" w:color="auto"/>
            <w:right w:val="none" w:sz="0" w:space="0" w:color="auto"/>
          </w:divBdr>
        </w:div>
      </w:divsChild>
    </w:div>
    <w:div w:id="76751455">
      <w:bodyDiv w:val="1"/>
      <w:marLeft w:val="0"/>
      <w:marRight w:val="0"/>
      <w:marTop w:val="0"/>
      <w:marBottom w:val="0"/>
      <w:divBdr>
        <w:top w:val="none" w:sz="0" w:space="0" w:color="auto"/>
        <w:left w:val="none" w:sz="0" w:space="0" w:color="auto"/>
        <w:bottom w:val="none" w:sz="0" w:space="0" w:color="auto"/>
        <w:right w:val="none" w:sz="0" w:space="0" w:color="auto"/>
      </w:divBdr>
      <w:divsChild>
        <w:div w:id="311757248">
          <w:marLeft w:val="0"/>
          <w:marRight w:val="0"/>
          <w:marTop w:val="0"/>
          <w:marBottom w:val="0"/>
          <w:divBdr>
            <w:top w:val="none" w:sz="0" w:space="0" w:color="auto"/>
            <w:left w:val="none" w:sz="0" w:space="0" w:color="auto"/>
            <w:bottom w:val="none" w:sz="0" w:space="0" w:color="auto"/>
            <w:right w:val="none" w:sz="0" w:space="0" w:color="auto"/>
          </w:divBdr>
        </w:div>
      </w:divsChild>
    </w:div>
    <w:div w:id="86461930">
      <w:bodyDiv w:val="1"/>
      <w:marLeft w:val="0"/>
      <w:marRight w:val="0"/>
      <w:marTop w:val="0"/>
      <w:marBottom w:val="0"/>
      <w:divBdr>
        <w:top w:val="none" w:sz="0" w:space="0" w:color="auto"/>
        <w:left w:val="none" w:sz="0" w:space="0" w:color="auto"/>
        <w:bottom w:val="none" w:sz="0" w:space="0" w:color="auto"/>
        <w:right w:val="none" w:sz="0" w:space="0" w:color="auto"/>
      </w:divBdr>
      <w:divsChild>
        <w:div w:id="653797939">
          <w:marLeft w:val="0"/>
          <w:marRight w:val="0"/>
          <w:marTop w:val="0"/>
          <w:marBottom w:val="0"/>
          <w:divBdr>
            <w:top w:val="none" w:sz="0" w:space="0" w:color="auto"/>
            <w:left w:val="none" w:sz="0" w:space="0" w:color="auto"/>
            <w:bottom w:val="none" w:sz="0" w:space="0" w:color="auto"/>
            <w:right w:val="none" w:sz="0" w:space="0" w:color="auto"/>
          </w:divBdr>
        </w:div>
      </w:divsChild>
    </w:div>
    <w:div w:id="90973233">
      <w:bodyDiv w:val="1"/>
      <w:marLeft w:val="0"/>
      <w:marRight w:val="0"/>
      <w:marTop w:val="0"/>
      <w:marBottom w:val="0"/>
      <w:divBdr>
        <w:top w:val="none" w:sz="0" w:space="0" w:color="auto"/>
        <w:left w:val="none" w:sz="0" w:space="0" w:color="auto"/>
        <w:bottom w:val="none" w:sz="0" w:space="0" w:color="auto"/>
        <w:right w:val="none" w:sz="0" w:space="0" w:color="auto"/>
      </w:divBdr>
      <w:divsChild>
        <w:div w:id="281309549">
          <w:marLeft w:val="0"/>
          <w:marRight w:val="0"/>
          <w:marTop w:val="0"/>
          <w:marBottom w:val="0"/>
          <w:divBdr>
            <w:top w:val="none" w:sz="0" w:space="0" w:color="auto"/>
            <w:left w:val="none" w:sz="0" w:space="0" w:color="auto"/>
            <w:bottom w:val="none" w:sz="0" w:space="0" w:color="auto"/>
            <w:right w:val="none" w:sz="0" w:space="0" w:color="auto"/>
          </w:divBdr>
        </w:div>
      </w:divsChild>
    </w:div>
    <w:div w:id="99840951">
      <w:bodyDiv w:val="1"/>
      <w:marLeft w:val="0"/>
      <w:marRight w:val="0"/>
      <w:marTop w:val="0"/>
      <w:marBottom w:val="0"/>
      <w:divBdr>
        <w:top w:val="none" w:sz="0" w:space="0" w:color="auto"/>
        <w:left w:val="none" w:sz="0" w:space="0" w:color="auto"/>
        <w:bottom w:val="none" w:sz="0" w:space="0" w:color="auto"/>
        <w:right w:val="none" w:sz="0" w:space="0" w:color="auto"/>
      </w:divBdr>
      <w:divsChild>
        <w:div w:id="1171066147">
          <w:marLeft w:val="0"/>
          <w:marRight w:val="0"/>
          <w:marTop w:val="0"/>
          <w:marBottom w:val="0"/>
          <w:divBdr>
            <w:top w:val="none" w:sz="0" w:space="0" w:color="auto"/>
            <w:left w:val="none" w:sz="0" w:space="0" w:color="auto"/>
            <w:bottom w:val="none" w:sz="0" w:space="0" w:color="auto"/>
            <w:right w:val="none" w:sz="0" w:space="0" w:color="auto"/>
          </w:divBdr>
        </w:div>
      </w:divsChild>
    </w:div>
    <w:div w:id="108281431">
      <w:bodyDiv w:val="1"/>
      <w:marLeft w:val="0"/>
      <w:marRight w:val="0"/>
      <w:marTop w:val="0"/>
      <w:marBottom w:val="0"/>
      <w:divBdr>
        <w:top w:val="none" w:sz="0" w:space="0" w:color="auto"/>
        <w:left w:val="none" w:sz="0" w:space="0" w:color="auto"/>
        <w:bottom w:val="none" w:sz="0" w:space="0" w:color="auto"/>
        <w:right w:val="none" w:sz="0" w:space="0" w:color="auto"/>
      </w:divBdr>
      <w:divsChild>
        <w:div w:id="1701470228">
          <w:marLeft w:val="0"/>
          <w:marRight w:val="0"/>
          <w:marTop w:val="0"/>
          <w:marBottom w:val="0"/>
          <w:divBdr>
            <w:top w:val="none" w:sz="0" w:space="0" w:color="auto"/>
            <w:left w:val="none" w:sz="0" w:space="0" w:color="auto"/>
            <w:bottom w:val="none" w:sz="0" w:space="0" w:color="auto"/>
            <w:right w:val="none" w:sz="0" w:space="0" w:color="auto"/>
          </w:divBdr>
        </w:div>
      </w:divsChild>
    </w:div>
    <w:div w:id="109325072">
      <w:bodyDiv w:val="1"/>
      <w:marLeft w:val="0"/>
      <w:marRight w:val="0"/>
      <w:marTop w:val="0"/>
      <w:marBottom w:val="0"/>
      <w:divBdr>
        <w:top w:val="none" w:sz="0" w:space="0" w:color="auto"/>
        <w:left w:val="none" w:sz="0" w:space="0" w:color="auto"/>
        <w:bottom w:val="none" w:sz="0" w:space="0" w:color="auto"/>
        <w:right w:val="none" w:sz="0" w:space="0" w:color="auto"/>
      </w:divBdr>
      <w:divsChild>
        <w:div w:id="1766341149">
          <w:marLeft w:val="0"/>
          <w:marRight w:val="0"/>
          <w:marTop w:val="0"/>
          <w:marBottom w:val="0"/>
          <w:divBdr>
            <w:top w:val="none" w:sz="0" w:space="0" w:color="auto"/>
            <w:left w:val="none" w:sz="0" w:space="0" w:color="auto"/>
            <w:bottom w:val="none" w:sz="0" w:space="0" w:color="auto"/>
            <w:right w:val="none" w:sz="0" w:space="0" w:color="auto"/>
          </w:divBdr>
        </w:div>
      </w:divsChild>
    </w:div>
    <w:div w:id="112406081">
      <w:bodyDiv w:val="1"/>
      <w:marLeft w:val="0"/>
      <w:marRight w:val="0"/>
      <w:marTop w:val="0"/>
      <w:marBottom w:val="0"/>
      <w:divBdr>
        <w:top w:val="none" w:sz="0" w:space="0" w:color="auto"/>
        <w:left w:val="none" w:sz="0" w:space="0" w:color="auto"/>
        <w:bottom w:val="none" w:sz="0" w:space="0" w:color="auto"/>
        <w:right w:val="none" w:sz="0" w:space="0" w:color="auto"/>
      </w:divBdr>
      <w:divsChild>
        <w:div w:id="941915902">
          <w:marLeft w:val="0"/>
          <w:marRight w:val="0"/>
          <w:marTop w:val="0"/>
          <w:marBottom w:val="0"/>
          <w:divBdr>
            <w:top w:val="none" w:sz="0" w:space="0" w:color="auto"/>
            <w:left w:val="none" w:sz="0" w:space="0" w:color="auto"/>
            <w:bottom w:val="none" w:sz="0" w:space="0" w:color="auto"/>
            <w:right w:val="none" w:sz="0" w:space="0" w:color="auto"/>
          </w:divBdr>
        </w:div>
      </w:divsChild>
    </w:div>
    <w:div w:id="115371304">
      <w:bodyDiv w:val="1"/>
      <w:marLeft w:val="0"/>
      <w:marRight w:val="0"/>
      <w:marTop w:val="0"/>
      <w:marBottom w:val="0"/>
      <w:divBdr>
        <w:top w:val="none" w:sz="0" w:space="0" w:color="auto"/>
        <w:left w:val="none" w:sz="0" w:space="0" w:color="auto"/>
        <w:bottom w:val="none" w:sz="0" w:space="0" w:color="auto"/>
        <w:right w:val="none" w:sz="0" w:space="0" w:color="auto"/>
      </w:divBdr>
      <w:divsChild>
        <w:div w:id="342250005">
          <w:marLeft w:val="0"/>
          <w:marRight w:val="0"/>
          <w:marTop w:val="0"/>
          <w:marBottom w:val="0"/>
          <w:divBdr>
            <w:top w:val="none" w:sz="0" w:space="0" w:color="auto"/>
            <w:left w:val="none" w:sz="0" w:space="0" w:color="auto"/>
            <w:bottom w:val="none" w:sz="0" w:space="0" w:color="auto"/>
            <w:right w:val="none" w:sz="0" w:space="0" w:color="auto"/>
          </w:divBdr>
        </w:div>
      </w:divsChild>
    </w:div>
    <w:div w:id="118497287">
      <w:bodyDiv w:val="1"/>
      <w:marLeft w:val="0"/>
      <w:marRight w:val="0"/>
      <w:marTop w:val="0"/>
      <w:marBottom w:val="0"/>
      <w:divBdr>
        <w:top w:val="none" w:sz="0" w:space="0" w:color="auto"/>
        <w:left w:val="none" w:sz="0" w:space="0" w:color="auto"/>
        <w:bottom w:val="none" w:sz="0" w:space="0" w:color="auto"/>
        <w:right w:val="none" w:sz="0" w:space="0" w:color="auto"/>
      </w:divBdr>
      <w:divsChild>
        <w:div w:id="1864594470">
          <w:marLeft w:val="0"/>
          <w:marRight w:val="0"/>
          <w:marTop w:val="0"/>
          <w:marBottom w:val="0"/>
          <w:divBdr>
            <w:top w:val="none" w:sz="0" w:space="0" w:color="auto"/>
            <w:left w:val="none" w:sz="0" w:space="0" w:color="auto"/>
            <w:bottom w:val="none" w:sz="0" w:space="0" w:color="auto"/>
            <w:right w:val="none" w:sz="0" w:space="0" w:color="auto"/>
          </w:divBdr>
        </w:div>
      </w:divsChild>
    </w:div>
    <w:div w:id="124781872">
      <w:bodyDiv w:val="1"/>
      <w:marLeft w:val="0"/>
      <w:marRight w:val="0"/>
      <w:marTop w:val="0"/>
      <w:marBottom w:val="0"/>
      <w:divBdr>
        <w:top w:val="none" w:sz="0" w:space="0" w:color="auto"/>
        <w:left w:val="none" w:sz="0" w:space="0" w:color="auto"/>
        <w:bottom w:val="none" w:sz="0" w:space="0" w:color="auto"/>
        <w:right w:val="none" w:sz="0" w:space="0" w:color="auto"/>
      </w:divBdr>
      <w:divsChild>
        <w:div w:id="1068727895">
          <w:marLeft w:val="0"/>
          <w:marRight w:val="0"/>
          <w:marTop w:val="0"/>
          <w:marBottom w:val="0"/>
          <w:divBdr>
            <w:top w:val="none" w:sz="0" w:space="0" w:color="auto"/>
            <w:left w:val="none" w:sz="0" w:space="0" w:color="auto"/>
            <w:bottom w:val="none" w:sz="0" w:space="0" w:color="auto"/>
            <w:right w:val="none" w:sz="0" w:space="0" w:color="auto"/>
          </w:divBdr>
        </w:div>
      </w:divsChild>
    </w:div>
    <w:div w:id="125586942">
      <w:bodyDiv w:val="1"/>
      <w:marLeft w:val="0"/>
      <w:marRight w:val="0"/>
      <w:marTop w:val="0"/>
      <w:marBottom w:val="0"/>
      <w:divBdr>
        <w:top w:val="none" w:sz="0" w:space="0" w:color="auto"/>
        <w:left w:val="none" w:sz="0" w:space="0" w:color="auto"/>
        <w:bottom w:val="none" w:sz="0" w:space="0" w:color="auto"/>
        <w:right w:val="none" w:sz="0" w:space="0" w:color="auto"/>
      </w:divBdr>
      <w:divsChild>
        <w:div w:id="1671715309">
          <w:marLeft w:val="0"/>
          <w:marRight w:val="0"/>
          <w:marTop w:val="0"/>
          <w:marBottom w:val="0"/>
          <w:divBdr>
            <w:top w:val="none" w:sz="0" w:space="0" w:color="auto"/>
            <w:left w:val="none" w:sz="0" w:space="0" w:color="auto"/>
            <w:bottom w:val="none" w:sz="0" w:space="0" w:color="auto"/>
            <w:right w:val="none" w:sz="0" w:space="0" w:color="auto"/>
          </w:divBdr>
        </w:div>
      </w:divsChild>
    </w:div>
    <w:div w:id="129056131">
      <w:bodyDiv w:val="1"/>
      <w:marLeft w:val="0"/>
      <w:marRight w:val="0"/>
      <w:marTop w:val="0"/>
      <w:marBottom w:val="0"/>
      <w:divBdr>
        <w:top w:val="none" w:sz="0" w:space="0" w:color="auto"/>
        <w:left w:val="none" w:sz="0" w:space="0" w:color="auto"/>
        <w:bottom w:val="none" w:sz="0" w:space="0" w:color="auto"/>
        <w:right w:val="none" w:sz="0" w:space="0" w:color="auto"/>
      </w:divBdr>
      <w:divsChild>
        <w:div w:id="1770662101">
          <w:marLeft w:val="0"/>
          <w:marRight w:val="0"/>
          <w:marTop w:val="0"/>
          <w:marBottom w:val="0"/>
          <w:divBdr>
            <w:top w:val="none" w:sz="0" w:space="0" w:color="auto"/>
            <w:left w:val="none" w:sz="0" w:space="0" w:color="auto"/>
            <w:bottom w:val="none" w:sz="0" w:space="0" w:color="auto"/>
            <w:right w:val="none" w:sz="0" w:space="0" w:color="auto"/>
          </w:divBdr>
        </w:div>
      </w:divsChild>
    </w:div>
    <w:div w:id="130248646">
      <w:bodyDiv w:val="1"/>
      <w:marLeft w:val="0"/>
      <w:marRight w:val="0"/>
      <w:marTop w:val="0"/>
      <w:marBottom w:val="0"/>
      <w:divBdr>
        <w:top w:val="none" w:sz="0" w:space="0" w:color="auto"/>
        <w:left w:val="none" w:sz="0" w:space="0" w:color="auto"/>
        <w:bottom w:val="none" w:sz="0" w:space="0" w:color="auto"/>
        <w:right w:val="none" w:sz="0" w:space="0" w:color="auto"/>
      </w:divBdr>
      <w:divsChild>
        <w:div w:id="1020087245">
          <w:marLeft w:val="0"/>
          <w:marRight w:val="0"/>
          <w:marTop w:val="0"/>
          <w:marBottom w:val="0"/>
          <w:divBdr>
            <w:top w:val="none" w:sz="0" w:space="0" w:color="auto"/>
            <w:left w:val="none" w:sz="0" w:space="0" w:color="auto"/>
            <w:bottom w:val="none" w:sz="0" w:space="0" w:color="auto"/>
            <w:right w:val="none" w:sz="0" w:space="0" w:color="auto"/>
          </w:divBdr>
        </w:div>
      </w:divsChild>
    </w:div>
    <w:div w:id="131362280">
      <w:bodyDiv w:val="1"/>
      <w:marLeft w:val="0"/>
      <w:marRight w:val="0"/>
      <w:marTop w:val="0"/>
      <w:marBottom w:val="0"/>
      <w:divBdr>
        <w:top w:val="none" w:sz="0" w:space="0" w:color="auto"/>
        <w:left w:val="none" w:sz="0" w:space="0" w:color="auto"/>
        <w:bottom w:val="none" w:sz="0" w:space="0" w:color="auto"/>
        <w:right w:val="none" w:sz="0" w:space="0" w:color="auto"/>
      </w:divBdr>
      <w:divsChild>
        <w:div w:id="2059620878">
          <w:marLeft w:val="0"/>
          <w:marRight w:val="0"/>
          <w:marTop w:val="0"/>
          <w:marBottom w:val="0"/>
          <w:divBdr>
            <w:top w:val="none" w:sz="0" w:space="0" w:color="auto"/>
            <w:left w:val="none" w:sz="0" w:space="0" w:color="auto"/>
            <w:bottom w:val="none" w:sz="0" w:space="0" w:color="auto"/>
            <w:right w:val="none" w:sz="0" w:space="0" w:color="auto"/>
          </w:divBdr>
        </w:div>
      </w:divsChild>
    </w:div>
    <w:div w:id="136070476">
      <w:bodyDiv w:val="1"/>
      <w:marLeft w:val="0"/>
      <w:marRight w:val="0"/>
      <w:marTop w:val="0"/>
      <w:marBottom w:val="0"/>
      <w:divBdr>
        <w:top w:val="none" w:sz="0" w:space="0" w:color="auto"/>
        <w:left w:val="none" w:sz="0" w:space="0" w:color="auto"/>
        <w:bottom w:val="none" w:sz="0" w:space="0" w:color="auto"/>
        <w:right w:val="none" w:sz="0" w:space="0" w:color="auto"/>
      </w:divBdr>
      <w:divsChild>
        <w:div w:id="106659519">
          <w:marLeft w:val="0"/>
          <w:marRight w:val="0"/>
          <w:marTop w:val="0"/>
          <w:marBottom w:val="0"/>
          <w:divBdr>
            <w:top w:val="none" w:sz="0" w:space="0" w:color="auto"/>
            <w:left w:val="none" w:sz="0" w:space="0" w:color="auto"/>
            <w:bottom w:val="none" w:sz="0" w:space="0" w:color="auto"/>
            <w:right w:val="none" w:sz="0" w:space="0" w:color="auto"/>
          </w:divBdr>
        </w:div>
      </w:divsChild>
    </w:div>
    <w:div w:id="145052467">
      <w:bodyDiv w:val="1"/>
      <w:marLeft w:val="0"/>
      <w:marRight w:val="0"/>
      <w:marTop w:val="0"/>
      <w:marBottom w:val="0"/>
      <w:divBdr>
        <w:top w:val="none" w:sz="0" w:space="0" w:color="auto"/>
        <w:left w:val="none" w:sz="0" w:space="0" w:color="auto"/>
        <w:bottom w:val="none" w:sz="0" w:space="0" w:color="auto"/>
        <w:right w:val="none" w:sz="0" w:space="0" w:color="auto"/>
      </w:divBdr>
      <w:divsChild>
        <w:div w:id="437064879">
          <w:marLeft w:val="0"/>
          <w:marRight w:val="0"/>
          <w:marTop w:val="0"/>
          <w:marBottom w:val="0"/>
          <w:divBdr>
            <w:top w:val="none" w:sz="0" w:space="0" w:color="auto"/>
            <w:left w:val="none" w:sz="0" w:space="0" w:color="auto"/>
            <w:bottom w:val="none" w:sz="0" w:space="0" w:color="auto"/>
            <w:right w:val="none" w:sz="0" w:space="0" w:color="auto"/>
          </w:divBdr>
        </w:div>
      </w:divsChild>
    </w:div>
    <w:div w:id="154154266">
      <w:bodyDiv w:val="1"/>
      <w:marLeft w:val="0"/>
      <w:marRight w:val="0"/>
      <w:marTop w:val="0"/>
      <w:marBottom w:val="0"/>
      <w:divBdr>
        <w:top w:val="none" w:sz="0" w:space="0" w:color="auto"/>
        <w:left w:val="none" w:sz="0" w:space="0" w:color="auto"/>
        <w:bottom w:val="none" w:sz="0" w:space="0" w:color="auto"/>
        <w:right w:val="none" w:sz="0" w:space="0" w:color="auto"/>
      </w:divBdr>
      <w:divsChild>
        <w:div w:id="2090539587">
          <w:marLeft w:val="0"/>
          <w:marRight w:val="0"/>
          <w:marTop w:val="0"/>
          <w:marBottom w:val="0"/>
          <w:divBdr>
            <w:top w:val="none" w:sz="0" w:space="0" w:color="auto"/>
            <w:left w:val="none" w:sz="0" w:space="0" w:color="auto"/>
            <w:bottom w:val="none" w:sz="0" w:space="0" w:color="auto"/>
            <w:right w:val="none" w:sz="0" w:space="0" w:color="auto"/>
          </w:divBdr>
        </w:div>
      </w:divsChild>
    </w:div>
    <w:div w:id="154684526">
      <w:bodyDiv w:val="1"/>
      <w:marLeft w:val="0"/>
      <w:marRight w:val="0"/>
      <w:marTop w:val="0"/>
      <w:marBottom w:val="0"/>
      <w:divBdr>
        <w:top w:val="none" w:sz="0" w:space="0" w:color="auto"/>
        <w:left w:val="none" w:sz="0" w:space="0" w:color="auto"/>
        <w:bottom w:val="none" w:sz="0" w:space="0" w:color="auto"/>
        <w:right w:val="none" w:sz="0" w:space="0" w:color="auto"/>
      </w:divBdr>
      <w:divsChild>
        <w:div w:id="2132823432">
          <w:marLeft w:val="0"/>
          <w:marRight w:val="0"/>
          <w:marTop w:val="0"/>
          <w:marBottom w:val="0"/>
          <w:divBdr>
            <w:top w:val="none" w:sz="0" w:space="0" w:color="auto"/>
            <w:left w:val="none" w:sz="0" w:space="0" w:color="auto"/>
            <w:bottom w:val="none" w:sz="0" w:space="0" w:color="auto"/>
            <w:right w:val="none" w:sz="0" w:space="0" w:color="auto"/>
          </w:divBdr>
        </w:div>
      </w:divsChild>
    </w:div>
    <w:div w:id="156382741">
      <w:bodyDiv w:val="1"/>
      <w:marLeft w:val="0"/>
      <w:marRight w:val="0"/>
      <w:marTop w:val="0"/>
      <w:marBottom w:val="0"/>
      <w:divBdr>
        <w:top w:val="none" w:sz="0" w:space="0" w:color="auto"/>
        <w:left w:val="none" w:sz="0" w:space="0" w:color="auto"/>
        <w:bottom w:val="none" w:sz="0" w:space="0" w:color="auto"/>
        <w:right w:val="none" w:sz="0" w:space="0" w:color="auto"/>
      </w:divBdr>
      <w:divsChild>
        <w:div w:id="1474132424">
          <w:marLeft w:val="0"/>
          <w:marRight w:val="0"/>
          <w:marTop w:val="0"/>
          <w:marBottom w:val="0"/>
          <w:divBdr>
            <w:top w:val="none" w:sz="0" w:space="0" w:color="auto"/>
            <w:left w:val="none" w:sz="0" w:space="0" w:color="auto"/>
            <w:bottom w:val="none" w:sz="0" w:space="0" w:color="auto"/>
            <w:right w:val="none" w:sz="0" w:space="0" w:color="auto"/>
          </w:divBdr>
        </w:div>
      </w:divsChild>
    </w:div>
    <w:div w:id="169637453">
      <w:bodyDiv w:val="1"/>
      <w:marLeft w:val="0"/>
      <w:marRight w:val="0"/>
      <w:marTop w:val="0"/>
      <w:marBottom w:val="0"/>
      <w:divBdr>
        <w:top w:val="none" w:sz="0" w:space="0" w:color="auto"/>
        <w:left w:val="none" w:sz="0" w:space="0" w:color="auto"/>
        <w:bottom w:val="none" w:sz="0" w:space="0" w:color="auto"/>
        <w:right w:val="none" w:sz="0" w:space="0" w:color="auto"/>
      </w:divBdr>
      <w:divsChild>
        <w:div w:id="24596429">
          <w:marLeft w:val="0"/>
          <w:marRight w:val="0"/>
          <w:marTop w:val="0"/>
          <w:marBottom w:val="0"/>
          <w:divBdr>
            <w:top w:val="none" w:sz="0" w:space="0" w:color="auto"/>
            <w:left w:val="none" w:sz="0" w:space="0" w:color="auto"/>
            <w:bottom w:val="none" w:sz="0" w:space="0" w:color="auto"/>
            <w:right w:val="none" w:sz="0" w:space="0" w:color="auto"/>
          </w:divBdr>
        </w:div>
      </w:divsChild>
    </w:div>
    <w:div w:id="170921203">
      <w:bodyDiv w:val="1"/>
      <w:marLeft w:val="0"/>
      <w:marRight w:val="0"/>
      <w:marTop w:val="0"/>
      <w:marBottom w:val="0"/>
      <w:divBdr>
        <w:top w:val="none" w:sz="0" w:space="0" w:color="auto"/>
        <w:left w:val="none" w:sz="0" w:space="0" w:color="auto"/>
        <w:bottom w:val="none" w:sz="0" w:space="0" w:color="auto"/>
        <w:right w:val="none" w:sz="0" w:space="0" w:color="auto"/>
      </w:divBdr>
      <w:divsChild>
        <w:div w:id="763183279">
          <w:marLeft w:val="0"/>
          <w:marRight w:val="0"/>
          <w:marTop w:val="0"/>
          <w:marBottom w:val="0"/>
          <w:divBdr>
            <w:top w:val="none" w:sz="0" w:space="0" w:color="auto"/>
            <w:left w:val="none" w:sz="0" w:space="0" w:color="auto"/>
            <w:bottom w:val="none" w:sz="0" w:space="0" w:color="auto"/>
            <w:right w:val="none" w:sz="0" w:space="0" w:color="auto"/>
          </w:divBdr>
        </w:div>
      </w:divsChild>
    </w:div>
    <w:div w:id="177697064">
      <w:bodyDiv w:val="1"/>
      <w:marLeft w:val="0"/>
      <w:marRight w:val="0"/>
      <w:marTop w:val="0"/>
      <w:marBottom w:val="0"/>
      <w:divBdr>
        <w:top w:val="none" w:sz="0" w:space="0" w:color="auto"/>
        <w:left w:val="none" w:sz="0" w:space="0" w:color="auto"/>
        <w:bottom w:val="none" w:sz="0" w:space="0" w:color="auto"/>
        <w:right w:val="none" w:sz="0" w:space="0" w:color="auto"/>
      </w:divBdr>
      <w:divsChild>
        <w:div w:id="1284195343">
          <w:marLeft w:val="0"/>
          <w:marRight w:val="0"/>
          <w:marTop w:val="0"/>
          <w:marBottom w:val="0"/>
          <w:divBdr>
            <w:top w:val="none" w:sz="0" w:space="0" w:color="auto"/>
            <w:left w:val="none" w:sz="0" w:space="0" w:color="auto"/>
            <w:bottom w:val="none" w:sz="0" w:space="0" w:color="auto"/>
            <w:right w:val="none" w:sz="0" w:space="0" w:color="auto"/>
          </w:divBdr>
        </w:div>
      </w:divsChild>
    </w:div>
    <w:div w:id="190806281">
      <w:bodyDiv w:val="1"/>
      <w:marLeft w:val="0"/>
      <w:marRight w:val="0"/>
      <w:marTop w:val="0"/>
      <w:marBottom w:val="0"/>
      <w:divBdr>
        <w:top w:val="none" w:sz="0" w:space="0" w:color="auto"/>
        <w:left w:val="none" w:sz="0" w:space="0" w:color="auto"/>
        <w:bottom w:val="none" w:sz="0" w:space="0" w:color="auto"/>
        <w:right w:val="none" w:sz="0" w:space="0" w:color="auto"/>
      </w:divBdr>
      <w:divsChild>
        <w:div w:id="1568300205">
          <w:marLeft w:val="0"/>
          <w:marRight w:val="0"/>
          <w:marTop w:val="0"/>
          <w:marBottom w:val="0"/>
          <w:divBdr>
            <w:top w:val="none" w:sz="0" w:space="0" w:color="auto"/>
            <w:left w:val="none" w:sz="0" w:space="0" w:color="auto"/>
            <w:bottom w:val="none" w:sz="0" w:space="0" w:color="auto"/>
            <w:right w:val="none" w:sz="0" w:space="0" w:color="auto"/>
          </w:divBdr>
        </w:div>
      </w:divsChild>
    </w:div>
    <w:div w:id="202638949">
      <w:bodyDiv w:val="1"/>
      <w:marLeft w:val="0"/>
      <w:marRight w:val="0"/>
      <w:marTop w:val="0"/>
      <w:marBottom w:val="0"/>
      <w:divBdr>
        <w:top w:val="none" w:sz="0" w:space="0" w:color="auto"/>
        <w:left w:val="none" w:sz="0" w:space="0" w:color="auto"/>
        <w:bottom w:val="none" w:sz="0" w:space="0" w:color="auto"/>
        <w:right w:val="none" w:sz="0" w:space="0" w:color="auto"/>
      </w:divBdr>
      <w:divsChild>
        <w:div w:id="771363761">
          <w:marLeft w:val="0"/>
          <w:marRight w:val="0"/>
          <w:marTop w:val="0"/>
          <w:marBottom w:val="0"/>
          <w:divBdr>
            <w:top w:val="none" w:sz="0" w:space="0" w:color="auto"/>
            <w:left w:val="none" w:sz="0" w:space="0" w:color="auto"/>
            <w:bottom w:val="none" w:sz="0" w:space="0" w:color="auto"/>
            <w:right w:val="none" w:sz="0" w:space="0" w:color="auto"/>
          </w:divBdr>
        </w:div>
      </w:divsChild>
    </w:div>
    <w:div w:id="204875022">
      <w:bodyDiv w:val="1"/>
      <w:marLeft w:val="0"/>
      <w:marRight w:val="0"/>
      <w:marTop w:val="0"/>
      <w:marBottom w:val="0"/>
      <w:divBdr>
        <w:top w:val="none" w:sz="0" w:space="0" w:color="auto"/>
        <w:left w:val="none" w:sz="0" w:space="0" w:color="auto"/>
        <w:bottom w:val="none" w:sz="0" w:space="0" w:color="auto"/>
        <w:right w:val="none" w:sz="0" w:space="0" w:color="auto"/>
      </w:divBdr>
      <w:divsChild>
        <w:div w:id="1739669725">
          <w:marLeft w:val="0"/>
          <w:marRight w:val="0"/>
          <w:marTop w:val="0"/>
          <w:marBottom w:val="0"/>
          <w:divBdr>
            <w:top w:val="none" w:sz="0" w:space="0" w:color="auto"/>
            <w:left w:val="none" w:sz="0" w:space="0" w:color="auto"/>
            <w:bottom w:val="none" w:sz="0" w:space="0" w:color="auto"/>
            <w:right w:val="none" w:sz="0" w:space="0" w:color="auto"/>
          </w:divBdr>
        </w:div>
      </w:divsChild>
    </w:div>
    <w:div w:id="206575050">
      <w:bodyDiv w:val="1"/>
      <w:marLeft w:val="0"/>
      <w:marRight w:val="0"/>
      <w:marTop w:val="0"/>
      <w:marBottom w:val="0"/>
      <w:divBdr>
        <w:top w:val="none" w:sz="0" w:space="0" w:color="auto"/>
        <w:left w:val="none" w:sz="0" w:space="0" w:color="auto"/>
        <w:bottom w:val="none" w:sz="0" w:space="0" w:color="auto"/>
        <w:right w:val="none" w:sz="0" w:space="0" w:color="auto"/>
      </w:divBdr>
      <w:divsChild>
        <w:div w:id="1279407899">
          <w:marLeft w:val="0"/>
          <w:marRight w:val="0"/>
          <w:marTop w:val="0"/>
          <w:marBottom w:val="0"/>
          <w:divBdr>
            <w:top w:val="none" w:sz="0" w:space="0" w:color="auto"/>
            <w:left w:val="none" w:sz="0" w:space="0" w:color="auto"/>
            <w:bottom w:val="none" w:sz="0" w:space="0" w:color="auto"/>
            <w:right w:val="none" w:sz="0" w:space="0" w:color="auto"/>
          </w:divBdr>
        </w:div>
      </w:divsChild>
    </w:div>
    <w:div w:id="213473899">
      <w:bodyDiv w:val="1"/>
      <w:marLeft w:val="0"/>
      <w:marRight w:val="0"/>
      <w:marTop w:val="0"/>
      <w:marBottom w:val="0"/>
      <w:divBdr>
        <w:top w:val="none" w:sz="0" w:space="0" w:color="auto"/>
        <w:left w:val="none" w:sz="0" w:space="0" w:color="auto"/>
        <w:bottom w:val="none" w:sz="0" w:space="0" w:color="auto"/>
        <w:right w:val="none" w:sz="0" w:space="0" w:color="auto"/>
      </w:divBdr>
      <w:divsChild>
        <w:div w:id="2053728337">
          <w:marLeft w:val="0"/>
          <w:marRight w:val="0"/>
          <w:marTop w:val="0"/>
          <w:marBottom w:val="0"/>
          <w:divBdr>
            <w:top w:val="none" w:sz="0" w:space="0" w:color="auto"/>
            <w:left w:val="none" w:sz="0" w:space="0" w:color="auto"/>
            <w:bottom w:val="none" w:sz="0" w:space="0" w:color="auto"/>
            <w:right w:val="none" w:sz="0" w:space="0" w:color="auto"/>
          </w:divBdr>
        </w:div>
      </w:divsChild>
    </w:div>
    <w:div w:id="215246223">
      <w:bodyDiv w:val="1"/>
      <w:marLeft w:val="0"/>
      <w:marRight w:val="0"/>
      <w:marTop w:val="0"/>
      <w:marBottom w:val="0"/>
      <w:divBdr>
        <w:top w:val="none" w:sz="0" w:space="0" w:color="auto"/>
        <w:left w:val="none" w:sz="0" w:space="0" w:color="auto"/>
        <w:bottom w:val="none" w:sz="0" w:space="0" w:color="auto"/>
        <w:right w:val="none" w:sz="0" w:space="0" w:color="auto"/>
      </w:divBdr>
      <w:divsChild>
        <w:div w:id="1570924208">
          <w:marLeft w:val="0"/>
          <w:marRight w:val="0"/>
          <w:marTop w:val="0"/>
          <w:marBottom w:val="0"/>
          <w:divBdr>
            <w:top w:val="none" w:sz="0" w:space="0" w:color="auto"/>
            <w:left w:val="none" w:sz="0" w:space="0" w:color="auto"/>
            <w:bottom w:val="none" w:sz="0" w:space="0" w:color="auto"/>
            <w:right w:val="none" w:sz="0" w:space="0" w:color="auto"/>
          </w:divBdr>
        </w:div>
      </w:divsChild>
    </w:div>
    <w:div w:id="215312250">
      <w:bodyDiv w:val="1"/>
      <w:marLeft w:val="0"/>
      <w:marRight w:val="0"/>
      <w:marTop w:val="0"/>
      <w:marBottom w:val="0"/>
      <w:divBdr>
        <w:top w:val="none" w:sz="0" w:space="0" w:color="auto"/>
        <w:left w:val="none" w:sz="0" w:space="0" w:color="auto"/>
        <w:bottom w:val="none" w:sz="0" w:space="0" w:color="auto"/>
        <w:right w:val="none" w:sz="0" w:space="0" w:color="auto"/>
      </w:divBdr>
      <w:divsChild>
        <w:div w:id="609094717">
          <w:marLeft w:val="0"/>
          <w:marRight w:val="0"/>
          <w:marTop w:val="0"/>
          <w:marBottom w:val="0"/>
          <w:divBdr>
            <w:top w:val="none" w:sz="0" w:space="0" w:color="auto"/>
            <w:left w:val="none" w:sz="0" w:space="0" w:color="auto"/>
            <w:bottom w:val="none" w:sz="0" w:space="0" w:color="auto"/>
            <w:right w:val="none" w:sz="0" w:space="0" w:color="auto"/>
          </w:divBdr>
        </w:div>
      </w:divsChild>
    </w:div>
    <w:div w:id="228462075">
      <w:bodyDiv w:val="1"/>
      <w:marLeft w:val="0"/>
      <w:marRight w:val="0"/>
      <w:marTop w:val="0"/>
      <w:marBottom w:val="0"/>
      <w:divBdr>
        <w:top w:val="none" w:sz="0" w:space="0" w:color="auto"/>
        <w:left w:val="none" w:sz="0" w:space="0" w:color="auto"/>
        <w:bottom w:val="none" w:sz="0" w:space="0" w:color="auto"/>
        <w:right w:val="none" w:sz="0" w:space="0" w:color="auto"/>
      </w:divBdr>
      <w:divsChild>
        <w:div w:id="1227497898">
          <w:marLeft w:val="0"/>
          <w:marRight w:val="0"/>
          <w:marTop w:val="0"/>
          <w:marBottom w:val="0"/>
          <w:divBdr>
            <w:top w:val="none" w:sz="0" w:space="0" w:color="auto"/>
            <w:left w:val="none" w:sz="0" w:space="0" w:color="auto"/>
            <w:bottom w:val="none" w:sz="0" w:space="0" w:color="auto"/>
            <w:right w:val="none" w:sz="0" w:space="0" w:color="auto"/>
          </w:divBdr>
        </w:div>
      </w:divsChild>
    </w:div>
    <w:div w:id="235168161">
      <w:bodyDiv w:val="1"/>
      <w:marLeft w:val="0"/>
      <w:marRight w:val="0"/>
      <w:marTop w:val="0"/>
      <w:marBottom w:val="0"/>
      <w:divBdr>
        <w:top w:val="none" w:sz="0" w:space="0" w:color="auto"/>
        <w:left w:val="none" w:sz="0" w:space="0" w:color="auto"/>
        <w:bottom w:val="none" w:sz="0" w:space="0" w:color="auto"/>
        <w:right w:val="none" w:sz="0" w:space="0" w:color="auto"/>
      </w:divBdr>
      <w:divsChild>
        <w:div w:id="887257384">
          <w:marLeft w:val="0"/>
          <w:marRight w:val="0"/>
          <w:marTop w:val="0"/>
          <w:marBottom w:val="0"/>
          <w:divBdr>
            <w:top w:val="none" w:sz="0" w:space="0" w:color="auto"/>
            <w:left w:val="none" w:sz="0" w:space="0" w:color="auto"/>
            <w:bottom w:val="none" w:sz="0" w:space="0" w:color="auto"/>
            <w:right w:val="none" w:sz="0" w:space="0" w:color="auto"/>
          </w:divBdr>
        </w:div>
      </w:divsChild>
    </w:div>
    <w:div w:id="235437707">
      <w:bodyDiv w:val="1"/>
      <w:marLeft w:val="0"/>
      <w:marRight w:val="0"/>
      <w:marTop w:val="0"/>
      <w:marBottom w:val="0"/>
      <w:divBdr>
        <w:top w:val="none" w:sz="0" w:space="0" w:color="auto"/>
        <w:left w:val="none" w:sz="0" w:space="0" w:color="auto"/>
        <w:bottom w:val="none" w:sz="0" w:space="0" w:color="auto"/>
        <w:right w:val="none" w:sz="0" w:space="0" w:color="auto"/>
      </w:divBdr>
      <w:divsChild>
        <w:div w:id="1238707664">
          <w:marLeft w:val="0"/>
          <w:marRight w:val="0"/>
          <w:marTop w:val="0"/>
          <w:marBottom w:val="0"/>
          <w:divBdr>
            <w:top w:val="none" w:sz="0" w:space="0" w:color="auto"/>
            <w:left w:val="none" w:sz="0" w:space="0" w:color="auto"/>
            <w:bottom w:val="none" w:sz="0" w:space="0" w:color="auto"/>
            <w:right w:val="none" w:sz="0" w:space="0" w:color="auto"/>
          </w:divBdr>
        </w:div>
      </w:divsChild>
    </w:div>
    <w:div w:id="237401316">
      <w:bodyDiv w:val="1"/>
      <w:marLeft w:val="0"/>
      <w:marRight w:val="0"/>
      <w:marTop w:val="0"/>
      <w:marBottom w:val="0"/>
      <w:divBdr>
        <w:top w:val="none" w:sz="0" w:space="0" w:color="auto"/>
        <w:left w:val="none" w:sz="0" w:space="0" w:color="auto"/>
        <w:bottom w:val="none" w:sz="0" w:space="0" w:color="auto"/>
        <w:right w:val="none" w:sz="0" w:space="0" w:color="auto"/>
      </w:divBdr>
      <w:divsChild>
        <w:div w:id="1031762989">
          <w:marLeft w:val="0"/>
          <w:marRight w:val="0"/>
          <w:marTop w:val="0"/>
          <w:marBottom w:val="0"/>
          <w:divBdr>
            <w:top w:val="none" w:sz="0" w:space="0" w:color="auto"/>
            <w:left w:val="none" w:sz="0" w:space="0" w:color="auto"/>
            <w:bottom w:val="none" w:sz="0" w:space="0" w:color="auto"/>
            <w:right w:val="none" w:sz="0" w:space="0" w:color="auto"/>
          </w:divBdr>
        </w:div>
      </w:divsChild>
    </w:div>
    <w:div w:id="269775158">
      <w:bodyDiv w:val="1"/>
      <w:marLeft w:val="0"/>
      <w:marRight w:val="0"/>
      <w:marTop w:val="0"/>
      <w:marBottom w:val="0"/>
      <w:divBdr>
        <w:top w:val="none" w:sz="0" w:space="0" w:color="auto"/>
        <w:left w:val="none" w:sz="0" w:space="0" w:color="auto"/>
        <w:bottom w:val="none" w:sz="0" w:space="0" w:color="auto"/>
        <w:right w:val="none" w:sz="0" w:space="0" w:color="auto"/>
      </w:divBdr>
      <w:divsChild>
        <w:div w:id="1237592604">
          <w:marLeft w:val="0"/>
          <w:marRight w:val="0"/>
          <w:marTop w:val="0"/>
          <w:marBottom w:val="0"/>
          <w:divBdr>
            <w:top w:val="none" w:sz="0" w:space="0" w:color="auto"/>
            <w:left w:val="none" w:sz="0" w:space="0" w:color="auto"/>
            <w:bottom w:val="none" w:sz="0" w:space="0" w:color="auto"/>
            <w:right w:val="none" w:sz="0" w:space="0" w:color="auto"/>
          </w:divBdr>
        </w:div>
      </w:divsChild>
    </w:div>
    <w:div w:id="270286654">
      <w:bodyDiv w:val="1"/>
      <w:marLeft w:val="0"/>
      <w:marRight w:val="0"/>
      <w:marTop w:val="0"/>
      <w:marBottom w:val="0"/>
      <w:divBdr>
        <w:top w:val="none" w:sz="0" w:space="0" w:color="auto"/>
        <w:left w:val="none" w:sz="0" w:space="0" w:color="auto"/>
        <w:bottom w:val="none" w:sz="0" w:space="0" w:color="auto"/>
        <w:right w:val="none" w:sz="0" w:space="0" w:color="auto"/>
      </w:divBdr>
      <w:divsChild>
        <w:div w:id="2015918799">
          <w:marLeft w:val="0"/>
          <w:marRight w:val="0"/>
          <w:marTop w:val="0"/>
          <w:marBottom w:val="0"/>
          <w:divBdr>
            <w:top w:val="none" w:sz="0" w:space="0" w:color="auto"/>
            <w:left w:val="none" w:sz="0" w:space="0" w:color="auto"/>
            <w:bottom w:val="none" w:sz="0" w:space="0" w:color="auto"/>
            <w:right w:val="none" w:sz="0" w:space="0" w:color="auto"/>
          </w:divBdr>
        </w:div>
      </w:divsChild>
    </w:div>
    <w:div w:id="273024096">
      <w:bodyDiv w:val="1"/>
      <w:marLeft w:val="0"/>
      <w:marRight w:val="0"/>
      <w:marTop w:val="0"/>
      <w:marBottom w:val="0"/>
      <w:divBdr>
        <w:top w:val="none" w:sz="0" w:space="0" w:color="auto"/>
        <w:left w:val="none" w:sz="0" w:space="0" w:color="auto"/>
        <w:bottom w:val="none" w:sz="0" w:space="0" w:color="auto"/>
        <w:right w:val="none" w:sz="0" w:space="0" w:color="auto"/>
      </w:divBdr>
      <w:divsChild>
        <w:div w:id="2028942327">
          <w:marLeft w:val="0"/>
          <w:marRight w:val="0"/>
          <w:marTop w:val="0"/>
          <w:marBottom w:val="0"/>
          <w:divBdr>
            <w:top w:val="none" w:sz="0" w:space="0" w:color="auto"/>
            <w:left w:val="none" w:sz="0" w:space="0" w:color="auto"/>
            <w:bottom w:val="none" w:sz="0" w:space="0" w:color="auto"/>
            <w:right w:val="none" w:sz="0" w:space="0" w:color="auto"/>
          </w:divBdr>
        </w:div>
      </w:divsChild>
    </w:div>
    <w:div w:id="275795843">
      <w:bodyDiv w:val="1"/>
      <w:marLeft w:val="0"/>
      <w:marRight w:val="0"/>
      <w:marTop w:val="0"/>
      <w:marBottom w:val="0"/>
      <w:divBdr>
        <w:top w:val="none" w:sz="0" w:space="0" w:color="auto"/>
        <w:left w:val="none" w:sz="0" w:space="0" w:color="auto"/>
        <w:bottom w:val="none" w:sz="0" w:space="0" w:color="auto"/>
        <w:right w:val="none" w:sz="0" w:space="0" w:color="auto"/>
      </w:divBdr>
      <w:divsChild>
        <w:div w:id="1691645067">
          <w:marLeft w:val="0"/>
          <w:marRight w:val="0"/>
          <w:marTop w:val="0"/>
          <w:marBottom w:val="0"/>
          <w:divBdr>
            <w:top w:val="none" w:sz="0" w:space="0" w:color="auto"/>
            <w:left w:val="none" w:sz="0" w:space="0" w:color="auto"/>
            <w:bottom w:val="none" w:sz="0" w:space="0" w:color="auto"/>
            <w:right w:val="none" w:sz="0" w:space="0" w:color="auto"/>
          </w:divBdr>
        </w:div>
      </w:divsChild>
    </w:div>
    <w:div w:id="284897836">
      <w:bodyDiv w:val="1"/>
      <w:marLeft w:val="0"/>
      <w:marRight w:val="0"/>
      <w:marTop w:val="0"/>
      <w:marBottom w:val="0"/>
      <w:divBdr>
        <w:top w:val="none" w:sz="0" w:space="0" w:color="auto"/>
        <w:left w:val="none" w:sz="0" w:space="0" w:color="auto"/>
        <w:bottom w:val="none" w:sz="0" w:space="0" w:color="auto"/>
        <w:right w:val="none" w:sz="0" w:space="0" w:color="auto"/>
      </w:divBdr>
      <w:divsChild>
        <w:div w:id="740719542">
          <w:marLeft w:val="0"/>
          <w:marRight w:val="0"/>
          <w:marTop w:val="0"/>
          <w:marBottom w:val="0"/>
          <w:divBdr>
            <w:top w:val="none" w:sz="0" w:space="0" w:color="auto"/>
            <w:left w:val="none" w:sz="0" w:space="0" w:color="auto"/>
            <w:bottom w:val="none" w:sz="0" w:space="0" w:color="auto"/>
            <w:right w:val="none" w:sz="0" w:space="0" w:color="auto"/>
          </w:divBdr>
        </w:div>
      </w:divsChild>
    </w:div>
    <w:div w:id="295568520">
      <w:bodyDiv w:val="1"/>
      <w:marLeft w:val="0"/>
      <w:marRight w:val="0"/>
      <w:marTop w:val="0"/>
      <w:marBottom w:val="0"/>
      <w:divBdr>
        <w:top w:val="none" w:sz="0" w:space="0" w:color="auto"/>
        <w:left w:val="none" w:sz="0" w:space="0" w:color="auto"/>
        <w:bottom w:val="none" w:sz="0" w:space="0" w:color="auto"/>
        <w:right w:val="none" w:sz="0" w:space="0" w:color="auto"/>
      </w:divBdr>
      <w:divsChild>
        <w:div w:id="1834950408">
          <w:marLeft w:val="0"/>
          <w:marRight w:val="0"/>
          <w:marTop w:val="0"/>
          <w:marBottom w:val="0"/>
          <w:divBdr>
            <w:top w:val="none" w:sz="0" w:space="0" w:color="auto"/>
            <w:left w:val="none" w:sz="0" w:space="0" w:color="auto"/>
            <w:bottom w:val="none" w:sz="0" w:space="0" w:color="auto"/>
            <w:right w:val="none" w:sz="0" w:space="0" w:color="auto"/>
          </w:divBdr>
        </w:div>
      </w:divsChild>
    </w:div>
    <w:div w:id="304552668">
      <w:bodyDiv w:val="1"/>
      <w:marLeft w:val="0"/>
      <w:marRight w:val="0"/>
      <w:marTop w:val="0"/>
      <w:marBottom w:val="0"/>
      <w:divBdr>
        <w:top w:val="none" w:sz="0" w:space="0" w:color="auto"/>
        <w:left w:val="none" w:sz="0" w:space="0" w:color="auto"/>
        <w:bottom w:val="none" w:sz="0" w:space="0" w:color="auto"/>
        <w:right w:val="none" w:sz="0" w:space="0" w:color="auto"/>
      </w:divBdr>
      <w:divsChild>
        <w:div w:id="51737842">
          <w:marLeft w:val="0"/>
          <w:marRight w:val="0"/>
          <w:marTop w:val="0"/>
          <w:marBottom w:val="0"/>
          <w:divBdr>
            <w:top w:val="none" w:sz="0" w:space="0" w:color="auto"/>
            <w:left w:val="none" w:sz="0" w:space="0" w:color="auto"/>
            <w:bottom w:val="none" w:sz="0" w:space="0" w:color="auto"/>
            <w:right w:val="none" w:sz="0" w:space="0" w:color="auto"/>
          </w:divBdr>
        </w:div>
      </w:divsChild>
    </w:div>
    <w:div w:id="313072671">
      <w:bodyDiv w:val="1"/>
      <w:marLeft w:val="0"/>
      <w:marRight w:val="0"/>
      <w:marTop w:val="0"/>
      <w:marBottom w:val="0"/>
      <w:divBdr>
        <w:top w:val="none" w:sz="0" w:space="0" w:color="auto"/>
        <w:left w:val="none" w:sz="0" w:space="0" w:color="auto"/>
        <w:bottom w:val="none" w:sz="0" w:space="0" w:color="auto"/>
        <w:right w:val="none" w:sz="0" w:space="0" w:color="auto"/>
      </w:divBdr>
      <w:divsChild>
        <w:div w:id="41752635">
          <w:marLeft w:val="0"/>
          <w:marRight w:val="0"/>
          <w:marTop w:val="0"/>
          <w:marBottom w:val="0"/>
          <w:divBdr>
            <w:top w:val="none" w:sz="0" w:space="0" w:color="auto"/>
            <w:left w:val="none" w:sz="0" w:space="0" w:color="auto"/>
            <w:bottom w:val="none" w:sz="0" w:space="0" w:color="auto"/>
            <w:right w:val="none" w:sz="0" w:space="0" w:color="auto"/>
          </w:divBdr>
        </w:div>
      </w:divsChild>
    </w:div>
    <w:div w:id="315765557">
      <w:bodyDiv w:val="1"/>
      <w:marLeft w:val="0"/>
      <w:marRight w:val="0"/>
      <w:marTop w:val="0"/>
      <w:marBottom w:val="0"/>
      <w:divBdr>
        <w:top w:val="none" w:sz="0" w:space="0" w:color="auto"/>
        <w:left w:val="none" w:sz="0" w:space="0" w:color="auto"/>
        <w:bottom w:val="none" w:sz="0" w:space="0" w:color="auto"/>
        <w:right w:val="none" w:sz="0" w:space="0" w:color="auto"/>
      </w:divBdr>
      <w:divsChild>
        <w:div w:id="1966541395">
          <w:marLeft w:val="0"/>
          <w:marRight w:val="0"/>
          <w:marTop w:val="0"/>
          <w:marBottom w:val="0"/>
          <w:divBdr>
            <w:top w:val="none" w:sz="0" w:space="0" w:color="auto"/>
            <w:left w:val="none" w:sz="0" w:space="0" w:color="auto"/>
            <w:bottom w:val="none" w:sz="0" w:space="0" w:color="auto"/>
            <w:right w:val="none" w:sz="0" w:space="0" w:color="auto"/>
          </w:divBdr>
        </w:div>
      </w:divsChild>
    </w:div>
    <w:div w:id="321542678">
      <w:bodyDiv w:val="1"/>
      <w:marLeft w:val="0"/>
      <w:marRight w:val="0"/>
      <w:marTop w:val="0"/>
      <w:marBottom w:val="0"/>
      <w:divBdr>
        <w:top w:val="none" w:sz="0" w:space="0" w:color="auto"/>
        <w:left w:val="none" w:sz="0" w:space="0" w:color="auto"/>
        <w:bottom w:val="none" w:sz="0" w:space="0" w:color="auto"/>
        <w:right w:val="none" w:sz="0" w:space="0" w:color="auto"/>
      </w:divBdr>
      <w:divsChild>
        <w:div w:id="968127500">
          <w:marLeft w:val="0"/>
          <w:marRight w:val="0"/>
          <w:marTop w:val="0"/>
          <w:marBottom w:val="0"/>
          <w:divBdr>
            <w:top w:val="none" w:sz="0" w:space="0" w:color="auto"/>
            <w:left w:val="none" w:sz="0" w:space="0" w:color="auto"/>
            <w:bottom w:val="none" w:sz="0" w:space="0" w:color="auto"/>
            <w:right w:val="none" w:sz="0" w:space="0" w:color="auto"/>
          </w:divBdr>
        </w:div>
      </w:divsChild>
    </w:div>
    <w:div w:id="331418308">
      <w:bodyDiv w:val="1"/>
      <w:marLeft w:val="0"/>
      <w:marRight w:val="0"/>
      <w:marTop w:val="0"/>
      <w:marBottom w:val="0"/>
      <w:divBdr>
        <w:top w:val="none" w:sz="0" w:space="0" w:color="auto"/>
        <w:left w:val="none" w:sz="0" w:space="0" w:color="auto"/>
        <w:bottom w:val="none" w:sz="0" w:space="0" w:color="auto"/>
        <w:right w:val="none" w:sz="0" w:space="0" w:color="auto"/>
      </w:divBdr>
      <w:divsChild>
        <w:div w:id="550383897">
          <w:marLeft w:val="0"/>
          <w:marRight w:val="0"/>
          <w:marTop w:val="0"/>
          <w:marBottom w:val="0"/>
          <w:divBdr>
            <w:top w:val="none" w:sz="0" w:space="0" w:color="auto"/>
            <w:left w:val="none" w:sz="0" w:space="0" w:color="auto"/>
            <w:bottom w:val="none" w:sz="0" w:space="0" w:color="auto"/>
            <w:right w:val="none" w:sz="0" w:space="0" w:color="auto"/>
          </w:divBdr>
        </w:div>
      </w:divsChild>
    </w:div>
    <w:div w:id="335428683">
      <w:bodyDiv w:val="1"/>
      <w:marLeft w:val="0"/>
      <w:marRight w:val="0"/>
      <w:marTop w:val="0"/>
      <w:marBottom w:val="0"/>
      <w:divBdr>
        <w:top w:val="none" w:sz="0" w:space="0" w:color="auto"/>
        <w:left w:val="none" w:sz="0" w:space="0" w:color="auto"/>
        <w:bottom w:val="none" w:sz="0" w:space="0" w:color="auto"/>
        <w:right w:val="none" w:sz="0" w:space="0" w:color="auto"/>
      </w:divBdr>
      <w:divsChild>
        <w:div w:id="656300522">
          <w:marLeft w:val="0"/>
          <w:marRight w:val="0"/>
          <w:marTop w:val="0"/>
          <w:marBottom w:val="0"/>
          <w:divBdr>
            <w:top w:val="none" w:sz="0" w:space="0" w:color="auto"/>
            <w:left w:val="none" w:sz="0" w:space="0" w:color="auto"/>
            <w:bottom w:val="none" w:sz="0" w:space="0" w:color="auto"/>
            <w:right w:val="none" w:sz="0" w:space="0" w:color="auto"/>
          </w:divBdr>
        </w:div>
      </w:divsChild>
    </w:div>
    <w:div w:id="342248977">
      <w:bodyDiv w:val="1"/>
      <w:marLeft w:val="0"/>
      <w:marRight w:val="0"/>
      <w:marTop w:val="0"/>
      <w:marBottom w:val="0"/>
      <w:divBdr>
        <w:top w:val="none" w:sz="0" w:space="0" w:color="auto"/>
        <w:left w:val="none" w:sz="0" w:space="0" w:color="auto"/>
        <w:bottom w:val="none" w:sz="0" w:space="0" w:color="auto"/>
        <w:right w:val="none" w:sz="0" w:space="0" w:color="auto"/>
      </w:divBdr>
      <w:divsChild>
        <w:div w:id="1707638373">
          <w:marLeft w:val="0"/>
          <w:marRight w:val="0"/>
          <w:marTop w:val="0"/>
          <w:marBottom w:val="0"/>
          <w:divBdr>
            <w:top w:val="none" w:sz="0" w:space="0" w:color="auto"/>
            <w:left w:val="none" w:sz="0" w:space="0" w:color="auto"/>
            <w:bottom w:val="none" w:sz="0" w:space="0" w:color="auto"/>
            <w:right w:val="none" w:sz="0" w:space="0" w:color="auto"/>
          </w:divBdr>
        </w:div>
      </w:divsChild>
    </w:div>
    <w:div w:id="347146873">
      <w:bodyDiv w:val="1"/>
      <w:marLeft w:val="0"/>
      <w:marRight w:val="0"/>
      <w:marTop w:val="0"/>
      <w:marBottom w:val="0"/>
      <w:divBdr>
        <w:top w:val="none" w:sz="0" w:space="0" w:color="auto"/>
        <w:left w:val="none" w:sz="0" w:space="0" w:color="auto"/>
        <w:bottom w:val="none" w:sz="0" w:space="0" w:color="auto"/>
        <w:right w:val="none" w:sz="0" w:space="0" w:color="auto"/>
      </w:divBdr>
      <w:divsChild>
        <w:div w:id="916331232">
          <w:marLeft w:val="0"/>
          <w:marRight w:val="0"/>
          <w:marTop w:val="0"/>
          <w:marBottom w:val="0"/>
          <w:divBdr>
            <w:top w:val="none" w:sz="0" w:space="0" w:color="auto"/>
            <w:left w:val="none" w:sz="0" w:space="0" w:color="auto"/>
            <w:bottom w:val="none" w:sz="0" w:space="0" w:color="auto"/>
            <w:right w:val="none" w:sz="0" w:space="0" w:color="auto"/>
          </w:divBdr>
        </w:div>
      </w:divsChild>
    </w:div>
    <w:div w:id="353189449">
      <w:bodyDiv w:val="1"/>
      <w:marLeft w:val="0"/>
      <w:marRight w:val="0"/>
      <w:marTop w:val="0"/>
      <w:marBottom w:val="0"/>
      <w:divBdr>
        <w:top w:val="none" w:sz="0" w:space="0" w:color="auto"/>
        <w:left w:val="none" w:sz="0" w:space="0" w:color="auto"/>
        <w:bottom w:val="none" w:sz="0" w:space="0" w:color="auto"/>
        <w:right w:val="none" w:sz="0" w:space="0" w:color="auto"/>
      </w:divBdr>
      <w:divsChild>
        <w:div w:id="1794520895">
          <w:marLeft w:val="0"/>
          <w:marRight w:val="0"/>
          <w:marTop w:val="0"/>
          <w:marBottom w:val="0"/>
          <w:divBdr>
            <w:top w:val="none" w:sz="0" w:space="0" w:color="auto"/>
            <w:left w:val="none" w:sz="0" w:space="0" w:color="auto"/>
            <w:bottom w:val="none" w:sz="0" w:space="0" w:color="auto"/>
            <w:right w:val="none" w:sz="0" w:space="0" w:color="auto"/>
          </w:divBdr>
        </w:div>
      </w:divsChild>
    </w:div>
    <w:div w:id="353508114">
      <w:bodyDiv w:val="1"/>
      <w:marLeft w:val="0"/>
      <w:marRight w:val="0"/>
      <w:marTop w:val="0"/>
      <w:marBottom w:val="0"/>
      <w:divBdr>
        <w:top w:val="none" w:sz="0" w:space="0" w:color="auto"/>
        <w:left w:val="none" w:sz="0" w:space="0" w:color="auto"/>
        <w:bottom w:val="none" w:sz="0" w:space="0" w:color="auto"/>
        <w:right w:val="none" w:sz="0" w:space="0" w:color="auto"/>
      </w:divBdr>
      <w:divsChild>
        <w:div w:id="1711303144">
          <w:marLeft w:val="0"/>
          <w:marRight w:val="0"/>
          <w:marTop w:val="0"/>
          <w:marBottom w:val="0"/>
          <w:divBdr>
            <w:top w:val="none" w:sz="0" w:space="0" w:color="auto"/>
            <w:left w:val="none" w:sz="0" w:space="0" w:color="auto"/>
            <w:bottom w:val="none" w:sz="0" w:space="0" w:color="auto"/>
            <w:right w:val="none" w:sz="0" w:space="0" w:color="auto"/>
          </w:divBdr>
        </w:div>
      </w:divsChild>
    </w:div>
    <w:div w:id="356472395">
      <w:bodyDiv w:val="1"/>
      <w:marLeft w:val="0"/>
      <w:marRight w:val="0"/>
      <w:marTop w:val="0"/>
      <w:marBottom w:val="0"/>
      <w:divBdr>
        <w:top w:val="none" w:sz="0" w:space="0" w:color="auto"/>
        <w:left w:val="none" w:sz="0" w:space="0" w:color="auto"/>
        <w:bottom w:val="none" w:sz="0" w:space="0" w:color="auto"/>
        <w:right w:val="none" w:sz="0" w:space="0" w:color="auto"/>
      </w:divBdr>
      <w:divsChild>
        <w:div w:id="1642617392">
          <w:marLeft w:val="0"/>
          <w:marRight w:val="0"/>
          <w:marTop w:val="0"/>
          <w:marBottom w:val="0"/>
          <w:divBdr>
            <w:top w:val="none" w:sz="0" w:space="0" w:color="auto"/>
            <w:left w:val="none" w:sz="0" w:space="0" w:color="auto"/>
            <w:bottom w:val="none" w:sz="0" w:space="0" w:color="auto"/>
            <w:right w:val="none" w:sz="0" w:space="0" w:color="auto"/>
          </w:divBdr>
        </w:div>
      </w:divsChild>
    </w:div>
    <w:div w:id="362945710">
      <w:bodyDiv w:val="1"/>
      <w:marLeft w:val="0"/>
      <w:marRight w:val="0"/>
      <w:marTop w:val="0"/>
      <w:marBottom w:val="0"/>
      <w:divBdr>
        <w:top w:val="none" w:sz="0" w:space="0" w:color="auto"/>
        <w:left w:val="none" w:sz="0" w:space="0" w:color="auto"/>
        <w:bottom w:val="none" w:sz="0" w:space="0" w:color="auto"/>
        <w:right w:val="none" w:sz="0" w:space="0" w:color="auto"/>
      </w:divBdr>
      <w:divsChild>
        <w:div w:id="890385812">
          <w:marLeft w:val="0"/>
          <w:marRight w:val="0"/>
          <w:marTop w:val="0"/>
          <w:marBottom w:val="0"/>
          <w:divBdr>
            <w:top w:val="none" w:sz="0" w:space="0" w:color="auto"/>
            <w:left w:val="none" w:sz="0" w:space="0" w:color="auto"/>
            <w:bottom w:val="none" w:sz="0" w:space="0" w:color="auto"/>
            <w:right w:val="none" w:sz="0" w:space="0" w:color="auto"/>
          </w:divBdr>
        </w:div>
      </w:divsChild>
    </w:div>
    <w:div w:id="369839360">
      <w:bodyDiv w:val="1"/>
      <w:marLeft w:val="0"/>
      <w:marRight w:val="0"/>
      <w:marTop w:val="0"/>
      <w:marBottom w:val="0"/>
      <w:divBdr>
        <w:top w:val="none" w:sz="0" w:space="0" w:color="auto"/>
        <w:left w:val="none" w:sz="0" w:space="0" w:color="auto"/>
        <w:bottom w:val="none" w:sz="0" w:space="0" w:color="auto"/>
        <w:right w:val="none" w:sz="0" w:space="0" w:color="auto"/>
      </w:divBdr>
      <w:divsChild>
        <w:div w:id="1317106186">
          <w:marLeft w:val="0"/>
          <w:marRight w:val="0"/>
          <w:marTop w:val="0"/>
          <w:marBottom w:val="0"/>
          <w:divBdr>
            <w:top w:val="none" w:sz="0" w:space="0" w:color="auto"/>
            <w:left w:val="none" w:sz="0" w:space="0" w:color="auto"/>
            <w:bottom w:val="none" w:sz="0" w:space="0" w:color="auto"/>
            <w:right w:val="none" w:sz="0" w:space="0" w:color="auto"/>
          </w:divBdr>
        </w:div>
      </w:divsChild>
    </w:div>
    <w:div w:id="375786652">
      <w:bodyDiv w:val="1"/>
      <w:marLeft w:val="0"/>
      <w:marRight w:val="0"/>
      <w:marTop w:val="0"/>
      <w:marBottom w:val="0"/>
      <w:divBdr>
        <w:top w:val="none" w:sz="0" w:space="0" w:color="auto"/>
        <w:left w:val="none" w:sz="0" w:space="0" w:color="auto"/>
        <w:bottom w:val="none" w:sz="0" w:space="0" w:color="auto"/>
        <w:right w:val="none" w:sz="0" w:space="0" w:color="auto"/>
      </w:divBdr>
      <w:divsChild>
        <w:div w:id="879363006">
          <w:marLeft w:val="0"/>
          <w:marRight w:val="0"/>
          <w:marTop w:val="0"/>
          <w:marBottom w:val="0"/>
          <w:divBdr>
            <w:top w:val="none" w:sz="0" w:space="0" w:color="auto"/>
            <w:left w:val="none" w:sz="0" w:space="0" w:color="auto"/>
            <w:bottom w:val="none" w:sz="0" w:space="0" w:color="auto"/>
            <w:right w:val="none" w:sz="0" w:space="0" w:color="auto"/>
          </w:divBdr>
        </w:div>
      </w:divsChild>
    </w:div>
    <w:div w:id="378012350">
      <w:bodyDiv w:val="1"/>
      <w:marLeft w:val="0"/>
      <w:marRight w:val="0"/>
      <w:marTop w:val="0"/>
      <w:marBottom w:val="0"/>
      <w:divBdr>
        <w:top w:val="none" w:sz="0" w:space="0" w:color="auto"/>
        <w:left w:val="none" w:sz="0" w:space="0" w:color="auto"/>
        <w:bottom w:val="none" w:sz="0" w:space="0" w:color="auto"/>
        <w:right w:val="none" w:sz="0" w:space="0" w:color="auto"/>
      </w:divBdr>
      <w:divsChild>
        <w:div w:id="525336870">
          <w:marLeft w:val="0"/>
          <w:marRight w:val="0"/>
          <w:marTop w:val="0"/>
          <w:marBottom w:val="0"/>
          <w:divBdr>
            <w:top w:val="none" w:sz="0" w:space="0" w:color="auto"/>
            <w:left w:val="none" w:sz="0" w:space="0" w:color="auto"/>
            <w:bottom w:val="none" w:sz="0" w:space="0" w:color="auto"/>
            <w:right w:val="none" w:sz="0" w:space="0" w:color="auto"/>
          </w:divBdr>
        </w:div>
      </w:divsChild>
    </w:div>
    <w:div w:id="379209282">
      <w:bodyDiv w:val="1"/>
      <w:marLeft w:val="0"/>
      <w:marRight w:val="0"/>
      <w:marTop w:val="0"/>
      <w:marBottom w:val="0"/>
      <w:divBdr>
        <w:top w:val="none" w:sz="0" w:space="0" w:color="auto"/>
        <w:left w:val="none" w:sz="0" w:space="0" w:color="auto"/>
        <w:bottom w:val="none" w:sz="0" w:space="0" w:color="auto"/>
        <w:right w:val="none" w:sz="0" w:space="0" w:color="auto"/>
      </w:divBdr>
      <w:divsChild>
        <w:div w:id="1480076145">
          <w:marLeft w:val="0"/>
          <w:marRight w:val="0"/>
          <w:marTop w:val="0"/>
          <w:marBottom w:val="0"/>
          <w:divBdr>
            <w:top w:val="none" w:sz="0" w:space="0" w:color="auto"/>
            <w:left w:val="none" w:sz="0" w:space="0" w:color="auto"/>
            <w:bottom w:val="none" w:sz="0" w:space="0" w:color="auto"/>
            <w:right w:val="none" w:sz="0" w:space="0" w:color="auto"/>
          </w:divBdr>
        </w:div>
      </w:divsChild>
    </w:div>
    <w:div w:id="391121465">
      <w:bodyDiv w:val="1"/>
      <w:marLeft w:val="0"/>
      <w:marRight w:val="0"/>
      <w:marTop w:val="0"/>
      <w:marBottom w:val="0"/>
      <w:divBdr>
        <w:top w:val="none" w:sz="0" w:space="0" w:color="auto"/>
        <w:left w:val="none" w:sz="0" w:space="0" w:color="auto"/>
        <w:bottom w:val="none" w:sz="0" w:space="0" w:color="auto"/>
        <w:right w:val="none" w:sz="0" w:space="0" w:color="auto"/>
      </w:divBdr>
      <w:divsChild>
        <w:div w:id="1429034054">
          <w:marLeft w:val="0"/>
          <w:marRight w:val="0"/>
          <w:marTop w:val="0"/>
          <w:marBottom w:val="0"/>
          <w:divBdr>
            <w:top w:val="none" w:sz="0" w:space="0" w:color="auto"/>
            <w:left w:val="none" w:sz="0" w:space="0" w:color="auto"/>
            <w:bottom w:val="none" w:sz="0" w:space="0" w:color="auto"/>
            <w:right w:val="none" w:sz="0" w:space="0" w:color="auto"/>
          </w:divBdr>
        </w:div>
      </w:divsChild>
    </w:div>
    <w:div w:id="409888289">
      <w:bodyDiv w:val="1"/>
      <w:marLeft w:val="0"/>
      <w:marRight w:val="0"/>
      <w:marTop w:val="0"/>
      <w:marBottom w:val="0"/>
      <w:divBdr>
        <w:top w:val="none" w:sz="0" w:space="0" w:color="auto"/>
        <w:left w:val="none" w:sz="0" w:space="0" w:color="auto"/>
        <w:bottom w:val="none" w:sz="0" w:space="0" w:color="auto"/>
        <w:right w:val="none" w:sz="0" w:space="0" w:color="auto"/>
      </w:divBdr>
      <w:divsChild>
        <w:div w:id="275137541">
          <w:marLeft w:val="0"/>
          <w:marRight w:val="0"/>
          <w:marTop w:val="0"/>
          <w:marBottom w:val="0"/>
          <w:divBdr>
            <w:top w:val="none" w:sz="0" w:space="0" w:color="auto"/>
            <w:left w:val="none" w:sz="0" w:space="0" w:color="auto"/>
            <w:bottom w:val="none" w:sz="0" w:space="0" w:color="auto"/>
            <w:right w:val="none" w:sz="0" w:space="0" w:color="auto"/>
          </w:divBdr>
        </w:div>
      </w:divsChild>
    </w:div>
    <w:div w:id="426049604">
      <w:bodyDiv w:val="1"/>
      <w:marLeft w:val="0"/>
      <w:marRight w:val="0"/>
      <w:marTop w:val="0"/>
      <w:marBottom w:val="0"/>
      <w:divBdr>
        <w:top w:val="none" w:sz="0" w:space="0" w:color="auto"/>
        <w:left w:val="none" w:sz="0" w:space="0" w:color="auto"/>
        <w:bottom w:val="none" w:sz="0" w:space="0" w:color="auto"/>
        <w:right w:val="none" w:sz="0" w:space="0" w:color="auto"/>
      </w:divBdr>
      <w:divsChild>
        <w:div w:id="1472210934">
          <w:marLeft w:val="0"/>
          <w:marRight w:val="0"/>
          <w:marTop w:val="0"/>
          <w:marBottom w:val="0"/>
          <w:divBdr>
            <w:top w:val="none" w:sz="0" w:space="0" w:color="auto"/>
            <w:left w:val="none" w:sz="0" w:space="0" w:color="auto"/>
            <w:bottom w:val="none" w:sz="0" w:space="0" w:color="auto"/>
            <w:right w:val="none" w:sz="0" w:space="0" w:color="auto"/>
          </w:divBdr>
        </w:div>
      </w:divsChild>
    </w:div>
    <w:div w:id="428041251">
      <w:bodyDiv w:val="1"/>
      <w:marLeft w:val="0"/>
      <w:marRight w:val="0"/>
      <w:marTop w:val="0"/>
      <w:marBottom w:val="0"/>
      <w:divBdr>
        <w:top w:val="none" w:sz="0" w:space="0" w:color="auto"/>
        <w:left w:val="none" w:sz="0" w:space="0" w:color="auto"/>
        <w:bottom w:val="none" w:sz="0" w:space="0" w:color="auto"/>
        <w:right w:val="none" w:sz="0" w:space="0" w:color="auto"/>
      </w:divBdr>
      <w:divsChild>
        <w:div w:id="1170559733">
          <w:marLeft w:val="0"/>
          <w:marRight w:val="0"/>
          <w:marTop w:val="0"/>
          <w:marBottom w:val="0"/>
          <w:divBdr>
            <w:top w:val="none" w:sz="0" w:space="0" w:color="auto"/>
            <w:left w:val="none" w:sz="0" w:space="0" w:color="auto"/>
            <w:bottom w:val="none" w:sz="0" w:space="0" w:color="auto"/>
            <w:right w:val="none" w:sz="0" w:space="0" w:color="auto"/>
          </w:divBdr>
        </w:div>
      </w:divsChild>
    </w:div>
    <w:div w:id="428475515">
      <w:bodyDiv w:val="1"/>
      <w:marLeft w:val="0"/>
      <w:marRight w:val="0"/>
      <w:marTop w:val="0"/>
      <w:marBottom w:val="0"/>
      <w:divBdr>
        <w:top w:val="none" w:sz="0" w:space="0" w:color="auto"/>
        <w:left w:val="none" w:sz="0" w:space="0" w:color="auto"/>
        <w:bottom w:val="none" w:sz="0" w:space="0" w:color="auto"/>
        <w:right w:val="none" w:sz="0" w:space="0" w:color="auto"/>
      </w:divBdr>
      <w:divsChild>
        <w:div w:id="1545754577">
          <w:marLeft w:val="0"/>
          <w:marRight w:val="0"/>
          <w:marTop w:val="0"/>
          <w:marBottom w:val="0"/>
          <w:divBdr>
            <w:top w:val="none" w:sz="0" w:space="0" w:color="auto"/>
            <w:left w:val="none" w:sz="0" w:space="0" w:color="auto"/>
            <w:bottom w:val="none" w:sz="0" w:space="0" w:color="auto"/>
            <w:right w:val="none" w:sz="0" w:space="0" w:color="auto"/>
          </w:divBdr>
        </w:div>
      </w:divsChild>
    </w:div>
    <w:div w:id="428501375">
      <w:bodyDiv w:val="1"/>
      <w:marLeft w:val="0"/>
      <w:marRight w:val="0"/>
      <w:marTop w:val="0"/>
      <w:marBottom w:val="0"/>
      <w:divBdr>
        <w:top w:val="none" w:sz="0" w:space="0" w:color="auto"/>
        <w:left w:val="none" w:sz="0" w:space="0" w:color="auto"/>
        <w:bottom w:val="none" w:sz="0" w:space="0" w:color="auto"/>
        <w:right w:val="none" w:sz="0" w:space="0" w:color="auto"/>
      </w:divBdr>
      <w:divsChild>
        <w:div w:id="729351492">
          <w:marLeft w:val="0"/>
          <w:marRight w:val="0"/>
          <w:marTop w:val="0"/>
          <w:marBottom w:val="0"/>
          <w:divBdr>
            <w:top w:val="none" w:sz="0" w:space="0" w:color="auto"/>
            <w:left w:val="none" w:sz="0" w:space="0" w:color="auto"/>
            <w:bottom w:val="none" w:sz="0" w:space="0" w:color="auto"/>
            <w:right w:val="none" w:sz="0" w:space="0" w:color="auto"/>
          </w:divBdr>
        </w:div>
      </w:divsChild>
    </w:div>
    <w:div w:id="432555497">
      <w:bodyDiv w:val="1"/>
      <w:marLeft w:val="0"/>
      <w:marRight w:val="0"/>
      <w:marTop w:val="0"/>
      <w:marBottom w:val="0"/>
      <w:divBdr>
        <w:top w:val="none" w:sz="0" w:space="0" w:color="auto"/>
        <w:left w:val="none" w:sz="0" w:space="0" w:color="auto"/>
        <w:bottom w:val="none" w:sz="0" w:space="0" w:color="auto"/>
        <w:right w:val="none" w:sz="0" w:space="0" w:color="auto"/>
      </w:divBdr>
      <w:divsChild>
        <w:div w:id="743335343">
          <w:marLeft w:val="0"/>
          <w:marRight w:val="0"/>
          <w:marTop w:val="0"/>
          <w:marBottom w:val="0"/>
          <w:divBdr>
            <w:top w:val="none" w:sz="0" w:space="0" w:color="auto"/>
            <w:left w:val="none" w:sz="0" w:space="0" w:color="auto"/>
            <w:bottom w:val="none" w:sz="0" w:space="0" w:color="auto"/>
            <w:right w:val="none" w:sz="0" w:space="0" w:color="auto"/>
          </w:divBdr>
        </w:div>
      </w:divsChild>
    </w:div>
    <w:div w:id="441652922">
      <w:bodyDiv w:val="1"/>
      <w:marLeft w:val="0"/>
      <w:marRight w:val="0"/>
      <w:marTop w:val="0"/>
      <w:marBottom w:val="0"/>
      <w:divBdr>
        <w:top w:val="none" w:sz="0" w:space="0" w:color="auto"/>
        <w:left w:val="none" w:sz="0" w:space="0" w:color="auto"/>
        <w:bottom w:val="none" w:sz="0" w:space="0" w:color="auto"/>
        <w:right w:val="none" w:sz="0" w:space="0" w:color="auto"/>
      </w:divBdr>
      <w:divsChild>
        <w:div w:id="1252277123">
          <w:marLeft w:val="0"/>
          <w:marRight w:val="0"/>
          <w:marTop w:val="0"/>
          <w:marBottom w:val="0"/>
          <w:divBdr>
            <w:top w:val="none" w:sz="0" w:space="0" w:color="auto"/>
            <w:left w:val="none" w:sz="0" w:space="0" w:color="auto"/>
            <w:bottom w:val="none" w:sz="0" w:space="0" w:color="auto"/>
            <w:right w:val="none" w:sz="0" w:space="0" w:color="auto"/>
          </w:divBdr>
        </w:div>
      </w:divsChild>
    </w:div>
    <w:div w:id="447117698">
      <w:bodyDiv w:val="1"/>
      <w:marLeft w:val="0"/>
      <w:marRight w:val="0"/>
      <w:marTop w:val="0"/>
      <w:marBottom w:val="0"/>
      <w:divBdr>
        <w:top w:val="none" w:sz="0" w:space="0" w:color="auto"/>
        <w:left w:val="none" w:sz="0" w:space="0" w:color="auto"/>
        <w:bottom w:val="none" w:sz="0" w:space="0" w:color="auto"/>
        <w:right w:val="none" w:sz="0" w:space="0" w:color="auto"/>
      </w:divBdr>
      <w:divsChild>
        <w:div w:id="483394464">
          <w:marLeft w:val="0"/>
          <w:marRight w:val="0"/>
          <w:marTop w:val="0"/>
          <w:marBottom w:val="0"/>
          <w:divBdr>
            <w:top w:val="none" w:sz="0" w:space="0" w:color="auto"/>
            <w:left w:val="none" w:sz="0" w:space="0" w:color="auto"/>
            <w:bottom w:val="none" w:sz="0" w:space="0" w:color="auto"/>
            <w:right w:val="none" w:sz="0" w:space="0" w:color="auto"/>
          </w:divBdr>
        </w:div>
      </w:divsChild>
    </w:div>
    <w:div w:id="454762825">
      <w:bodyDiv w:val="1"/>
      <w:marLeft w:val="0"/>
      <w:marRight w:val="0"/>
      <w:marTop w:val="0"/>
      <w:marBottom w:val="0"/>
      <w:divBdr>
        <w:top w:val="none" w:sz="0" w:space="0" w:color="auto"/>
        <w:left w:val="none" w:sz="0" w:space="0" w:color="auto"/>
        <w:bottom w:val="none" w:sz="0" w:space="0" w:color="auto"/>
        <w:right w:val="none" w:sz="0" w:space="0" w:color="auto"/>
      </w:divBdr>
      <w:divsChild>
        <w:div w:id="462189927">
          <w:marLeft w:val="0"/>
          <w:marRight w:val="0"/>
          <w:marTop w:val="0"/>
          <w:marBottom w:val="0"/>
          <w:divBdr>
            <w:top w:val="none" w:sz="0" w:space="0" w:color="auto"/>
            <w:left w:val="none" w:sz="0" w:space="0" w:color="auto"/>
            <w:bottom w:val="none" w:sz="0" w:space="0" w:color="auto"/>
            <w:right w:val="none" w:sz="0" w:space="0" w:color="auto"/>
          </w:divBdr>
        </w:div>
      </w:divsChild>
    </w:div>
    <w:div w:id="460926745">
      <w:bodyDiv w:val="1"/>
      <w:marLeft w:val="0"/>
      <w:marRight w:val="0"/>
      <w:marTop w:val="0"/>
      <w:marBottom w:val="0"/>
      <w:divBdr>
        <w:top w:val="none" w:sz="0" w:space="0" w:color="auto"/>
        <w:left w:val="none" w:sz="0" w:space="0" w:color="auto"/>
        <w:bottom w:val="none" w:sz="0" w:space="0" w:color="auto"/>
        <w:right w:val="none" w:sz="0" w:space="0" w:color="auto"/>
      </w:divBdr>
      <w:divsChild>
        <w:div w:id="76053183">
          <w:marLeft w:val="0"/>
          <w:marRight w:val="0"/>
          <w:marTop w:val="0"/>
          <w:marBottom w:val="0"/>
          <w:divBdr>
            <w:top w:val="none" w:sz="0" w:space="0" w:color="auto"/>
            <w:left w:val="none" w:sz="0" w:space="0" w:color="auto"/>
            <w:bottom w:val="none" w:sz="0" w:space="0" w:color="auto"/>
            <w:right w:val="none" w:sz="0" w:space="0" w:color="auto"/>
          </w:divBdr>
        </w:div>
      </w:divsChild>
    </w:div>
    <w:div w:id="462506959">
      <w:bodyDiv w:val="1"/>
      <w:marLeft w:val="0"/>
      <w:marRight w:val="0"/>
      <w:marTop w:val="0"/>
      <w:marBottom w:val="0"/>
      <w:divBdr>
        <w:top w:val="none" w:sz="0" w:space="0" w:color="auto"/>
        <w:left w:val="none" w:sz="0" w:space="0" w:color="auto"/>
        <w:bottom w:val="none" w:sz="0" w:space="0" w:color="auto"/>
        <w:right w:val="none" w:sz="0" w:space="0" w:color="auto"/>
      </w:divBdr>
      <w:divsChild>
        <w:div w:id="25109190">
          <w:marLeft w:val="0"/>
          <w:marRight w:val="0"/>
          <w:marTop w:val="0"/>
          <w:marBottom w:val="0"/>
          <w:divBdr>
            <w:top w:val="none" w:sz="0" w:space="0" w:color="auto"/>
            <w:left w:val="none" w:sz="0" w:space="0" w:color="auto"/>
            <w:bottom w:val="none" w:sz="0" w:space="0" w:color="auto"/>
            <w:right w:val="none" w:sz="0" w:space="0" w:color="auto"/>
          </w:divBdr>
        </w:div>
      </w:divsChild>
    </w:div>
    <w:div w:id="463936266">
      <w:bodyDiv w:val="1"/>
      <w:marLeft w:val="0"/>
      <w:marRight w:val="0"/>
      <w:marTop w:val="0"/>
      <w:marBottom w:val="0"/>
      <w:divBdr>
        <w:top w:val="none" w:sz="0" w:space="0" w:color="auto"/>
        <w:left w:val="none" w:sz="0" w:space="0" w:color="auto"/>
        <w:bottom w:val="none" w:sz="0" w:space="0" w:color="auto"/>
        <w:right w:val="none" w:sz="0" w:space="0" w:color="auto"/>
      </w:divBdr>
      <w:divsChild>
        <w:div w:id="474488908">
          <w:marLeft w:val="0"/>
          <w:marRight w:val="0"/>
          <w:marTop w:val="0"/>
          <w:marBottom w:val="0"/>
          <w:divBdr>
            <w:top w:val="none" w:sz="0" w:space="0" w:color="auto"/>
            <w:left w:val="none" w:sz="0" w:space="0" w:color="auto"/>
            <w:bottom w:val="none" w:sz="0" w:space="0" w:color="auto"/>
            <w:right w:val="none" w:sz="0" w:space="0" w:color="auto"/>
          </w:divBdr>
        </w:div>
      </w:divsChild>
    </w:div>
    <w:div w:id="469977130">
      <w:bodyDiv w:val="1"/>
      <w:marLeft w:val="0"/>
      <w:marRight w:val="0"/>
      <w:marTop w:val="0"/>
      <w:marBottom w:val="0"/>
      <w:divBdr>
        <w:top w:val="none" w:sz="0" w:space="0" w:color="auto"/>
        <w:left w:val="none" w:sz="0" w:space="0" w:color="auto"/>
        <w:bottom w:val="none" w:sz="0" w:space="0" w:color="auto"/>
        <w:right w:val="none" w:sz="0" w:space="0" w:color="auto"/>
      </w:divBdr>
      <w:divsChild>
        <w:div w:id="1134564347">
          <w:marLeft w:val="0"/>
          <w:marRight w:val="0"/>
          <w:marTop w:val="0"/>
          <w:marBottom w:val="0"/>
          <w:divBdr>
            <w:top w:val="none" w:sz="0" w:space="0" w:color="auto"/>
            <w:left w:val="none" w:sz="0" w:space="0" w:color="auto"/>
            <w:bottom w:val="none" w:sz="0" w:space="0" w:color="auto"/>
            <w:right w:val="none" w:sz="0" w:space="0" w:color="auto"/>
          </w:divBdr>
        </w:div>
      </w:divsChild>
    </w:div>
    <w:div w:id="484394408">
      <w:bodyDiv w:val="1"/>
      <w:marLeft w:val="0"/>
      <w:marRight w:val="0"/>
      <w:marTop w:val="0"/>
      <w:marBottom w:val="0"/>
      <w:divBdr>
        <w:top w:val="none" w:sz="0" w:space="0" w:color="auto"/>
        <w:left w:val="none" w:sz="0" w:space="0" w:color="auto"/>
        <w:bottom w:val="none" w:sz="0" w:space="0" w:color="auto"/>
        <w:right w:val="none" w:sz="0" w:space="0" w:color="auto"/>
      </w:divBdr>
      <w:divsChild>
        <w:div w:id="1749300242">
          <w:marLeft w:val="0"/>
          <w:marRight w:val="0"/>
          <w:marTop w:val="0"/>
          <w:marBottom w:val="0"/>
          <w:divBdr>
            <w:top w:val="none" w:sz="0" w:space="0" w:color="auto"/>
            <w:left w:val="none" w:sz="0" w:space="0" w:color="auto"/>
            <w:bottom w:val="none" w:sz="0" w:space="0" w:color="auto"/>
            <w:right w:val="none" w:sz="0" w:space="0" w:color="auto"/>
          </w:divBdr>
        </w:div>
      </w:divsChild>
    </w:div>
    <w:div w:id="487282127">
      <w:bodyDiv w:val="1"/>
      <w:marLeft w:val="0"/>
      <w:marRight w:val="0"/>
      <w:marTop w:val="0"/>
      <w:marBottom w:val="0"/>
      <w:divBdr>
        <w:top w:val="none" w:sz="0" w:space="0" w:color="auto"/>
        <w:left w:val="none" w:sz="0" w:space="0" w:color="auto"/>
        <w:bottom w:val="none" w:sz="0" w:space="0" w:color="auto"/>
        <w:right w:val="none" w:sz="0" w:space="0" w:color="auto"/>
      </w:divBdr>
      <w:divsChild>
        <w:div w:id="1719357326">
          <w:marLeft w:val="0"/>
          <w:marRight w:val="0"/>
          <w:marTop w:val="0"/>
          <w:marBottom w:val="0"/>
          <w:divBdr>
            <w:top w:val="none" w:sz="0" w:space="0" w:color="auto"/>
            <w:left w:val="none" w:sz="0" w:space="0" w:color="auto"/>
            <w:bottom w:val="none" w:sz="0" w:space="0" w:color="auto"/>
            <w:right w:val="none" w:sz="0" w:space="0" w:color="auto"/>
          </w:divBdr>
        </w:div>
      </w:divsChild>
    </w:div>
    <w:div w:id="493643779">
      <w:bodyDiv w:val="1"/>
      <w:marLeft w:val="0"/>
      <w:marRight w:val="0"/>
      <w:marTop w:val="0"/>
      <w:marBottom w:val="0"/>
      <w:divBdr>
        <w:top w:val="none" w:sz="0" w:space="0" w:color="auto"/>
        <w:left w:val="none" w:sz="0" w:space="0" w:color="auto"/>
        <w:bottom w:val="none" w:sz="0" w:space="0" w:color="auto"/>
        <w:right w:val="none" w:sz="0" w:space="0" w:color="auto"/>
      </w:divBdr>
      <w:divsChild>
        <w:div w:id="1673413607">
          <w:marLeft w:val="0"/>
          <w:marRight w:val="0"/>
          <w:marTop w:val="0"/>
          <w:marBottom w:val="0"/>
          <w:divBdr>
            <w:top w:val="none" w:sz="0" w:space="0" w:color="auto"/>
            <w:left w:val="none" w:sz="0" w:space="0" w:color="auto"/>
            <w:bottom w:val="none" w:sz="0" w:space="0" w:color="auto"/>
            <w:right w:val="none" w:sz="0" w:space="0" w:color="auto"/>
          </w:divBdr>
        </w:div>
      </w:divsChild>
    </w:div>
    <w:div w:id="494297874">
      <w:bodyDiv w:val="1"/>
      <w:marLeft w:val="0"/>
      <w:marRight w:val="0"/>
      <w:marTop w:val="0"/>
      <w:marBottom w:val="0"/>
      <w:divBdr>
        <w:top w:val="none" w:sz="0" w:space="0" w:color="auto"/>
        <w:left w:val="none" w:sz="0" w:space="0" w:color="auto"/>
        <w:bottom w:val="none" w:sz="0" w:space="0" w:color="auto"/>
        <w:right w:val="none" w:sz="0" w:space="0" w:color="auto"/>
      </w:divBdr>
      <w:divsChild>
        <w:div w:id="164636629">
          <w:marLeft w:val="0"/>
          <w:marRight w:val="0"/>
          <w:marTop w:val="0"/>
          <w:marBottom w:val="0"/>
          <w:divBdr>
            <w:top w:val="none" w:sz="0" w:space="0" w:color="auto"/>
            <w:left w:val="none" w:sz="0" w:space="0" w:color="auto"/>
            <w:bottom w:val="none" w:sz="0" w:space="0" w:color="auto"/>
            <w:right w:val="none" w:sz="0" w:space="0" w:color="auto"/>
          </w:divBdr>
        </w:div>
      </w:divsChild>
    </w:div>
    <w:div w:id="502476867">
      <w:bodyDiv w:val="1"/>
      <w:marLeft w:val="0"/>
      <w:marRight w:val="0"/>
      <w:marTop w:val="0"/>
      <w:marBottom w:val="0"/>
      <w:divBdr>
        <w:top w:val="none" w:sz="0" w:space="0" w:color="auto"/>
        <w:left w:val="none" w:sz="0" w:space="0" w:color="auto"/>
        <w:bottom w:val="none" w:sz="0" w:space="0" w:color="auto"/>
        <w:right w:val="none" w:sz="0" w:space="0" w:color="auto"/>
      </w:divBdr>
      <w:divsChild>
        <w:div w:id="1092892456">
          <w:marLeft w:val="0"/>
          <w:marRight w:val="0"/>
          <w:marTop w:val="0"/>
          <w:marBottom w:val="0"/>
          <w:divBdr>
            <w:top w:val="none" w:sz="0" w:space="0" w:color="auto"/>
            <w:left w:val="none" w:sz="0" w:space="0" w:color="auto"/>
            <w:bottom w:val="none" w:sz="0" w:space="0" w:color="auto"/>
            <w:right w:val="none" w:sz="0" w:space="0" w:color="auto"/>
          </w:divBdr>
        </w:div>
      </w:divsChild>
    </w:div>
    <w:div w:id="503210672">
      <w:bodyDiv w:val="1"/>
      <w:marLeft w:val="0"/>
      <w:marRight w:val="0"/>
      <w:marTop w:val="0"/>
      <w:marBottom w:val="0"/>
      <w:divBdr>
        <w:top w:val="none" w:sz="0" w:space="0" w:color="auto"/>
        <w:left w:val="none" w:sz="0" w:space="0" w:color="auto"/>
        <w:bottom w:val="none" w:sz="0" w:space="0" w:color="auto"/>
        <w:right w:val="none" w:sz="0" w:space="0" w:color="auto"/>
      </w:divBdr>
      <w:divsChild>
        <w:div w:id="1785076241">
          <w:marLeft w:val="0"/>
          <w:marRight w:val="0"/>
          <w:marTop w:val="0"/>
          <w:marBottom w:val="0"/>
          <w:divBdr>
            <w:top w:val="none" w:sz="0" w:space="0" w:color="auto"/>
            <w:left w:val="none" w:sz="0" w:space="0" w:color="auto"/>
            <w:bottom w:val="none" w:sz="0" w:space="0" w:color="auto"/>
            <w:right w:val="none" w:sz="0" w:space="0" w:color="auto"/>
          </w:divBdr>
        </w:div>
      </w:divsChild>
    </w:div>
    <w:div w:id="517739609">
      <w:bodyDiv w:val="1"/>
      <w:marLeft w:val="0"/>
      <w:marRight w:val="0"/>
      <w:marTop w:val="0"/>
      <w:marBottom w:val="0"/>
      <w:divBdr>
        <w:top w:val="none" w:sz="0" w:space="0" w:color="auto"/>
        <w:left w:val="none" w:sz="0" w:space="0" w:color="auto"/>
        <w:bottom w:val="none" w:sz="0" w:space="0" w:color="auto"/>
        <w:right w:val="none" w:sz="0" w:space="0" w:color="auto"/>
      </w:divBdr>
      <w:divsChild>
        <w:div w:id="1745685729">
          <w:marLeft w:val="0"/>
          <w:marRight w:val="0"/>
          <w:marTop w:val="0"/>
          <w:marBottom w:val="0"/>
          <w:divBdr>
            <w:top w:val="none" w:sz="0" w:space="0" w:color="auto"/>
            <w:left w:val="none" w:sz="0" w:space="0" w:color="auto"/>
            <w:bottom w:val="none" w:sz="0" w:space="0" w:color="auto"/>
            <w:right w:val="none" w:sz="0" w:space="0" w:color="auto"/>
          </w:divBdr>
        </w:div>
      </w:divsChild>
    </w:div>
    <w:div w:id="518586716">
      <w:bodyDiv w:val="1"/>
      <w:marLeft w:val="0"/>
      <w:marRight w:val="0"/>
      <w:marTop w:val="0"/>
      <w:marBottom w:val="0"/>
      <w:divBdr>
        <w:top w:val="none" w:sz="0" w:space="0" w:color="auto"/>
        <w:left w:val="none" w:sz="0" w:space="0" w:color="auto"/>
        <w:bottom w:val="none" w:sz="0" w:space="0" w:color="auto"/>
        <w:right w:val="none" w:sz="0" w:space="0" w:color="auto"/>
      </w:divBdr>
      <w:divsChild>
        <w:div w:id="2050687727">
          <w:marLeft w:val="0"/>
          <w:marRight w:val="0"/>
          <w:marTop w:val="0"/>
          <w:marBottom w:val="0"/>
          <w:divBdr>
            <w:top w:val="none" w:sz="0" w:space="0" w:color="auto"/>
            <w:left w:val="none" w:sz="0" w:space="0" w:color="auto"/>
            <w:bottom w:val="none" w:sz="0" w:space="0" w:color="auto"/>
            <w:right w:val="none" w:sz="0" w:space="0" w:color="auto"/>
          </w:divBdr>
        </w:div>
      </w:divsChild>
    </w:div>
    <w:div w:id="525756847">
      <w:bodyDiv w:val="1"/>
      <w:marLeft w:val="0"/>
      <w:marRight w:val="0"/>
      <w:marTop w:val="0"/>
      <w:marBottom w:val="0"/>
      <w:divBdr>
        <w:top w:val="none" w:sz="0" w:space="0" w:color="auto"/>
        <w:left w:val="none" w:sz="0" w:space="0" w:color="auto"/>
        <w:bottom w:val="none" w:sz="0" w:space="0" w:color="auto"/>
        <w:right w:val="none" w:sz="0" w:space="0" w:color="auto"/>
      </w:divBdr>
      <w:divsChild>
        <w:div w:id="1307660908">
          <w:marLeft w:val="0"/>
          <w:marRight w:val="0"/>
          <w:marTop w:val="0"/>
          <w:marBottom w:val="0"/>
          <w:divBdr>
            <w:top w:val="none" w:sz="0" w:space="0" w:color="auto"/>
            <w:left w:val="none" w:sz="0" w:space="0" w:color="auto"/>
            <w:bottom w:val="none" w:sz="0" w:space="0" w:color="auto"/>
            <w:right w:val="none" w:sz="0" w:space="0" w:color="auto"/>
          </w:divBdr>
        </w:div>
      </w:divsChild>
    </w:div>
    <w:div w:id="537812492">
      <w:bodyDiv w:val="1"/>
      <w:marLeft w:val="0"/>
      <w:marRight w:val="0"/>
      <w:marTop w:val="0"/>
      <w:marBottom w:val="0"/>
      <w:divBdr>
        <w:top w:val="none" w:sz="0" w:space="0" w:color="auto"/>
        <w:left w:val="none" w:sz="0" w:space="0" w:color="auto"/>
        <w:bottom w:val="none" w:sz="0" w:space="0" w:color="auto"/>
        <w:right w:val="none" w:sz="0" w:space="0" w:color="auto"/>
      </w:divBdr>
      <w:divsChild>
        <w:div w:id="1891308122">
          <w:marLeft w:val="0"/>
          <w:marRight w:val="0"/>
          <w:marTop w:val="0"/>
          <w:marBottom w:val="0"/>
          <w:divBdr>
            <w:top w:val="none" w:sz="0" w:space="0" w:color="auto"/>
            <w:left w:val="none" w:sz="0" w:space="0" w:color="auto"/>
            <w:bottom w:val="none" w:sz="0" w:space="0" w:color="auto"/>
            <w:right w:val="none" w:sz="0" w:space="0" w:color="auto"/>
          </w:divBdr>
        </w:div>
      </w:divsChild>
    </w:div>
    <w:div w:id="541677740">
      <w:bodyDiv w:val="1"/>
      <w:marLeft w:val="0"/>
      <w:marRight w:val="0"/>
      <w:marTop w:val="0"/>
      <w:marBottom w:val="0"/>
      <w:divBdr>
        <w:top w:val="none" w:sz="0" w:space="0" w:color="auto"/>
        <w:left w:val="none" w:sz="0" w:space="0" w:color="auto"/>
        <w:bottom w:val="none" w:sz="0" w:space="0" w:color="auto"/>
        <w:right w:val="none" w:sz="0" w:space="0" w:color="auto"/>
      </w:divBdr>
      <w:divsChild>
        <w:div w:id="1711104795">
          <w:marLeft w:val="0"/>
          <w:marRight w:val="0"/>
          <w:marTop w:val="0"/>
          <w:marBottom w:val="0"/>
          <w:divBdr>
            <w:top w:val="none" w:sz="0" w:space="0" w:color="auto"/>
            <w:left w:val="none" w:sz="0" w:space="0" w:color="auto"/>
            <w:bottom w:val="none" w:sz="0" w:space="0" w:color="auto"/>
            <w:right w:val="none" w:sz="0" w:space="0" w:color="auto"/>
          </w:divBdr>
        </w:div>
      </w:divsChild>
    </w:div>
    <w:div w:id="545991230">
      <w:bodyDiv w:val="1"/>
      <w:marLeft w:val="0"/>
      <w:marRight w:val="0"/>
      <w:marTop w:val="0"/>
      <w:marBottom w:val="0"/>
      <w:divBdr>
        <w:top w:val="none" w:sz="0" w:space="0" w:color="auto"/>
        <w:left w:val="none" w:sz="0" w:space="0" w:color="auto"/>
        <w:bottom w:val="none" w:sz="0" w:space="0" w:color="auto"/>
        <w:right w:val="none" w:sz="0" w:space="0" w:color="auto"/>
      </w:divBdr>
      <w:divsChild>
        <w:div w:id="1051073775">
          <w:marLeft w:val="0"/>
          <w:marRight w:val="0"/>
          <w:marTop w:val="0"/>
          <w:marBottom w:val="0"/>
          <w:divBdr>
            <w:top w:val="none" w:sz="0" w:space="0" w:color="auto"/>
            <w:left w:val="none" w:sz="0" w:space="0" w:color="auto"/>
            <w:bottom w:val="none" w:sz="0" w:space="0" w:color="auto"/>
            <w:right w:val="none" w:sz="0" w:space="0" w:color="auto"/>
          </w:divBdr>
        </w:div>
      </w:divsChild>
    </w:div>
    <w:div w:id="550193209">
      <w:bodyDiv w:val="1"/>
      <w:marLeft w:val="0"/>
      <w:marRight w:val="0"/>
      <w:marTop w:val="0"/>
      <w:marBottom w:val="0"/>
      <w:divBdr>
        <w:top w:val="none" w:sz="0" w:space="0" w:color="auto"/>
        <w:left w:val="none" w:sz="0" w:space="0" w:color="auto"/>
        <w:bottom w:val="none" w:sz="0" w:space="0" w:color="auto"/>
        <w:right w:val="none" w:sz="0" w:space="0" w:color="auto"/>
      </w:divBdr>
      <w:divsChild>
        <w:div w:id="645550523">
          <w:marLeft w:val="0"/>
          <w:marRight w:val="0"/>
          <w:marTop w:val="0"/>
          <w:marBottom w:val="0"/>
          <w:divBdr>
            <w:top w:val="none" w:sz="0" w:space="0" w:color="auto"/>
            <w:left w:val="none" w:sz="0" w:space="0" w:color="auto"/>
            <w:bottom w:val="none" w:sz="0" w:space="0" w:color="auto"/>
            <w:right w:val="none" w:sz="0" w:space="0" w:color="auto"/>
          </w:divBdr>
        </w:div>
      </w:divsChild>
    </w:div>
    <w:div w:id="550656819">
      <w:bodyDiv w:val="1"/>
      <w:marLeft w:val="0"/>
      <w:marRight w:val="0"/>
      <w:marTop w:val="0"/>
      <w:marBottom w:val="0"/>
      <w:divBdr>
        <w:top w:val="none" w:sz="0" w:space="0" w:color="auto"/>
        <w:left w:val="none" w:sz="0" w:space="0" w:color="auto"/>
        <w:bottom w:val="none" w:sz="0" w:space="0" w:color="auto"/>
        <w:right w:val="none" w:sz="0" w:space="0" w:color="auto"/>
      </w:divBdr>
      <w:divsChild>
        <w:div w:id="426049700">
          <w:marLeft w:val="0"/>
          <w:marRight w:val="0"/>
          <w:marTop w:val="0"/>
          <w:marBottom w:val="0"/>
          <w:divBdr>
            <w:top w:val="none" w:sz="0" w:space="0" w:color="auto"/>
            <w:left w:val="none" w:sz="0" w:space="0" w:color="auto"/>
            <w:bottom w:val="none" w:sz="0" w:space="0" w:color="auto"/>
            <w:right w:val="none" w:sz="0" w:space="0" w:color="auto"/>
          </w:divBdr>
        </w:div>
      </w:divsChild>
    </w:div>
    <w:div w:id="555359211">
      <w:bodyDiv w:val="1"/>
      <w:marLeft w:val="0"/>
      <w:marRight w:val="0"/>
      <w:marTop w:val="0"/>
      <w:marBottom w:val="0"/>
      <w:divBdr>
        <w:top w:val="none" w:sz="0" w:space="0" w:color="auto"/>
        <w:left w:val="none" w:sz="0" w:space="0" w:color="auto"/>
        <w:bottom w:val="none" w:sz="0" w:space="0" w:color="auto"/>
        <w:right w:val="none" w:sz="0" w:space="0" w:color="auto"/>
      </w:divBdr>
      <w:divsChild>
        <w:div w:id="1794208773">
          <w:marLeft w:val="0"/>
          <w:marRight w:val="0"/>
          <w:marTop w:val="0"/>
          <w:marBottom w:val="0"/>
          <w:divBdr>
            <w:top w:val="none" w:sz="0" w:space="0" w:color="auto"/>
            <w:left w:val="none" w:sz="0" w:space="0" w:color="auto"/>
            <w:bottom w:val="none" w:sz="0" w:space="0" w:color="auto"/>
            <w:right w:val="none" w:sz="0" w:space="0" w:color="auto"/>
          </w:divBdr>
        </w:div>
      </w:divsChild>
    </w:div>
    <w:div w:id="557133443">
      <w:bodyDiv w:val="1"/>
      <w:marLeft w:val="0"/>
      <w:marRight w:val="0"/>
      <w:marTop w:val="0"/>
      <w:marBottom w:val="0"/>
      <w:divBdr>
        <w:top w:val="none" w:sz="0" w:space="0" w:color="auto"/>
        <w:left w:val="none" w:sz="0" w:space="0" w:color="auto"/>
        <w:bottom w:val="none" w:sz="0" w:space="0" w:color="auto"/>
        <w:right w:val="none" w:sz="0" w:space="0" w:color="auto"/>
      </w:divBdr>
      <w:divsChild>
        <w:div w:id="332881017">
          <w:marLeft w:val="0"/>
          <w:marRight w:val="0"/>
          <w:marTop w:val="0"/>
          <w:marBottom w:val="0"/>
          <w:divBdr>
            <w:top w:val="none" w:sz="0" w:space="0" w:color="auto"/>
            <w:left w:val="none" w:sz="0" w:space="0" w:color="auto"/>
            <w:bottom w:val="none" w:sz="0" w:space="0" w:color="auto"/>
            <w:right w:val="none" w:sz="0" w:space="0" w:color="auto"/>
          </w:divBdr>
        </w:div>
      </w:divsChild>
    </w:div>
    <w:div w:id="567032999">
      <w:bodyDiv w:val="1"/>
      <w:marLeft w:val="0"/>
      <w:marRight w:val="0"/>
      <w:marTop w:val="0"/>
      <w:marBottom w:val="0"/>
      <w:divBdr>
        <w:top w:val="none" w:sz="0" w:space="0" w:color="auto"/>
        <w:left w:val="none" w:sz="0" w:space="0" w:color="auto"/>
        <w:bottom w:val="none" w:sz="0" w:space="0" w:color="auto"/>
        <w:right w:val="none" w:sz="0" w:space="0" w:color="auto"/>
      </w:divBdr>
      <w:divsChild>
        <w:div w:id="1299267512">
          <w:marLeft w:val="0"/>
          <w:marRight w:val="0"/>
          <w:marTop w:val="0"/>
          <w:marBottom w:val="0"/>
          <w:divBdr>
            <w:top w:val="none" w:sz="0" w:space="0" w:color="auto"/>
            <w:left w:val="none" w:sz="0" w:space="0" w:color="auto"/>
            <w:bottom w:val="none" w:sz="0" w:space="0" w:color="auto"/>
            <w:right w:val="none" w:sz="0" w:space="0" w:color="auto"/>
          </w:divBdr>
        </w:div>
      </w:divsChild>
    </w:div>
    <w:div w:id="570192498">
      <w:bodyDiv w:val="1"/>
      <w:marLeft w:val="0"/>
      <w:marRight w:val="0"/>
      <w:marTop w:val="0"/>
      <w:marBottom w:val="0"/>
      <w:divBdr>
        <w:top w:val="none" w:sz="0" w:space="0" w:color="auto"/>
        <w:left w:val="none" w:sz="0" w:space="0" w:color="auto"/>
        <w:bottom w:val="none" w:sz="0" w:space="0" w:color="auto"/>
        <w:right w:val="none" w:sz="0" w:space="0" w:color="auto"/>
      </w:divBdr>
      <w:divsChild>
        <w:div w:id="599678073">
          <w:marLeft w:val="0"/>
          <w:marRight w:val="0"/>
          <w:marTop w:val="0"/>
          <w:marBottom w:val="0"/>
          <w:divBdr>
            <w:top w:val="none" w:sz="0" w:space="0" w:color="auto"/>
            <w:left w:val="none" w:sz="0" w:space="0" w:color="auto"/>
            <w:bottom w:val="none" w:sz="0" w:space="0" w:color="auto"/>
            <w:right w:val="none" w:sz="0" w:space="0" w:color="auto"/>
          </w:divBdr>
        </w:div>
      </w:divsChild>
    </w:div>
    <w:div w:id="571894349">
      <w:bodyDiv w:val="1"/>
      <w:marLeft w:val="0"/>
      <w:marRight w:val="0"/>
      <w:marTop w:val="0"/>
      <w:marBottom w:val="0"/>
      <w:divBdr>
        <w:top w:val="none" w:sz="0" w:space="0" w:color="auto"/>
        <w:left w:val="none" w:sz="0" w:space="0" w:color="auto"/>
        <w:bottom w:val="none" w:sz="0" w:space="0" w:color="auto"/>
        <w:right w:val="none" w:sz="0" w:space="0" w:color="auto"/>
      </w:divBdr>
      <w:divsChild>
        <w:div w:id="2118597427">
          <w:marLeft w:val="0"/>
          <w:marRight w:val="0"/>
          <w:marTop w:val="0"/>
          <w:marBottom w:val="0"/>
          <w:divBdr>
            <w:top w:val="none" w:sz="0" w:space="0" w:color="auto"/>
            <w:left w:val="none" w:sz="0" w:space="0" w:color="auto"/>
            <w:bottom w:val="none" w:sz="0" w:space="0" w:color="auto"/>
            <w:right w:val="none" w:sz="0" w:space="0" w:color="auto"/>
          </w:divBdr>
        </w:div>
      </w:divsChild>
    </w:div>
    <w:div w:id="574436747">
      <w:bodyDiv w:val="1"/>
      <w:marLeft w:val="0"/>
      <w:marRight w:val="0"/>
      <w:marTop w:val="0"/>
      <w:marBottom w:val="0"/>
      <w:divBdr>
        <w:top w:val="none" w:sz="0" w:space="0" w:color="auto"/>
        <w:left w:val="none" w:sz="0" w:space="0" w:color="auto"/>
        <w:bottom w:val="none" w:sz="0" w:space="0" w:color="auto"/>
        <w:right w:val="none" w:sz="0" w:space="0" w:color="auto"/>
      </w:divBdr>
      <w:divsChild>
        <w:div w:id="1741947198">
          <w:marLeft w:val="0"/>
          <w:marRight w:val="0"/>
          <w:marTop w:val="0"/>
          <w:marBottom w:val="0"/>
          <w:divBdr>
            <w:top w:val="none" w:sz="0" w:space="0" w:color="auto"/>
            <w:left w:val="none" w:sz="0" w:space="0" w:color="auto"/>
            <w:bottom w:val="none" w:sz="0" w:space="0" w:color="auto"/>
            <w:right w:val="none" w:sz="0" w:space="0" w:color="auto"/>
          </w:divBdr>
        </w:div>
      </w:divsChild>
    </w:div>
    <w:div w:id="595749426">
      <w:bodyDiv w:val="1"/>
      <w:marLeft w:val="0"/>
      <w:marRight w:val="0"/>
      <w:marTop w:val="0"/>
      <w:marBottom w:val="0"/>
      <w:divBdr>
        <w:top w:val="none" w:sz="0" w:space="0" w:color="auto"/>
        <w:left w:val="none" w:sz="0" w:space="0" w:color="auto"/>
        <w:bottom w:val="none" w:sz="0" w:space="0" w:color="auto"/>
        <w:right w:val="none" w:sz="0" w:space="0" w:color="auto"/>
      </w:divBdr>
      <w:divsChild>
        <w:div w:id="1575772998">
          <w:marLeft w:val="0"/>
          <w:marRight w:val="0"/>
          <w:marTop w:val="0"/>
          <w:marBottom w:val="0"/>
          <w:divBdr>
            <w:top w:val="none" w:sz="0" w:space="0" w:color="auto"/>
            <w:left w:val="none" w:sz="0" w:space="0" w:color="auto"/>
            <w:bottom w:val="none" w:sz="0" w:space="0" w:color="auto"/>
            <w:right w:val="none" w:sz="0" w:space="0" w:color="auto"/>
          </w:divBdr>
        </w:div>
      </w:divsChild>
    </w:div>
    <w:div w:id="603196552">
      <w:bodyDiv w:val="1"/>
      <w:marLeft w:val="0"/>
      <w:marRight w:val="0"/>
      <w:marTop w:val="0"/>
      <w:marBottom w:val="0"/>
      <w:divBdr>
        <w:top w:val="none" w:sz="0" w:space="0" w:color="auto"/>
        <w:left w:val="none" w:sz="0" w:space="0" w:color="auto"/>
        <w:bottom w:val="none" w:sz="0" w:space="0" w:color="auto"/>
        <w:right w:val="none" w:sz="0" w:space="0" w:color="auto"/>
      </w:divBdr>
      <w:divsChild>
        <w:div w:id="903025619">
          <w:marLeft w:val="0"/>
          <w:marRight w:val="0"/>
          <w:marTop w:val="0"/>
          <w:marBottom w:val="0"/>
          <w:divBdr>
            <w:top w:val="none" w:sz="0" w:space="0" w:color="auto"/>
            <w:left w:val="none" w:sz="0" w:space="0" w:color="auto"/>
            <w:bottom w:val="none" w:sz="0" w:space="0" w:color="auto"/>
            <w:right w:val="none" w:sz="0" w:space="0" w:color="auto"/>
          </w:divBdr>
        </w:div>
      </w:divsChild>
    </w:div>
    <w:div w:id="614487295">
      <w:bodyDiv w:val="1"/>
      <w:marLeft w:val="0"/>
      <w:marRight w:val="0"/>
      <w:marTop w:val="0"/>
      <w:marBottom w:val="0"/>
      <w:divBdr>
        <w:top w:val="none" w:sz="0" w:space="0" w:color="auto"/>
        <w:left w:val="none" w:sz="0" w:space="0" w:color="auto"/>
        <w:bottom w:val="none" w:sz="0" w:space="0" w:color="auto"/>
        <w:right w:val="none" w:sz="0" w:space="0" w:color="auto"/>
      </w:divBdr>
      <w:divsChild>
        <w:div w:id="1531608037">
          <w:marLeft w:val="0"/>
          <w:marRight w:val="0"/>
          <w:marTop w:val="0"/>
          <w:marBottom w:val="0"/>
          <w:divBdr>
            <w:top w:val="none" w:sz="0" w:space="0" w:color="auto"/>
            <w:left w:val="none" w:sz="0" w:space="0" w:color="auto"/>
            <w:bottom w:val="none" w:sz="0" w:space="0" w:color="auto"/>
            <w:right w:val="none" w:sz="0" w:space="0" w:color="auto"/>
          </w:divBdr>
        </w:div>
      </w:divsChild>
    </w:div>
    <w:div w:id="637954423">
      <w:bodyDiv w:val="1"/>
      <w:marLeft w:val="0"/>
      <w:marRight w:val="0"/>
      <w:marTop w:val="0"/>
      <w:marBottom w:val="0"/>
      <w:divBdr>
        <w:top w:val="none" w:sz="0" w:space="0" w:color="auto"/>
        <w:left w:val="none" w:sz="0" w:space="0" w:color="auto"/>
        <w:bottom w:val="none" w:sz="0" w:space="0" w:color="auto"/>
        <w:right w:val="none" w:sz="0" w:space="0" w:color="auto"/>
      </w:divBdr>
      <w:divsChild>
        <w:div w:id="999456648">
          <w:marLeft w:val="0"/>
          <w:marRight w:val="0"/>
          <w:marTop w:val="0"/>
          <w:marBottom w:val="0"/>
          <w:divBdr>
            <w:top w:val="none" w:sz="0" w:space="0" w:color="auto"/>
            <w:left w:val="none" w:sz="0" w:space="0" w:color="auto"/>
            <w:bottom w:val="none" w:sz="0" w:space="0" w:color="auto"/>
            <w:right w:val="none" w:sz="0" w:space="0" w:color="auto"/>
          </w:divBdr>
        </w:div>
      </w:divsChild>
    </w:div>
    <w:div w:id="643857751">
      <w:bodyDiv w:val="1"/>
      <w:marLeft w:val="0"/>
      <w:marRight w:val="0"/>
      <w:marTop w:val="0"/>
      <w:marBottom w:val="0"/>
      <w:divBdr>
        <w:top w:val="none" w:sz="0" w:space="0" w:color="auto"/>
        <w:left w:val="none" w:sz="0" w:space="0" w:color="auto"/>
        <w:bottom w:val="none" w:sz="0" w:space="0" w:color="auto"/>
        <w:right w:val="none" w:sz="0" w:space="0" w:color="auto"/>
      </w:divBdr>
      <w:divsChild>
        <w:div w:id="1575553596">
          <w:marLeft w:val="0"/>
          <w:marRight w:val="0"/>
          <w:marTop w:val="0"/>
          <w:marBottom w:val="0"/>
          <w:divBdr>
            <w:top w:val="none" w:sz="0" w:space="0" w:color="auto"/>
            <w:left w:val="none" w:sz="0" w:space="0" w:color="auto"/>
            <w:bottom w:val="none" w:sz="0" w:space="0" w:color="auto"/>
            <w:right w:val="none" w:sz="0" w:space="0" w:color="auto"/>
          </w:divBdr>
        </w:div>
      </w:divsChild>
    </w:div>
    <w:div w:id="652297783">
      <w:bodyDiv w:val="1"/>
      <w:marLeft w:val="0"/>
      <w:marRight w:val="0"/>
      <w:marTop w:val="0"/>
      <w:marBottom w:val="0"/>
      <w:divBdr>
        <w:top w:val="none" w:sz="0" w:space="0" w:color="auto"/>
        <w:left w:val="none" w:sz="0" w:space="0" w:color="auto"/>
        <w:bottom w:val="none" w:sz="0" w:space="0" w:color="auto"/>
        <w:right w:val="none" w:sz="0" w:space="0" w:color="auto"/>
      </w:divBdr>
      <w:divsChild>
        <w:div w:id="948392857">
          <w:marLeft w:val="0"/>
          <w:marRight w:val="0"/>
          <w:marTop w:val="0"/>
          <w:marBottom w:val="0"/>
          <w:divBdr>
            <w:top w:val="none" w:sz="0" w:space="0" w:color="auto"/>
            <w:left w:val="none" w:sz="0" w:space="0" w:color="auto"/>
            <w:bottom w:val="none" w:sz="0" w:space="0" w:color="auto"/>
            <w:right w:val="none" w:sz="0" w:space="0" w:color="auto"/>
          </w:divBdr>
        </w:div>
      </w:divsChild>
    </w:div>
    <w:div w:id="656229080">
      <w:bodyDiv w:val="1"/>
      <w:marLeft w:val="0"/>
      <w:marRight w:val="0"/>
      <w:marTop w:val="0"/>
      <w:marBottom w:val="0"/>
      <w:divBdr>
        <w:top w:val="none" w:sz="0" w:space="0" w:color="auto"/>
        <w:left w:val="none" w:sz="0" w:space="0" w:color="auto"/>
        <w:bottom w:val="none" w:sz="0" w:space="0" w:color="auto"/>
        <w:right w:val="none" w:sz="0" w:space="0" w:color="auto"/>
      </w:divBdr>
      <w:divsChild>
        <w:div w:id="807474235">
          <w:marLeft w:val="0"/>
          <w:marRight w:val="0"/>
          <w:marTop w:val="0"/>
          <w:marBottom w:val="0"/>
          <w:divBdr>
            <w:top w:val="none" w:sz="0" w:space="0" w:color="auto"/>
            <w:left w:val="none" w:sz="0" w:space="0" w:color="auto"/>
            <w:bottom w:val="none" w:sz="0" w:space="0" w:color="auto"/>
            <w:right w:val="none" w:sz="0" w:space="0" w:color="auto"/>
          </w:divBdr>
        </w:div>
      </w:divsChild>
    </w:div>
    <w:div w:id="666858442">
      <w:bodyDiv w:val="1"/>
      <w:marLeft w:val="0"/>
      <w:marRight w:val="0"/>
      <w:marTop w:val="0"/>
      <w:marBottom w:val="0"/>
      <w:divBdr>
        <w:top w:val="none" w:sz="0" w:space="0" w:color="auto"/>
        <w:left w:val="none" w:sz="0" w:space="0" w:color="auto"/>
        <w:bottom w:val="none" w:sz="0" w:space="0" w:color="auto"/>
        <w:right w:val="none" w:sz="0" w:space="0" w:color="auto"/>
      </w:divBdr>
      <w:divsChild>
        <w:div w:id="2110656888">
          <w:marLeft w:val="0"/>
          <w:marRight w:val="0"/>
          <w:marTop w:val="0"/>
          <w:marBottom w:val="0"/>
          <w:divBdr>
            <w:top w:val="none" w:sz="0" w:space="0" w:color="auto"/>
            <w:left w:val="none" w:sz="0" w:space="0" w:color="auto"/>
            <w:bottom w:val="none" w:sz="0" w:space="0" w:color="auto"/>
            <w:right w:val="none" w:sz="0" w:space="0" w:color="auto"/>
          </w:divBdr>
        </w:div>
      </w:divsChild>
    </w:div>
    <w:div w:id="669136121">
      <w:bodyDiv w:val="1"/>
      <w:marLeft w:val="0"/>
      <w:marRight w:val="0"/>
      <w:marTop w:val="0"/>
      <w:marBottom w:val="0"/>
      <w:divBdr>
        <w:top w:val="none" w:sz="0" w:space="0" w:color="auto"/>
        <w:left w:val="none" w:sz="0" w:space="0" w:color="auto"/>
        <w:bottom w:val="none" w:sz="0" w:space="0" w:color="auto"/>
        <w:right w:val="none" w:sz="0" w:space="0" w:color="auto"/>
      </w:divBdr>
      <w:divsChild>
        <w:div w:id="1050424955">
          <w:marLeft w:val="0"/>
          <w:marRight w:val="0"/>
          <w:marTop w:val="0"/>
          <w:marBottom w:val="0"/>
          <w:divBdr>
            <w:top w:val="none" w:sz="0" w:space="0" w:color="auto"/>
            <w:left w:val="none" w:sz="0" w:space="0" w:color="auto"/>
            <w:bottom w:val="none" w:sz="0" w:space="0" w:color="auto"/>
            <w:right w:val="none" w:sz="0" w:space="0" w:color="auto"/>
          </w:divBdr>
        </w:div>
      </w:divsChild>
    </w:div>
    <w:div w:id="674501776">
      <w:bodyDiv w:val="1"/>
      <w:marLeft w:val="0"/>
      <w:marRight w:val="0"/>
      <w:marTop w:val="0"/>
      <w:marBottom w:val="0"/>
      <w:divBdr>
        <w:top w:val="none" w:sz="0" w:space="0" w:color="auto"/>
        <w:left w:val="none" w:sz="0" w:space="0" w:color="auto"/>
        <w:bottom w:val="none" w:sz="0" w:space="0" w:color="auto"/>
        <w:right w:val="none" w:sz="0" w:space="0" w:color="auto"/>
      </w:divBdr>
      <w:divsChild>
        <w:div w:id="204373432">
          <w:marLeft w:val="0"/>
          <w:marRight w:val="0"/>
          <w:marTop w:val="0"/>
          <w:marBottom w:val="0"/>
          <w:divBdr>
            <w:top w:val="none" w:sz="0" w:space="0" w:color="auto"/>
            <w:left w:val="none" w:sz="0" w:space="0" w:color="auto"/>
            <w:bottom w:val="none" w:sz="0" w:space="0" w:color="auto"/>
            <w:right w:val="none" w:sz="0" w:space="0" w:color="auto"/>
          </w:divBdr>
        </w:div>
      </w:divsChild>
    </w:div>
    <w:div w:id="674769705">
      <w:bodyDiv w:val="1"/>
      <w:marLeft w:val="0"/>
      <w:marRight w:val="0"/>
      <w:marTop w:val="0"/>
      <w:marBottom w:val="0"/>
      <w:divBdr>
        <w:top w:val="none" w:sz="0" w:space="0" w:color="auto"/>
        <w:left w:val="none" w:sz="0" w:space="0" w:color="auto"/>
        <w:bottom w:val="none" w:sz="0" w:space="0" w:color="auto"/>
        <w:right w:val="none" w:sz="0" w:space="0" w:color="auto"/>
      </w:divBdr>
    </w:div>
    <w:div w:id="676881826">
      <w:bodyDiv w:val="1"/>
      <w:marLeft w:val="0"/>
      <w:marRight w:val="0"/>
      <w:marTop w:val="0"/>
      <w:marBottom w:val="0"/>
      <w:divBdr>
        <w:top w:val="none" w:sz="0" w:space="0" w:color="auto"/>
        <w:left w:val="none" w:sz="0" w:space="0" w:color="auto"/>
        <w:bottom w:val="none" w:sz="0" w:space="0" w:color="auto"/>
        <w:right w:val="none" w:sz="0" w:space="0" w:color="auto"/>
      </w:divBdr>
      <w:divsChild>
        <w:div w:id="1498769696">
          <w:marLeft w:val="0"/>
          <w:marRight w:val="0"/>
          <w:marTop w:val="0"/>
          <w:marBottom w:val="0"/>
          <w:divBdr>
            <w:top w:val="none" w:sz="0" w:space="0" w:color="auto"/>
            <w:left w:val="none" w:sz="0" w:space="0" w:color="auto"/>
            <w:bottom w:val="none" w:sz="0" w:space="0" w:color="auto"/>
            <w:right w:val="none" w:sz="0" w:space="0" w:color="auto"/>
          </w:divBdr>
        </w:div>
      </w:divsChild>
    </w:div>
    <w:div w:id="683478579">
      <w:bodyDiv w:val="1"/>
      <w:marLeft w:val="0"/>
      <w:marRight w:val="0"/>
      <w:marTop w:val="0"/>
      <w:marBottom w:val="0"/>
      <w:divBdr>
        <w:top w:val="none" w:sz="0" w:space="0" w:color="auto"/>
        <w:left w:val="none" w:sz="0" w:space="0" w:color="auto"/>
        <w:bottom w:val="none" w:sz="0" w:space="0" w:color="auto"/>
        <w:right w:val="none" w:sz="0" w:space="0" w:color="auto"/>
      </w:divBdr>
      <w:divsChild>
        <w:div w:id="1780951524">
          <w:marLeft w:val="0"/>
          <w:marRight w:val="0"/>
          <w:marTop w:val="0"/>
          <w:marBottom w:val="0"/>
          <w:divBdr>
            <w:top w:val="none" w:sz="0" w:space="0" w:color="auto"/>
            <w:left w:val="none" w:sz="0" w:space="0" w:color="auto"/>
            <w:bottom w:val="none" w:sz="0" w:space="0" w:color="auto"/>
            <w:right w:val="none" w:sz="0" w:space="0" w:color="auto"/>
          </w:divBdr>
        </w:div>
      </w:divsChild>
    </w:div>
    <w:div w:id="684746898">
      <w:bodyDiv w:val="1"/>
      <w:marLeft w:val="0"/>
      <w:marRight w:val="0"/>
      <w:marTop w:val="0"/>
      <w:marBottom w:val="0"/>
      <w:divBdr>
        <w:top w:val="none" w:sz="0" w:space="0" w:color="auto"/>
        <w:left w:val="none" w:sz="0" w:space="0" w:color="auto"/>
        <w:bottom w:val="none" w:sz="0" w:space="0" w:color="auto"/>
        <w:right w:val="none" w:sz="0" w:space="0" w:color="auto"/>
      </w:divBdr>
      <w:divsChild>
        <w:div w:id="854928014">
          <w:marLeft w:val="0"/>
          <w:marRight w:val="0"/>
          <w:marTop w:val="0"/>
          <w:marBottom w:val="0"/>
          <w:divBdr>
            <w:top w:val="none" w:sz="0" w:space="0" w:color="auto"/>
            <w:left w:val="none" w:sz="0" w:space="0" w:color="auto"/>
            <w:bottom w:val="none" w:sz="0" w:space="0" w:color="auto"/>
            <w:right w:val="none" w:sz="0" w:space="0" w:color="auto"/>
          </w:divBdr>
        </w:div>
      </w:divsChild>
    </w:div>
    <w:div w:id="689602185">
      <w:bodyDiv w:val="1"/>
      <w:marLeft w:val="0"/>
      <w:marRight w:val="0"/>
      <w:marTop w:val="0"/>
      <w:marBottom w:val="0"/>
      <w:divBdr>
        <w:top w:val="none" w:sz="0" w:space="0" w:color="auto"/>
        <w:left w:val="none" w:sz="0" w:space="0" w:color="auto"/>
        <w:bottom w:val="none" w:sz="0" w:space="0" w:color="auto"/>
        <w:right w:val="none" w:sz="0" w:space="0" w:color="auto"/>
      </w:divBdr>
      <w:divsChild>
        <w:div w:id="897860764">
          <w:marLeft w:val="0"/>
          <w:marRight w:val="0"/>
          <w:marTop w:val="0"/>
          <w:marBottom w:val="0"/>
          <w:divBdr>
            <w:top w:val="none" w:sz="0" w:space="0" w:color="auto"/>
            <w:left w:val="none" w:sz="0" w:space="0" w:color="auto"/>
            <w:bottom w:val="none" w:sz="0" w:space="0" w:color="auto"/>
            <w:right w:val="none" w:sz="0" w:space="0" w:color="auto"/>
          </w:divBdr>
        </w:div>
      </w:divsChild>
    </w:div>
    <w:div w:id="693580087">
      <w:bodyDiv w:val="1"/>
      <w:marLeft w:val="0"/>
      <w:marRight w:val="0"/>
      <w:marTop w:val="0"/>
      <w:marBottom w:val="0"/>
      <w:divBdr>
        <w:top w:val="none" w:sz="0" w:space="0" w:color="auto"/>
        <w:left w:val="none" w:sz="0" w:space="0" w:color="auto"/>
        <w:bottom w:val="none" w:sz="0" w:space="0" w:color="auto"/>
        <w:right w:val="none" w:sz="0" w:space="0" w:color="auto"/>
      </w:divBdr>
      <w:divsChild>
        <w:div w:id="1045829938">
          <w:marLeft w:val="0"/>
          <w:marRight w:val="0"/>
          <w:marTop w:val="0"/>
          <w:marBottom w:val="0"/>
          <w:divBdr>
            <w:top w:val="none" w:sz="0" w:space="0" w:color="auto"/>
            <w:left w:val="none" w:sz="0" w:space="0" w:color="auto"/>
            <w:bottom w:val="none" w:sz="0" w:space="0" w:color="auto"/>
            <w:right w:val="none" w:sz="0" w:space="0" w:color="auto"/>
          </w:divBdr>
        </w:div>
      </w:divsChild>
    </w:div>
    <w:div w:id="710806525">
      <w:bodyDiv w:val="1"/>
      <w:marLeft w:val="0"/>
      <w:marRight w:val="0"/>
      <w:marTop w:val="0"/>
      <w:marBottom w:val="0"/>
      <w:divBdr>
        <w:top w:val="none" w:sz="0" w:space="0" w:color="auto"/>
        <w:left w:val="none" w:sz="0" w:space="0" w:color="auto"/>
        <w:bottom w:val="none" w:sz="0" w:space="0" w:color="auto"/>
        <w:right w:val="none" w:sz="0" w:space="0" w:color="auto"/>
      </w:divBdr>
      <w:divsChild>
        <w:div w:id="1248465295">
          <w:marLeft w:val="0"/>
          <w:marRight w:val="0"/>
          <w:marTop w:val="0"/>
          <w:marBottom w:val="0"/>
          <w:divBdr>
            <w:top w:val="none" w:sz="0" w:space="0" w:color="auto"/>
            <w:left w:val="none" w:sz="0" w:space="0" w:color="auto"/>
            <w:bottom w:val="none" w:sz="0" w:space="0" w:color="auto"/>
            <w:right w:val="none" w:sz="0" w:space="0" w:color="auto"/>
          </w:divBdr>
        </w:div>
      </w:divsChild>
    </w:div>
    <w:div w:id="720791973">
      <w:bodyDiv w:val="1"/>
      <w:marLeft w:val="0"/>
      <w:marRight w:val="0"/>
      <w:marTop w:val="0"/>
      <w:marBottom w:val="0"/>
      <w:divBdr>
        <w:top w:val="none" w:sz="0" w:space="0" w:color="auto"/>
        <w:left w:val="none" w:sz="0" w:space="0" w:color="auto"/>
        <w:bottom w:val="none" w:sz="0" w:space="0" w:color="auto"/>
        <w:right w:val="none" w:sz="0" w:space="0" w:color="auto"/>
      </w:divBdr>
      <w:divsChild>
        <w:div w:id="119109608">
          <w:marLeft w:val="0"/>
          <w:marRight w:val="0"/>
          <w:marTop w:val="0"/>
          <w:marBottom w:val="0"/>
          <w:divBdr>
            <w:top w:val="none" w:sz="0" w:space="0" w:color="auto"/>
            <w:left w:val="none" w:sz="0" w:space="0" w:color="auto"/>
            <w:bottom w:val="none" w:sz="0" w:space="0" w:color="auto"/>
            <w:right w:val="none" w:sz="0" w:space="0" w:color="auto"/>
          </w:divBdr>
        </w:div>
      </w:divsChild>
    </w:div>
    <w:div w:id="725958921">
      <w:bodyDiv w:val="1"/>
      <w:marLeft w:val="0"/>
      <w:marRight w:val="0"/>
      <w:marTop w:val="0"/>
      <w:marBottom w:val="0"/>
      <w:divBdr>
        <w:top w:val="none" w:sz="0" w:space="0" w:color="auto"/>
        <w:left w:val="none" w:sz="0" w:space="0" w:color="auto"/>
        <w:bottom w:val="none" w:sz="0" w:space="0" w:color="auto"/>
        <w:right w:val="none" w:sz="0" w:space="0" w:color="auto"/>
      </w:divBdr>
      <w:divsChild>
        <w:div w:id="1348019063">
          <w:marLeft w:val="0"/>
          <w:marRight w:val="0"/>
          <w:marTop w:val="0"/>
          <w:marBottom w:val="0"/>
          <w:divBdr>
            <w:top w:val="none" w:sz="0" w:space="0" w:color="auto"/>
            <w:left w:val="none" w:sz="0" w:space="0" w:color="auto"/>
            <w:bottom w:val="none" w:sz="0" w:space="0" w:color="auto"/>
            <w:right w:val="none" w:sz="0" w:space="0" w:color="auto"/>
          </w:divBdr>
        </w:div>
      </w:divsChild>
    </w:div>
    <w:div w:id="728191721">
      <w:bodyDiv w:val="1"/>
      <w:marLeft w:val="0"/>
      <w:marRight w:val="0"/>
      <w:marTop w:val="0"/>
      <w:marBottom w:val="0"/>
      <w:divBdr>
        <w:top w:val="none" w:sz="0" w:space="0" w:color="auto"/>
        <w:left w:val="none" w:sz="0" w:space="0" w:color="auto"/>
        <w:bottom w:val="none" w:sz="0" w:space="0" w:color="auto"/>
        <w:right w:val="none" w:sz="0" w:space="0" w:color="auto"/>
      </w:divBdr>
      <w:divsChild>
        <w:div w:id="30344897">
          <w:marLeft w:val="0"/>
          <w:marRight w:val="0"/>
          <w:marTop w:val="0"/>
          <w:marBottom w:val="0"/>
          <w:divBdr>
            <w:top w:val="none" w:sz="0" w:space="0" w:color="auto"/>
            <w:left w:val="none" w:sz="0" w:space="0" w:color="auto"/>
            <w:bottom w:val="none" w:sz="0" w:space="0" w:color="auto"/>
            <w:right w:val="none" w:sz="0" w:space="0" w:color="auto"/>
          </w:divBdr>
        </w:div>
      </w:divsChild>
    </w:div>
    <w:div w:id="730543487">
      <w:bodyDiv w:val="1"/>
      <w:marLeft w:val="0"/>
      <w:marRight w:val="0"/>
      <w:marTop w:val="0"/>
      <w:marBottom w:val="0"/>
      <w:divBdr>
        <w:top w:val="none" w:sz="0" w:space="0" w:color="auto"/>
        <w:left w:val="none" w:sz="0" w:space="0" w:color="auto"/>
        <w:bottom w:val="none" w:sz="0" w:space="0" w:color="auto"/>
        <w:right w:val="none" w:sz="0" w:space="0" w:color="auto"/>
      </w:divBdr>
      <w:divsChild>
        <w:div w:id="215317107">
          <w:marLeft w:val="0"/>
          <w:marRight w:val="0"/>
          <w:marTop w:val="0"/>
          <w:marBottom w:val="0"/>
          <w:divBdr>
            <w:top w:val="none" w:sz="0" w:space="0" w:color="auto"/>
            <w:left w:val="none" w:sz="0" w:space="0" w:color="auto"/>
            <w:bottom w:val="none" w:sz="0" w:space="0" w:color="auto"/>
            <w:right w:val="none" w:sz="0" w:space="0" w:color="auto"/>
          </w:divBdr>
        </w:div>
      </w:divsChild>
    </w:div>
    <w:div w:id="745106540">
      <w:bodyDiv w:val="1"/>
      <w:marLeft w:val="0"/>
      <w:marRight w:val="0"/>
      <w:marTop w:val="0"/>
      <w:marBottom w:val="0"/>
      <w:divBdr>
        <w:top w:val="none" w:sz="0" w:space="0" w:color="auto"/>
        <w:left w:val="none" w:sz="0" w:space="0" w:color="auto"/>
        <w:bottom w:val="none" w:sz="0" w:space="0" w:color="auto"/>
        <w:right w:val="none" w:sz="0" w:space="0" w:color="auto"/>
      </w:divBdr>
      <w:divsChild>
        <w:div w:id="229534999">
          <w:marLeft w:val="0"/>
          <w:marRight w:val="0"/>
          <w:marTop w:val="0"/>
          <w:marBottom w:val="0"/>
          <w:divBdr>
            <w:top w:val="none" w:sz="0" w:space="0" w:color="auto"/>
            <w:left w:val="none" w:sz="0" w:space="0" w:color="auto"/>
            <w:bottom w:val="none" w:sz="0" w:space="0" w:color="auto"/>
            <w:right w:val="none" w:sz="0" w:space="0" w:color="auto"/>
          </w:divBdr>
        </w:div>
      </w:divsChild>
    </w:div>
    <w:div w:id="748890103">
      <w:bodyDiv w:val="1"/>
      <w:marLeft w:val="0"/>
      <w:marRight w:val="0"/>
      <w:marTop w:val="0"/>
      <w:marBottom w:val="0"/>
      <w:divBdr>
        <w:top w:val="none" w:sz="0" w:space="0" w:color="auto"/>
        <w:left w:val="none" w:sz="0" w:space="0" w:color="auto"/>
        <w:bottom w:val="none" w:sz="0" w:space="0" w:color="auto"/>
        <w:right w:val="none" w:sz="0" w:space="0" w:color="auto"/>
      </w:divBdr>
      <w:divsChild>
        <w:div w:id="610018361">
          <w:marLeft w:val="0"/>
          <w:marRight w:val="0"/>
          <w:marTop w:val="0"/>
          <w:marBottom w:val="0"/>
          <w:divBdr>
            <w:top w:val="none" w:sz="0" w:space="0" w:color="auto"/>
            <w:left w:val="none" w:sz="0" w:space="0" w:color="auto"/>
            <w:bottom w:val="none" w:sz="0" w:space="0" w:color="auto"/>
            <w:right w:val="none" w:sz="0" w:space="0" w:color="auto"/>
          </w:divBdr>
        </w:div>
      </w:divsChild>
    </w:div>
    <w:div w:id="754209432">
      <w:bodyDiv w:val="1"/>
      <w:marLeft w:val="0"/>
      <w:marRight w:val="0"/>
      <w:marTop w:val="0"/>
      <w:marBottom w:val="0"/>
      <w:divBdr>
        <w:top w:val="none" w:sz="0" w:space="0" w:color="auto"/>
        <w:left w:val="none" w:sz="0" w:space="0" w:color="auto"/>
        <w:bottom w:val="none" w:sz="0" w:space="0" w:color="auto"/>
        <w:right w:val="none" w:sz="0" w:space="0" w:color="auto"/>
      </w:divBdr>
      <w:divsChild>
        <w:div w:id="1497456858">
          <w:marLeft w:val="0"/>
          <w:marRight w:val="0"/>
          <w:marTop w:val="0"/>
          <w:marBottom w:val="0"/>
          <w:divBdr>
            <w:top w:val="none" w:sz="0" w:space="0" w:color="auto"/>
            <w:left w:val="none" w:sz="0" w:space="0" w:color="auto"/>
            <w:bottom w:val="none" w:sz="0" w:space="0" w:color="auto"/>
            <w:right w:val="none" w:sz="0" w:space="0" w:color="auto"/>
          </w:divBdr>
        </w:div>
      </w:divsChild>
    </w:div>
    <w:div w:id="758335868">
      <w:bodyDiv w:val="1"/>
      <w:marLeft w:val="0"/>
      <w:marRight w:val="0"/>
      <w:marTop w:val="0"/>
      <w:marBottom w:val="0"/>
      <w:divBdr>
        <w:top w:val="none" w:sz="0" w:space="0" w:color="auto"/>
        <w:left w:val="none" w:sz="0" w:space="0" w:color="auto"/>
        <w:bottom w:val="none" w:sz="0" w:space="0" w:color="auto"/>
        <w:right w:val="none" w:sz="0" w:space="0" w:color="auto"/>
      </w:divBdr>
      <w:divsChild>
        <w:div w:id="1178227706">
          <w:marLeft w:val="0"/>
          <w:marRight w:val="0"/>
          <w:marTop w:val="0"/>
          <w:marBottom w:val="0"/>
          <w:divBdr>
            <w:top w:val="none" w:sz="0" w:space="0" w:color="auto"/>
            <w:left w:val="none" w:sz="0" w:space="0" w:color="auto"/>
            <w:bottom w:val="none" w:sz="0" w:space="0" w:color="auto"/>
            <w:right w:val="none" w:sz="0" w:space="0" w:color="auto"/>
          </w:divBdr>
        </w:div>
      </w:divsChild>
    </w:div>
    <w:div w:id="768040754">
      <w:bodyDiv w:val="1"/>
      <w:marLeft w:val="0"/>
      <w:marRight w:val="0"/>
      <w:marTop w:val="0"/>
      <w:marBottom w:val="0"/>
      <w:divBdr>
        <w:top w:val="none" w:sz="0" w:space="0" w:color="auto"/>
        <w:left w:val="none" w:sz="0" w:space="0" w:color="auto"/>
        <w:bottom w:val="none" w:sz="0" w:space="0" w:color="auto"/>
        <w:right w:val="none" w:sz="0" w:space="0" w:color="auto"/>
      </w:divBdr>
      <w:divsChild>
        <w:div w:id="1068571147">
          <w:marLeft w:val="0"/>
          <w:marRight w:val="0"/>
          <w:marTop w:val="0"/>
          <w:marBottom w:val="0"/>
          <w:divBdr>
            <w:top w:val="none" w:sz="0" w:space="0" w:color="auto"/>
            <w:left w:val="none" w:sz="0" w:space="0" w:color="auto"/>
            <w:bottom w:val="none" w:sz="0" w:space="0" w:color="auto"/>
            <w:right w:val="none" w:sz="0" w:space="0" w:color="auto"/>
          </w:divBdr>
        </w:div>
      </w:divsChild>
    </w:div>
    <w:div w:id="771054947">
      <w:bodyDiv w:val="1"/>
      <w:marLeft w:val="0"/>
      <w:marRight w:val="0"/>
      <w:marTop w:val="0"/>
      <w:marBottom w:val="0"/>
      <w:divBdr>
        <w:top w:val="none" w:sz="0" w:space="0" w:color="auto"/>
        <w:left w:val="none" w:sz="0" w:space="0" w:color="auto"/>
        <w:bottom w:val="none" w:sz="0" w:space="0" w:color="auto"/>
        <w:right w:val="none" w:sz="0" w:space="0" w:color="auto"/>
      </w:divBdr>
      <w:divsChild>
        <w:div w:id="1523855948">
          <w:marLeft w:val="0"/>
          <w:marRight w:val="0"/>
          <w:marTop w:val="0"/>
          <w:marBottom w:val="0"/>
          <w:divBdr>
            <w:top w:val="none" w:sz="0" w:space="0" w:color="auto"/>
            <w:left w:val="none" w:sz="0" w:space="0" w:color="auto"/>
            <w:bottom w:val="none" w:sz="0" w:space="0" w:color="auto"/>
            <w:right w:val="none" w:sz="0" w:space="0" w:color="auto"/>
          </w:divBdr>
        </w:div>
      </w:divsChild>
    </w:div>
    <w:div w:id="774709790">
      <w:bodyDiv w:val="1"/>
      <w:marLeft w:val="0"/>
      <w:marRight w:val="0"/>
      <w:marTop w:val="0"/>
      <w:marBottom w:val="0"/>
      <w:divBdr>
        <w:top w:val="none" w:sz="0" w:space="0" w:color="auto"/>
        <w:left w:val="none" w:sz="0" w:space="0" w:color="auto"/>
        <w:bottom w:val="none" w:sz="0" w:space="0" w:color="auto"/>
        <w:right w:val="none" w:sz="0" w:space="0" w:color="auto"/>
      </w:divBdr>
      <w:divsChild>
        <w:div w:id="1814711192">
          <w:marLeft w:val="0"/>
          <w:marRight w:val="0"/>
          <w:marTop w:val="0"/>
          <w:marBottom w:val="0"/>
          <w:divBdr>
            <w:top w:val="none" w:sz="0" w:space="0" w:color="auto"/>
            <w:left w:val="none" w:sz="0" w:space="0" w:color="auto"/>
            <w:bottom w:val="none" w:sz="0" w:space="0" w:color="auto"/>
            <w:right w:val="none" w:sz="0" w:space="0" w:color="auto"/>
          </w:divBdr>
        </w:div>
      </w:divsChild>
    </w:div>
    <w:div w:id="774715048">
      <w:bodyDiv w:val="1"/>
      <w:marLeft w:val="0"/>
      <w:marRight w:val="0"/>
      <w:marTop w:val="0"/>
      <w:marBottom w:val="0"/>
      <w:divBdr>
        <w:top w:val="none" w:sz="0" w:space="0" w:color="auto"/>
        <w:left w:val="none" w:sz="0" w:space="0" w:color="auto"/>
        <w:bottom w:val="none" w:sz="0" w:space="0" w:color="auto"/>
        <w:right w:val="none" w:sz="0" w:space="0" w:color="auto"/>
      </w:divBdr>
      <w:divsChild>
        <w:div w:id="1675453625">
          <w:marLeft w:val="0"/>
          <w:marRight w:val="0"/>
          <w:marTop w:val="0"/>
          <w:marBottom w:val="0"/>
          <w:divBdr>
            <w:top w:val="none" w:sz="0" w:space="0" w:color="auto"/>
            <w:left w:val="none" w:sz="0" w:space="0" w:color="auto"/>
            <w:bottom w:val="none" w:sz="0" w:space="0" w:color="auto"/>
            <w:right w:val="none" w:sz="0" w:space="0" w:color="auto"/>
          </w:divBdr>
        </w:div>
      </w:divsChild>
    </w:div>
    <w:div w:id="787352695">
      <w:bodyDiv w:val="1"/>
      <w:marLeft w:val="0"/>
      <w:marRight w:val="0"/>
      <w:marTop w:val="0"/>
      <w:marBottom w:val="0"/>
      <w:divBdr>
        <w:top w:val="none" w:sz="0" w:space="0" w:color="auto"/>
        <w:left w:val="none" w:sz="0" w:space="0" w:color="auto"/>
        <w:bottom w:val="none" w:sz="0" w:space="0" w:color="auto"/>
        <w:right w:val="none" w:sz="0" w:space="0" w:color="auto"/>
      </w:divBdr>
      <w:divsChild>
        <w:div w:id="58331292">
          <w:marLeft w:val="0"/>
          <w:marRight w:val="0"/>
          <w:marTop w:val="0"/>
          <w:marBottom w:val="0"/>
          <w:divBdr>
            <w:top w:val="none" w:sz="0" w:space="0" w:color="auto"/>
            <w:left w:val="none" w:sz="0" w:space="0" w:color="auto"/>
            <w:bottom w:val="none" w:sz="0" w:space="0" w:color="auto"/>
            <w:right w:val="none" w:sz="0" w:space="0" w:color="auto"/>
          </w:divBdr>
        </w:div>
      </w:divsChild>
    </w:div>
    <w:div w:id="787818035">
      <w:bodyDiv w:val="1"/>
      <w:marLeft w:val="0"/>
      <w:marRight w:val="0"/>
      <w:marTop w:val="0"/>
      <w:marBottom w:val="0"/>
      <w:divBdr>
        <w:top w:val="none" w:sz="0" w:space="0" w:color="auto"/>
        <w:left w:val="none" w:sz="0" w:space="0" w:color="auto"/>
        <w:bottom w:val="none" w:sz="0" w:space="0" w:color="auto"/>
        <w:right w:val="none" w:sz="0" w:space="0" w:color="auto"/>
      </w:divBdr>
      <w:divsChild>
        <w:div w:id="1206064097">
          <w:marLeft w:val="0"/>
          <w:marRight w:val="0"/>
          <w:marTop w:val="0"/>
          <w:marBottom w:val="0"/>
          <w:divBdr>
            <w:top w:val="none" w:sz="0" w:space="0" w:color="auto"/>
            <w:left w:val="none" w:sz="0" w:space="0" w:color="auto"/>
            <w:bottom w:val="none" w:sz="0" w:space="0" w:color="auto"/>
            <w:right w:val="none" w:sz="0" w:space="0" w:color="auto"/>
          </w:divBdr>
        </w:div>
      </w:divsChild>
    </w:div>
    <w:div w:id="788863642">
      <w:bodyDiv w:val="1"/>
      <w:marLeft w:val="0"/>
      <w:marRight w:val="0"/>
      <w:marTop w:val="0"/>
      <w:marBottom w:val="0"/>
      <w:divBdr>
        <w:top w:val="none" w:sz="0" w:space="0" w:color="auto"/>
        <w:left w:val="none" w:sz="0" w:space="0" w:color="auto"/>
        <w:bottom w:val="none" w:sz="0" w:space="0" w:color="auto"/>
        <w:right w:val="none" w:sz="0" w:space="0" w:color="auto"/>
      </w:divBdr>
      <w:divsChild>
        <w:div w:id="1675453982">
          <w:marLeft w:val="0"/>
          <w:marRight w:val="0"/>
          <w:marTop w:val="0"/>
          <w:marBottom w:val="0"/>
          <w:divBdr>
            <w:top w:val="none" w:sz="0" w:space="0" w:color="auto"/>
            <w:left w:val="none" w:sz="0" w:space="0" w:color="auto"/>
            <w:bottom w:val="none" w:sz="0" w:space="0" w:color="auto"/>
            <w:right w:val="none" w:sz="0" w:space="0" w:color="auto"/>
          </w:divBdr>
        </w:div>
      </w:divsChild>
    </w:div>
    <w:div w:id="792019712">
      <w:bodyDiv w:val="1"/>
      <w:marLeft w:val="0"/>
      <w:marRight w:val="0"/>
      <w:marTop w:val="0"/>
      <w:marBottom w:val="0"/>
      <w:divBdr>
        <w:top w:val="none" w:sz="0" w:space="0" w:color="auto"/>
        <w:left w:val="none" w:sz="0" w:space="0" w:color="auto"/>
        <w:bottom w:val="none" w:sz="0" w:space="0" w:color="auto"/>
        <w:right w:val="none" w:sz="0" w:space="0" w:color="auto"/>
      </w:divBdr>
      <w:divsChild>
        <w:div w:id="979768382">
          <w:marLeft w:val="0"/>
          <w:marRight w:val="0"/>
          <w:marTop w:val="0"/>
          <w:marBottom w:val="0"/>
          <w:divBdr>
            <w:top w:val="none" w:sz="0" w:space="0" w:color="auto"/>
            <w:left w:val="none" w:sz="0" w:space="0" w:color="auto"/>
            <w:bottom w:val="none" w:sz="0" w:space="0" w:color="auto"/>
            <w:right w:val="none" w:sz="0" w:space="0" w:color="auto"/>
          </w:divBdr>
        </w:div>
      </w:divsChild>
    </w:div>
    <w:div w:id="796489284">
      <w:bodyDiv w:val="1"/>
      <w:marLeft w:val="0"/>
      <w:marRight w:val="0"/>
      <w:marTop w:val="0"/>
      <w:marBottom w:val="0"/>
      <w:divBdr>
        <w:top w:val="none" w:sz="0" w:space="0" w:color="auto"/>
        <w:left w:val="none" w:sz="0" w:space="0" w:color="auto"/>
        <w:bottom w:val="none" w:sz="0" w:space="0" w:color="auto"/>
        <w:right w:val="none" w:sz="0" w:space="0" w:color="auto"/>
      </w:divBdr>
      <w:divsChild>
        <w:div w:id="1586568098">
          <w:marLeft w:val="0"/>
          <w:marRight w:val="0"/>
          <w:marTop w:val="0"/>
          <w:marBottom w:val="0"/>
          <w:divBdr>
            <w:top w:val="none" w:sz="0" w:space="0" w:color="auto"/>
            <w:left w:val="none" w:sz="0" w:space="0" w:color="auto"/>
            <w:bottom w:val="none" w:sz="0" w:space="0" w:color="auto"/>
            <w:right w:val="none" w:sz="0" w:space="0" w:color="auto"/>
          </w:divBdr>
        </w:div>
      </w:divsChild>
    </w:div>
    <w:div w:id="802885718">
      <w:bodyDiv w:val="1"/>
      <w:marLeft w:val="0"/>
      <w:marRight w:val="0"/>
      <w:marTop w:val="0"/>
      <w:marBottom w:val="0"/>
      <w:divBdr>
        <w:top w:val="none" w:sz="0" w:space="0" w:color="auto"/>
        <w:left w:val="none" w:sz="0" w:space="0" w:color="auto"/>
        <w:bottom w:val="none" w:sz="0" w:space="0" w:color="auto"/>
        <w:right w:val="none" w:sz="0" w:space="0" w:color="auto"/>
      </w:divBdr>
      <w:divsChild>
        <w:div w:id="1343623717">
          <w:marLeft w:val="0"/>
          <w:marRight w:val="0"/>
          <w:marTop w:val="0"/>
          <w:marBottom w:val="0"/>
          <w:divBdr>
            <w:top w:val="none" w:sz="0" w:space="0" w:color="auto"/>
            <w:left w:val="none" w:sz="0" w:space="0" w:color="auto"/>
            <w:bottom w:val="none" w:sz="0" w:space="0" w:color="auto"/>
            <w:right w:val="none" w:sz="0" w:space="0" w:color="auto"/>
          </w:divBdr>
        </w:div>
      </w:divsChild>
    </w:div>
    <w:div w:id="819883567">
      <w:bodyDiv w:val="1"/>
      <w:marLeft w:val="0"/>
      <w:marRight w:val="0"/>
      <w:marTop w:val="0"/>
      <w:marBottom w:val="0"/>
      <w:divBdr>
        <w:top w:val="none" w:sz="0" w:space="0" w:color="auto"/>
        <w:left w:val="none" w:sz="0" w:space="0" w:color="auto"/>
        <w:bottom w:val="none" w:sz="0" w:space="0" w:color="auto"/>
        <w:right w:val="none" w:sz="0" w:space="0" w:color="auto"/>
      </w:divBdr>
      <w:divsChild>
        <w:div w:id="561526719">
          <w:marLeft w:val="0"/>
          <w:marRight w:val="0"/>
          <w:marTop w:val="0"/>
          <w:marBottom w:val="0"/>
          <w:divBdr>
            <w:top w:val="none" w:sz="0" w:space="0" w:color="auto"/>
            <w:left w:val="none" w:sz="0" w:space="0" w:color="auto"/>
            <w:bottom w:val="none" w:sz="0" w:space="0" w:color="auto"/>
            <w:right w:val="none" w:sz="0" w:space="0" w:color="auto"/>
          </w:divBdr>
        </w:div>
      </w:divsChild>
    </w:div>
    <w:div w:id="828325382">
      <w:bodyDiv w:val="1"/>
      <w:marLeft w:val="0"/>
      <w:marRight w:val="0"/>
      <w:marTop w:val="0"/>
      <w:marBottom w:val="0"/>
      <w:divBdr>
        <w:top w:val="none" w:sz="0" w:space="0" w:color="auto"/>
        <w:left w:val="none" w:sz="0" w:space="0" w:color="auto"/>
        <w:bottom w:val="none" w:sz="0" w:space="0" w:color="auto"/>
        <w:right w:val="none" w:sz="0" w:space="0" w:color="auto"/>
      </w:divBdr>
      <w:divsChild>
        <w:div w:id="1345550733">
          <w:marLeft w:val="0"/>
          <w:marRight w:val="0"/>
          <w:marTop w:val="0"/>
          <w:marBottom w:val="0"/>
          <w:divBdr>
            <w:top w:val="none" w:sz="0" w:space="0" w:color="auto"/>
            <w:left w:val="none" w:sz="0" w:space="0" w:color="auto"/>
            <w:bottom w:val="none" w:sz="0" w:space="0" w:color="auto"/>
            <w:right w:val="none" w:sz="0" w:space="0" w:color="auto"/>
          </w:divBdr>
        </w:div>
      </w:divsChild>
    </w:div>
    <w:div w:id="846217016">
      <w:bodyDiv w:val="1"/>
      <w:marLeft w:val="0"/>
      <w:marRight w:val="0"/>
      <w:marTop w:val="0"/>
      <w:marBottom w:val="0"/>
      <w:divBdr>
        <w:top w:val="none" w:sz="0" w:space="0" w:color="auto"/>
        <w:left w:val="none" w:sz="0" w:space="0" w:color="auto"/>
        <w:bottom w:val="none" w:sz="0" w:space="0" w:color="auto"/>
        <w:right w:val="none" w:sz="0" w:space="0" w:color="auto"/>
      </w:divBdr>
      <w:divsChild>
        <w:div w:id="1925676909">
          <w:marLeft w:val="0"/>
          <w:marRight w:val="0"/>
          <w:marTop w:val="0"/>
          <w:marBottom w:val="0"/>
          <w:divBdr>
            <w:top w:val="none" w:sz="0" w:space="0" w:color="auto"/>
            <w:left w:val="none" w:sz="0" w:space="0" w:color="auto"/>
            <w:bottom w:val="none" w:sz="0" w:space="0" w:color="auto"/>
            <w:right w:val="none" w:sz="0" w:space="0" w:color="auto"/>
          </w:divBdr>
        </w:div>
      </w:divsChild>
    </w:div>
    <w:div w:id="846407536">
      <w:bodyDiv w:val="1"/>
      <w:marLeft w:val="0"/>
      <w:marRight w:val="0"/>
      <w:marTop w:val="0"/>
      <w:marBottom w:val="0"/>
      <w:divBdr>
        <w:top w:val="none" w:sz="0" w:space="0" w:color="auto"/>
        <w:left w:val="none" w:sz="0" w:space="0" w:color="auto"/>
        <w:bottom w:val="none" w:sz="0" w:space="0" w:color="auto"/>
        <w:right w:val="none" w:sz="0" w:space="0" w:color="auto"/>
      </w:divBdr>
      <w:divsChild>
        <w:div w:id="1727340431">
          <w:marLeft w:val="0"/>
          <w:marRight w:val="0"/>
          <w:marTop w:val="0"/>
          <w:marBottom w:val="0"/>
          <w:divBdr>
            <w:top w:val="none" w:sz="0" w:space="0" w:color="auto"/>
            <w:left w:val="none" w:sz="0" w:space="0" w:color="auto"/>
            <w:bottom w:val="none" w:sz="0" w:space="0" w:color="auto"/>
            <w:right w:val="none" w:sz="0" w:space="0" w:color="auto"/>
          </w:divBdr>
        </w:div>
      </w:divsChild>
    </w:div>
    <w:div w:id="854271250">
      <w:bodyDiv w:val="1"/>
      <w:marLeft w:val="0"/>
      <w:marRight w:val="0"/>
      <w:marTop w:val="0"/>
      <w:marBottom w:val="0"/>
      <w:divBdr>
        <w:top w:val="none" w:sz="0" w:space="0" w:color="auto"/>
        <w:left w:val="none" w:sz="0" w:space="0" w:color="auto"/>
        <w:bottom w:val="none" w:sz="0" w:space="0" w:color="auto"/>
        <w:right w:val="none" w:sz="0" w:space="0" w:color="auto"/>
      </w:divBdr>
      <w:divsChild>
        <w:div w:id="1398866025">
          <w:marLeft w:val="0"/>
          <w:marRight w:val="0"/>
          <w:marTop w:val="0"/>
          <w:marBottom w:val="0"/>
          <w:divBdr>
            <w:top w:val="none" w:sz="0" w:space="0" w:color="auto"/>
            <w:left w:val="none" w:sz="0" w:space="0" w:color="auto"/>
            <w:bottom w:val="none" w:sz="0" w:space="0" w:color="auto"/>
            <w:right w:val="none" w:sz="0" w:space="0" w:color="auto"/>
          </w:divBdr>
        </w:div>
      </w:divsChild>
    </w:div>
    <w:div w:id="855465535">
      <w:bodyDiv w:val="1"/>
      <w:marLeft w:val="0"/>
      <w:marRight w:val="0"/>
      <w:marTop w:val="0"/>
      <w:marBottom w:val="0"/>
      <w:divBdr>
        <w:top w:val="none" w:sz="0" w:space="0" w:color="auto"/>
        <w:left w:val="none" w:sz="0" w:space="0" w:color="auto"/>
        <w:bottom w:val="none" w:sz="0" w:space="0" w:color="auto"/>
        <w:right w:val="none" w:sz="0" w:space="0" w:color="auto"/>
      </w:divBdr>
      <w:divsChild>
        <w:div w:id="1031299430">
          <w:marLeft w:val="0"/>
          <w:marRight w:val="0"/>
          <w:marTop w:val="0"/>
          <w:marBottom w:val="0"/>
          <w:divBdr>
            <w:top w:val="none" w:sz="0" w:space="0" w:color="auto"/>
            <w:left w:val="none" w:sz="0" w:space="0" w:color="auto"/>
            <w:bottom w:val="none" w:sz="0" w:space="0" w:color="auto"/>
            <w:right w:val="none" w:sz="0" w:space="0" w:color="auto"/>
          </w:divBdr>
        </w:div>
      </w:divsChild>
    </w:div>
    <w:div w:id="859003831">
      <w:bodyDiv w:val="1"/>
      <w:marLeft w:val="0"/>
      <w:marRight w:val="0"/>
      <w:marTop w:val="0"/>
      <w:marBottom w:val="0"/>
      <w:divBdr>
        <w:top w:val="none" w:sz="0" w:space="0" w:color="auto"/>
        <w:left w:val="none" w:sz="0" w:space="0" w:color="auto"/>
        <w:bottom w:val="none" w:sz="0" w:space="0" w:color="auto"/>
        <w:right w:val="none" w:sz="0" w:space="0" w:color="auto"/>
      </w:divBdr>
      <w:divsChild>
        <w:div w:id="2069106640">
          <w:marLeft w:val="0"/>
          <w:marRight w:val="0"/>
          <w:marTop w:val="0"/>
          <w:marBottom w:val="0"/>
          <w:divBdr>
            <w:top w:val="none" w:sz="0" w:space="0" w:color="auto"/>
            <w:left w:val="none" w:sz="0" w:space="0" w:color="auto"/>
            <w:bottom w:val="none" w:sz="0" w:space="0" w:color="auto"/>
            <w:right w:val="none" w:sz="0" w:space="0" w:color="auto"/>
          </w:divBdr>
        </w:div>
      </w:divsChild>
    </w:div>
    <w:div w:id="859198264">
      <w:bodyDiv w:val="1"/>
      <w:marLeft w:val="0"/>
      <w:marRight w:val="0"/>
      <w:marTop w:val="0"/>
      <w:marBottom w:val="0"/>
      <w:divBdr>
        <w:top w:val="none" w:sz="0" w:space="0" w:color="auto"/>
        <w:left w:val="none" w:sz="0" w:space="0" w:color="auto"/>
        <w:bottom w:val="none" w:sz="0" w:space="0" w:color="auto"/>
        <w:right w:val="none" w:sz="0" w:space="0" w:color="auto"/>
      </w:divBdr>
      <w:divsChild>
        <w:div w:id="754521591">
          <w:marLeft w:val="0"/>
          <w:marRight w:val="0"/>
          <w:marTop w:val="0"/>
          <w:marBottom w:val="0"/>
          <w:divBdr>
            <w:top w:val="none" w:sz="0" w:space="0" w:color="auto"/>
            <w:left w:val="none" w:sz="0" w:space="0" w:color="auto"/>
            <w:bottom w:val="none" w:sz="0" w:space="0" w:color="auto"/>
            <w:right w:val="none" w:sz="0" w:space="0" w:color="auto"/>
          </w:divBdr>
        </w:div>
      </w:divsChild>
    </w:div>
    <w:div w:id="860241009">
      <w:bodyDiv w:val="1"/>
      <w:marLeft w:val="0"/>
      <w:marRight w:val="0"/>
      <w:marTop w:val="0"/>
      <w:marBottom w:val="0"/>
      <w:divBdr>
        <w:top w:val="none" w:sz="0" w:space="0" w:color="auto"/>
        <w:left w:val="none" w:sz="0" w:space="0" w:color="auto"/>
        <w:bottom w:val="none" w:sz="0" w:space="0" w:color="auto"/>
        <w:right w:val="none" w:sz="0" w:space="0" w:color="auto"/>
      </w:divBdr>
      <w:divsChild>
        <w:div w:id="1612129103">
          <w:marLeft w:val="0"/>
          <w:marRight w:val="0"/>
          <w:marTop w:val="0"/>
          <w:marBottom w:val="0"/>
          <w:divBdr>
            <w:top w:val="none" w:sz="0" w:space="0" w:color="auto"/>
            <w:left w:val="none" w:sz="0" w:space="0" w:color="auto"/>
            <w:bottom w:val="none" w:sz="0" w:space="0" w:color="auto"/>
            <w:right w:val="none" w:sz="0" w:space="0" w:color="auto"/>
          </w:divBdr>
        </w:div>
      </w:divsChild>
    </w:div>
    <w:div w:id="860706346">
      <w:bodyDiv w:val="1"/>
      <w:marLeft w:val="0"/>
      <w:marRight w:val="0"/>
      <w:marTop w:val="0"/>
      <w:marBottom w:val="0"/>
      <w:divBdr>
        <w:top w:val="none" w:sz="0" w:space="0" w:color="auto"/>
        <w:left w:val="none" w:sz="0" w:space="0" w:color="auto"/>
        <w:bottom w:val="none" w:sz="0" w:space="0" w:color="auto"/>
        <w:right w:val="none" w:sz="0" w:space="0" w:color="auto"/>
      </w:divBdr>
      <w:divsChild>
        <w:div w:id="1633629886">
          <w:marLeft w:val="0"/>
          <w:marRight w:val="0"/>
          <w:marTop w:val="0"/>
          <w:marBottom w:val="0"/>
          <w:divBdr>
            <w:top w:val="none" w:sz="0" w:space="0" w:color="auto"/>
            <w:left w:val="none" w:sz="0" w:space="0" w:color="auto"/>
            <w:bottom w:val="none" w:sz="0" w:space="0" w:color="auto"/>
            <w:right w:val="none" w:sz="0" w:space="0" w:color="auto"/>
          </w:divBdr>
        </w:div>
      </w:divsChild>
    </w:div>
    <w:div w:id="865676715">
      <w:bodyDiv w:val="1"/>
      <w:marLeft w:val="0"/>
      <w:marRight w:val="0"/>
      <w:marTop w:val="0"/>
      <w:marBottom w:val="0"/>
      <w:divBdr>
        <w:top w:val="none" w:sz="0" w:space="0" w:color="auto"/>
        <w:left w:val="none" w:sz="0" w:space="0" w:color="auto"/>
        <w:bottom w:val="none" w:sz="0" w:space="0" w:color="auto"/>
        <w:right w:val="none" w:sz="0" w:space="0" w:color="auto"/>
      </w:divBdr>
      <w:divsChild>
        <w:div w:id="1317028032">
          <w:marLeft w:val="0"/>
          <w:marRight w:val="0"/>
          <w:marTop w:val="0"/>
          <w:marBottom w:val="0"/>
          <w:divBdr>
            <w:top w:val="none" w:sz="0" w:space="0" w:color="auto"/>
            <w:left w:val="none" w:sz="0" w:space="0" w:color="auto"/>
            <w:bottom w:val="none" w:sz="0" w:space="0" w:color="auto"/>
            <w:right w:val="none" w:sz="0" w:space="0" w:color="auto"/>
          </w:divBdr>
        </w:div>
      </w:divsChild>
    </w:div>
    <w:div w:id="882792155">
      <w:bodyDiv w:val="1"/>
      <w:marLeft w:val="0"/>
      <w:marRight w:val="0"/>
      <w:marTop w:val="0"/>
      <w:marBottom w:val="0"/>
      <w:divBdr>
        <w:top w:val="none" w:sz="0" w:space="0" w:color="auto"/>
        <w:left w:val="none" w:sz="0" w:space="0" w:color="auto"/>
        <w:bottom w:val="none" w:sz="0" w:space="0" w:color="auto"/>
        <w:right w:val="none" w:sz="0" w:space="0" w:color="auto"/>
      </w:divBdr>
      <w:divsChild>
        <w:div w:id="1239825427">
          <w:marLeft w:val="0"/>
          <w:marRight w:val="0"/>
          <w:marTop w:val="0"/>
          <w:marBottom w:val="0"/>
          <w:divBdr>
            <w:top w:val="none" w:sz="0" w:space="0" w:color="auto"/>
            <w:left w:val="none" w:sz="0" w:space="0" w:color="auto"/>
            <w:bottom w:val="none" w:sz="0" w:space="0" w:color="auto"/>
            <w:right w:val="none" w:sz="0" w:space="0" w:color="auto"/>
          </w:divBdr>
        </w:div>
      </w:divsChild>
    </w:div>
    <w:div w:id="887573727">
      <w:bodyDiv w:val="1"/>
      <w:marLeft w:val="0"/>
      <w:marRight w:val="0"/>
      <w:marTop w:val="0"/>
      <w:marBottom w:val="0"/>
      <w:divBdr>
        <w:top w:val="none" w:sz="0" w:space="0" w:color="auto"/>
        <w:left w:val="none" w:sz="0" w:space="0" w:color="auto"/>
        <w:bottom w:val="none" w:sz="0" w:space="0" w:color="auto"/>
        <w:right w:val="none" w:sz="0" w:space="0" w:color="auto"/>
      </w:divBdr>
      <w:divsChild>
        <w:div w:id="82730926">
          <w:marLeft w:val="0"/>
          <w:marRight w:val="0"/>
          <w:marTop w:val="0"/>
          <w:marBottom w:val="0"/>
          <w:divBdr>
            <w:top w:val="none" w:sz="0" w:space="0" w:color="auto"/>
            <w:left w:val="none" w:sz="0" w:space="0" w:color="auto"/>
            <w:bottom w:val="none" w:sz="0" w:space="0" w:color="auto"/>
            <w:right w:val="none" w:sz="0" w:space="0" w:color="auto"/>
          </w:divBdr>
        </w:div>
      </w:divsChild>
    </w:div>
    <w:div w:id="897285403">
      <w:bodyDiv w:val="1"/>
      <w:marLeft w:val="0"/>
      <w:marRight w:val="0"/>
      <w:marTop w:val="0"/>
      <w:marBottom w:val="0"/>
      <w:divBdr>
        <w:top w:val="none" w:sz="0" w:space="0" w:color="auto"/>
        <w:left w:val="none" w:sz="0" w:space="0" w:color="auto"/>
        <w:bottom w:val="none" w:sz="0" w:space="0" w:color="auto"/>
        <w:right w:val="none" w:sz="0" w:space="0" w:color="auto"/>
      </w:divBdr>
      <w:divsChild>
        <w:div w:id="1291282848">
          <w:marLeft w:val="0"/>
          <w:marRight w:val="0"/>
          <w:marTop w:val="0"/>
          <w:marBottom w:val="0"/>
          <w:divBdr>
            <w:top w:val="none" w:sz="0" w:space="0" w:color="auto"/>
            <w:left w:val="none" w:sz="0" w:space="0" w:color="auto"/>
            <w:bottom w:val="none" w:sz="0" w:space="0" w:color="auto"/>
            <w:right w:val="none" w:sz="0" w:space="0" w:color="auto"/>
          </w:divBdr>
        </w:div>
      </w:divsChild>
    </w:div>
    <w:div w:id="898631152">
      <w:bodyDiv w:val="1"/>
      <w:marLeft w:val="0"/>
      <w:marRight w:val="0"/>
      <w:marTop w:val="0"/>
      <w:marBottom w:val="0"/>
      <w:divBdr>
        <w:top w:val="none" w:sz="0" w:space="0" w:color="auto"/>
        <w:left w:val="none" w:sz="0" w:space="0" w:color="auto"/>
        <w:bottom w:val="none" w:sz="0" w:space="0" w:color="auto"/>
        <w:right w:val="none" w:sz="0" w:space="0" w:color="auto"/>
      </w:divBdr>
      <w:divsChild>
        <w:div w:id="1414623805">
          <w:marLeft w:val="0"/>
          <w:marRight w:val="0"/>
          <w:marTop w:val="0"/>
          <w:marBottom w:val="0"/>
          <w:divBdr>
            <w:top w:val="none" w:sz="0" w:space="0" w:color="auto"/>
            <w:left w:val="none" w:sz="0" w:space="0" w:color="auto"/>
            <w:bottom w:val="none" w:sz="0" w:space="0" w:color="auto"/>
            <w:right w:val="none" w:sz="0" w:space="0" w:color="auto"/>
          </w:divBdr>
        </w:div>
      </w:divsChild>
    </w:div>
    <w:div w:id="902063391">
      <w:bodyDiv w:val="1"/>
      <w:marLeft w:val="0"/>
      <w:marRight w:val="0"/>
      <w:marTop w:val="0"/>
      <w:marBottom w:val="0"/>
      <w:divBdr>
        <w:top w:val="none" w:sz="0" w:space="0" w:color="auto"/>
        <w:left w:val="none" w:sz="0" w:space="0" w:color="auto"/>
        <w:bottom w:val="none" w:sz="0" w:space="0" w:color="auto"/>
        <w:right w:val="none" w:sz="0" w:space="0" w:color="auto"/>
      </w:divBdr>
      <w:divsChild>
        <w:div w:id="1118454086">
          <w:marLeft w:val="0"/>
          <w:marRight w:val="0"/>
          <w:marTop w:val="0"/>
          <w:marBottom w:val="0"/>
          <w:divBdr>
            <w:top w:val="none" w:sz="0" w:space="0" w:color="auto"/>
            <w:left w:val="none" w:sz="0" w:space="0" w:color="auto"/>
            <w:bottom w:val="none" w:sz="0" w:space="0" w:color="auto"/>
            <w:right w:val="none" w:sz="0" w:space="0" w:color="auto"/>
          </w:divBdr>
        </w:div>
      </w:divsChild>
    </w:div>
    <w:div w:id="904728837">
      <w:bodyDiv w:val="1"/>
      <w:marLeft w:val="0"/>
      <w:marRight w:val="0"/>
      <w:marTop w:val="0"/>
      <w:marBottom w:val="0"/>
      <w:divBdr>
        <w:top w:val="none" w:sz="0" w:space="0" w:color="auto"/>
        <w:left w:val="none" w:sz="0" w:space="0" w:color="auto"/>
        <w:bottom w:val="none" w:sz="0" w:space="0" w:color="auto"/>
        <w:right w:val="none" w:sz="0" w:space="0" w:color="auto"/>
      </w:divBdr>
      <w:divsChild>
        <w:div w:id="1511990176">
          <w:marLeft w:val="0"/>
          <w:marRight w:val="0"/>
          <w:marTop w:val="0"/>
          <w:marBottom w:val="0"/>
          <w:divBdr>
            <w:top w:val="none" w:sz="0" w:space="0" w:color="auto"/>
            <w:left w:val="none" w:sz="0" w:space="0" w:color="auto"/>
            <w:bottom w:val="none" w:sz="0" w:space="0" w:color="auto"/>
            <w:right w:val="none" w:sz="0" w:space="0" w:color="auto"/>
          </w:divBdr>
        </w:div>
      </w:divsChild>
    </w:div>
    <w:div w:id="905266537">
      <w:bodyDiv w:val="1"/>
      <w:marLeft w:val="0"/>
      <w:marRight w:val="0"/>
      <w:marTop w:val="0"/>
      <w:marBottom w:val="0"/>
      <w:divBdr>
        <w:top w:val="none" w:sz="0" w:space="0" w:color="auto"/>
        <w:left w:val="none" w:sz="0" w:space="0" w:color="auto"/>
        <w:bottom w:val="none" w:sz="0" w:space="0" w:color="auto"/>
        <w:right w:val="none" w:sz="0" w:space="0" w:color="auto"/>
      </w:divBdr>
      <w:divsChild>
        <w:div w:id="1799569844">
          <w:marLeft w:val="0"/>
          <w:marRight w:val="0"/>
          <w:marTop w:val="0"/>
          <w:marBottom w:val="0"/>
          <w:divBdr>
            <w:top w:val="none" w:sz="0" w:space="0" w:color="auto"/>
            <w:left w:val="none" w:sz="0" w:space="0" w:color="auto"/>
            <w:bottom w:val="none" w:sz="0" w:space="0" w:color="auto"/>
            <w:right w:val="none" w:sz="0" w:space="0" w:color="auto"/>
          </w:divBdr>
        </w:div>
      </w:divsChild>
    </w:div>
    <w:div w:id="907879140">
      <w:bodyDiv w:val="1"/>
      <w:marLeft w:val="0"/>
      <w:marRight w:val="0"/>
      <w:marTop w:val="0"/>
      <w:marBottom w:val="0"/>
      <w:divBdr>
        <w:top w:val="none" w:sz="0" w:space="0" w:color="auto"/>
        <w:left w:val="none" w:sz="0" w:space="0" w:color="auto"/>
        <w:bottom w:val="none" w:sz="0" w:space="0" w:color="auto"/>
        <w:right w:val="none" w:sz="0" w:space="0" w:color="auto"/>
      </w:divBdr>
      <w:divsChild>
        <w:div w:id="1040201653">
          <w:marLeft w:val="0"/>
          <w:marRight w:val="0"/>
          <w:marTop w:val="0"/>
          <w:marBottom w:val="0"/>
          <w:divBdr>
            <w:top w:val="none" w:sz="0" w:space="0" w:color="auto"/>
            <w:left w:val="none" w:sz="0" w:space="0" w:color="auto"/>
            <w:bottom w:val="none" w:sz="0" w:space="0" w:color="auto"/>
            <w:right w:val="none" w:sz="0" w:space="0" w:color="auto"/>
          </w:divBdr>
        </w:div>
      </w:divsChild>
    </w:div>
    <w:div w:id="915165988">
      <w:bodyDiv w:val="1"/>
      <w:marLeft w:val="0"/>
      <w:marRight w:val="0"/>
      <w:marTop w:val="0"/>
      <w:marBottom w:val="0"/>
      <w:divBdr>
        <w:top w:val="none" w:sz="0" w:space="0" w:color="auto"/>
        <w:left w:val="none" w:sz="0" w:space="0" w:color="auto"/>
        <w:bottom w:val="none" w:sz="0" w:space="0" w:color="auto"/>
        <w:right w:val="none" w:sz="0" w:space="0" w:color="auto"/>
      </w:divBdr>
      <w:divsChild>
        <w:div w:id="576675317">
          <w:marLeft w:val="0"/>
          <w:marRight w:val="0"/>
          <w:marTop w:val="0"/>
          <w:marBottom w:val="0"/>
          <w:divBdr>
            <w:top w:val="none" w:sz="0" w:space="0" w:color="auto"/>
            <w:left w:val="none" w:sz="0" w:space="0" w:color="auto"/>
            <w:bottom w:val="none" w:sz="0" w:space="0" w:color="auto"/>
            <w:right w:val="none" w:sz="0" w:space="0" w:color="auto"/>
          </w:divBdr>
        </w:div>
      </w:divsChild>
    </w:div>
    <w:div w:id="921838038">
      <w:bodyDiv w:val="1"/>
      <w:marLeft w:val="0"/>
      <w:marRight w:val="0"/>
      <w:marTop w:val="0"/>
      <w:marBottom w:val="0"/>
      <w:divBdr>
        <w:top w:val="none" w:sz="0" w:space="0" w:color="auto"/>
        <w:left w:val="none" w:sz="0" w:space="0" w:color="auto"/>
        <w:bottom w:val="none" w:sz="0" w:space="0" w:color="auto"/>
        <w:right w:val="none" w:sz="0" w:space="0" w:color="auto"/>
      </w:divBdr>
      <w:divsChild>
        <w:div w:id="1430344815">
          <w:marLeft w:val="0"/>
          <w:marRight w:val="0"/>
          <w:marTop w:val="0"/>
          <w:marBottom w:val="0"/>
          <w:divBdr>
            <w:top w:val="none" w:sz="0" w:space="0" w:color="auto"/>
            <w:left w:val="none" w:sz="0" w:space="0" w:color="auto"/>
            <w:bottom w:val="none" w:sz="0" w:space="0" w:color="auto"/>
            <w:right w:val="none" w:sz="0" w:space="0" w:color="auto"/>
          </w:divBdr>
        </w:div>
      </w:divsChild>
    </w:div>
    <w:div w:id="924726355">
      <w:bodyDiv w:val="1"/>
      <w:marLeft w:val="0"/>
      <w:marRight w:val="0"/>
      <w:marTop w:val="0"/>
      <w:marBottom w:val="0"/>
      <w:divBdr>
        <w:top w:val="none" w:sz="0" w:space="0" w:color="auto"/>
        <w:left w:val="none" w:sz="0" w:space="0" w:color="auto"/>
        <w:bottom w:val="none" w:sz="0" w:space="0" w:color="auto"/>
        <w:right w:val="none" w:sz="0" w:space="0" w:color="auto"/>
      </w:divBdr>
      <w:divsChild>
        <w:div w:id="998733140">
          <w:marLeft w:val="0"/>
          <w:marRight w:val="0"/>
          <w:marTop w:val="0"/>
          <w:marBottom w:val="0"/>
          <w:divBdr>
            <w:top w:val="none" w:sz="0" w:space="0" w:color="auto"/>
            <w:left w:val="none" w:sz="0" w:space="0" w:color="auto"/>
            <w:bottom w:val="none" w:sz="0" w:space="0" w:color="auto"/>
            <w:right w:val="none" w:sz="0" w:space="0" w:color="auto"/>
          </w:divBdr>
        </w:div>
      </w:divsChild>
    </w:div>
    <w:div w:id="930700860">
      <w:bodyDiv w:val="1"/>
      <w:marLeft w:val="0"/>
      <w:marRight w:val="0"/>
      <w:marTop w:val="0"/>
      <w:marBottom w:val="0"/>
      <w:divBdr>
        <w:top w:val="none" w:sz="0" w:space="0" w:color="auto"/>
        <w:left w:val="none" w:sz="0" w:space="0" w:color="auto"/>
        <w:bottom w:val="none" w:sz="0" w:space="0" w:color="auto"/>
        <w:right w:val="none" w:sz="0" w:space="0" w:color="auto"/>
      </w:divBdr>
      <w:divsChild>
        <w:div w:id="1250847056">
          <w:marLeft w:val="0"/>
          <w:marRight w:val="0"/>
          <w:marTop w:val="0"/>
          <w:marBottom w:val="0"/>
          <w:divBdr>
            <w:top w:val="none" w:sz="0" w:space="0" w:color="auto"/>
            <w:left w:val="none" w:sz="0" w:space="0" w:color="auto"/>
            <w:bottom w:val="none" w:sz="0" w:space="0" w:color="auto"/>
            <w:right w:val="none" w:sz="0" w:space="0" w:color="auto"/>
          </w:divBdr>
        </w:div>
      </w:divsChild>
    </w:div>
    <w:div w:id="934434207">
      <w:bodyDiv w:val="1"/>
      <w:marLeft w:val="0"/>
      <w:marRight w:val="0"/>
      <w:marTop w:val="0"/>
      <w:marBottom w:val="0"/>
      <w:divBdr>
        <w:top w:val="none" w:sz="0" w:space="0" w:color="auto"/>
        <w:left w:val="none" w:sz="0" w:space="0" w:color="auto"/>
        <w:bottom w:val="none" w:sz="0" w:space="0" w:color="auto"/>
        <w:right w:val="none" w:sz="0" w:space="0" w:color="auto"/>
      </w:divBdr>
      <w:divsChild>
        <w:div w:id="155194841">
          <w:marLeft w:val="0"/>
          <w:marRight w:val="0"/>
          <w:marTop w:val="0"/>
          <w:marBottom w:val="0"/>
          <w:divBdr>
            <w:top w:val="none" w:sz="0" w:space="0" w:color="auto"/>
            <w:left w:val="none" w:sz="0" w:space="0" w:color="auto"/>
            <w:bottom w:val="none" w:sz="0" w:space="0" w:color="auto"/>
            <w:right w:val="none" w:sz="0" w:space="0" w:color="auto"/>
          </w:divBdr>
        </w:div>
      </w:divsChild>
    </w:div>
    <w:div w:id="941767587">
      <w:bodyDiv w:val="1"/>
      <w:marLeft w:val="0"/>
      <w:marRight w:val="0"/>
      <w:marTop w:val="0"/>
      <w:marBottom w:val="0"/>
      <w:divBdr>
        <w:top w:val="none" w:sz="0" w:space="0" w:color="auto"/>
        <w:left w:val="none" w:sz="0" w:space="0" w:color="auto"/>
        <w:bottom w:val="none" w:sz="0" w:space="0" w:color="auto"/>
        <w:right w:val="none" w:sz="0" w:space="0" w:color="auto"/>
      </w:divBdr>
      <w:divsChild>
        <w:div w:id="1625237545">
          <w:marLeft w:val="0"/>
          <w:marRight w:val="0"/>
          <w:marTop w:val="0"/>
          <w:marBottom w:val="0"/>
          <w:divBdr>
            <w:top w:val="none" w:sz="0" w:space="0" w:color="auto"/>
            <w:left w:val="none" w:sz="0" w:space="0" w:color="auto"/>
            <w:bottom w:val="none" w:sz="0" w:space="0" w:color="auto"/>
            <w:right w:val="none" w:sz="0" w:space="0" w:color="auto"/>
          </w:divBdr>
        </w:div>
      </w:divsChild>
    </w:div>
    <w:div w:id="946236773">
      <w:bodyDiv w:val="1"/>
      <w:marLeft w:val="0"/>
      <w:marRight w:val="0"/>
      <w:marTop w:val="0"/>
      <w:marBottom w:val="0"/>
      <w:divBdr>
        <w:top w:val="none" w:sz="0" w:space="0" w:color="auto"/>
        <w:left w:val="none" w:sz="0" w:space="0" w:color="auto"/>
        <w:bottom w:val="none" w:sz="0" w:space="0" w:color="auto"/>
        <w:right w:val="none" w:sz="0" w:space="0" w:color="auto"/>
      </w:divBdr>
      <w:divsChild>
        <w:div w:id="431366575">
          <w:marLeft w:val="0"/>
          <w:marRight w:val="0"/>
          <w:marTop w:val="0"/>
          <w:marBottom w:val="0"/>
          <w:divBdr>
            <w:top w:val="none" w:sz="0" w:space="0" w:color="auto"/>
            <w:left w:val="none" w:sz="0" w:space="0" w:color="auto"/>
            <w:bottom w:val="none" w:sz="0" w:space="0" w:color="auto"/>
            <w:right w:val="none" w:sz="0" w:space="0" w:color="auto"/>
          </w:divBdr>
        </w:div>
      </w:divsChild>
    </w:div>
    <w:div w:id="951280563">
      <w:bodyDiv w:val="1"/>
      <w:marLeft w:val="0"/>
      <w:marRight w:val="0"/>
      <w:marTop w:val="0"/>
      <w:marBottom w:val="0"/>
      <w:divBdr>
        <w:top w:val="none" w:sz="0" w:space="0" w:color="auto"/>
        <w:left w:val="none" w:sz="0" w:space="0" w:color="auto"/>
        <w:bottom w:val="none" w:sz="0" w:space="0" w:color="auto"/>
        <w:right w:val="none" w:sz="0" w:space="0" w:color="auto"/>
      </w:divBdr>
      <w:divsChild>
        <w:div w:id="2060351127">
          <w:marLeft w:val="0"/>
          <w:marRight w:val="0"/>
          <w:marTop w:val="0"/>
          <w:marBottom w:val="0"/>
          <w:divBdr>
            <w:top w:val="none" w:sz="0" w:space="0" w:color="auto"/>
            <w:left w:val="none" w:sz="0" w:space="0" w:color="auto"/>
            <w:bottom w:val="none" w:sz="0" w:space="0" w:color="auto"/>
            <w:right w:val="none" w:sz="0" w:space="0" w:color="auto"/>
          </w:divBdr>
        </w:div>
      </w:divsChild>
    </w:div>
    <w:div w:id="953057257">
      <w:bodyDiv w:val="1"/>
      <w:marLeft w:val="0"/>
      <w:marRight w:val="0"/>
      <w:marTop w:val="0"/>
      <w:marBottom w:val="0"/>
      <w:divBdr>
        <w:top w:val="none" w:sz="0" w:space="0" w:color="auto"/>
        <w:left w:val="none" w:sz="0" w:space="0" w:color="auto"/>
        <w:bottom w:val="none" w:sz="0" w:space="0" w:color="auto"/>
        <w:right w:val="none" w:sz="0" w:space="0" w:color="auto"/>
      </w:divBdr>
      <w:divsChild>
        <w:div w:id="703755974">
          <w:marLeft w:val="0"/>
          <w:marRight w:val="0"/>
          <w:marTop w:val="0"/>
          <w:marBottom w:val="0"/>
          <w:divBdr>
            <w:top w:val="none" w:sz="0" w:space="0" w:color="auto"/>
            <w:left w:val="none" w:sz="0" w:space="0" w:color="auto"/>
            <w:bottom w:val="none" w:sz="0" w:space="0" w:color="auto"/>
            <w:right w:val="none" w:sz="0" w:space="0" w:color="auto"/>
          </w:divBdr>
        </w:div>
      </w:divsChild>
    </w:div>
    <w:div w:id="955670911">
      <w:bodyDiv w:val="1"/>
      <w:marLeft w:val="0"/>
      <w:marRight w:val="0"/>
      <w:marTop w:val="0"/>
      <w:marBottom w:val="0"/>
      <w:divBdr>
        <w:top w:val="none" w:sz="0" w:space="0" w:color="auto"/>
        <w:left w:val="none" w:sz="0" w:space="0" w:color="auto"/>
        <w:bottom w:val="none" w:sz="0" w:space="0" w:color="auto"/>
        <w:right w:val="none" w:sz="0" w:space="0" w:color="auto"/>
      </w:divBdr>
      <w:divsChild>
        <w:div w:id="2071610704">
          <w:marLeft w:val="0"/>
          <w:marRight w:val="0"/>
          <w:marTop w:val="0"/>
          <w:marBottom w:val="0"/>
          <w:divBdr>
            <w:top w:val="none" w:sz="0" w:space="0" w:color="auto"/>
            <w:left w:val="none" w:sz="0" w:space="0" w:color="auto"/>
            <w:bottom w:val="none" w:sz="0" w:space="0" w:color="auto"/>
            <w:right w:val="none" w:sz="0" w:space="0" w:color="auto"/>
          </w:divBdr>
        </w:div>
      </w:divsChild>
    </w:div>
    <w:div w:id="971249994">
      <w:bodyDiv w:val="1"/>
      <w:marLeft w:val="0"/>
      <w:marRight w:val="0"/>
      <w:marTop w:val="0"/>
      <w:marBottom w:val="0"/>
      <w:divBdr>
        <w:top w:val="none" w:sz="0" w:space="0" w:color="auto"/>
        <w:left w:val="none" w:sz="0" w:space="0" w:color="auto"/>
        <w:bottom w:val="none" w:sz="0" w:space="0" w:color="auto"/>
        <w:right w:val="none" w:sz="0" w:space="0" w:color="auto"/>
      </w:divBdr>
      <w:divsChild>
        <w:div w:id="348064026">
          <w:marLeft w:val="0"/>
          <w:marRight w:val="0"/>
          <w:marTop w:val="0"/>
          <w:marBottom w:val="0"/>
          <w:divBdr>
            <w:top w:val="none" w:sz="0" w:space="0" w:color="auto"/>
            <w:left w:val="none" w:sz="0" w:space="0" w:color="auto"/>
            <w:bottom w:val="none" w:sz="0" w:space="0" w:color="auto"/>
            <w:right w:val="none" w:sz="0" w:space="0" w:color="auto"/>
          </w:divBdr>
        </w:div>
      </w:divsChild>
    </w:div>
    <w:div w:id="974065725">
      <w:bodyDiv w:val="1"/>
      <w:marLeft w:val="0"/>
      <w:marRight w:val="0"/>
      <w:marTop w:val="0"/>
      <w:marBottom w:val="0"/>
      <w:divBdr>
        <w:top w:val="none" w:sz="0" w:space="0" w:color="auto"/>
        <w:left w:val="none" w:sz="0" w:space="0" w:color="auto"/>
        <w:bottom w:val="none" w:sz="0" w:space="0" w:color="auto"/>
        <w:right w:val="none" w:sz="0" w:space="0" w:color="auto"/>
      </w:divBdr>
      <w:divsChild>
        <w:div w:id="1820347475">
          <w:marLeft w:val="0"/>
          <w:marRight w:val="0"/>
          <w:marTop w:val="0"/>
          <w:marBottom w:val="0"/>
          <w:divBdr>
            <w:top w:val="none" w:sz="0" w:space="0" w:color="auto"/>
            <w:left w:val="none" w:sz="0" w:space="0" w:color="auto"/>
            <w:bottom w:val="none" w:sz="0" w:space="0" w:color="auto"/>
            <w:right w:val="none" w:sz="0" w:space="0" w:color="auto"/>
          </w:divBdr>
        </w:div>
      </w:divsChild>
    </w:div>
    <w:div w:id="976300061">
      <w:bodyDiv w:val="1"/>
      <w:marLeft w:val="0"/>
      <w:marRight w:val="0"/>
      <w:marTop w:val="0"/>
      <w:marBottom w:val="0"/>
      <w:divBdr>
        <w:top w:val="none" w:sz="0" w:space="0" w:color="auto"/>
        <w:left w:val="none" w:sz="0" w:space="0" w:color="auto"/>
        <w:bottom w:val="none" w:sz="0" w:space="0" w:color="auto"/>
        <w:right w:val="none" w:sz="0" w:space="0" w:color="auto"/>
      </w:divBdr>
      <w:divsChild>
        <w:div w:id="420950815">
          <w:marLeft w:val="0"/>
          <w:marRight w:val="0"/>
          <w:marTop w:val="0"/>
          <w:marBottom w:val="0"/>
          <w:divBdr>
            <w:top w:val="none" w:sz="0" w:space="0" w:color="auto"/>
            <w:left w:val="none" w:sz="0" w:space="0" w:color="auto"/>
            <w:bottom w:val="none" w:sz="0" w:space="0" w:color="auto"/>
            <w:right w:val="none" w:sz="0" w:space="0" w:color="auto"/>
          </w:divBdr>
        </w:div>
      </w:divsChild>
    </w:div>
    <w:div w:id="980843275">
      <w:bodyDiv w:val="1"/>
      <w:marLeft w:val="0"/>
      <w:marRight w:val="0"/>
      <w:marTop w:val="0"/>
      <w:marBottom w:val="0"/>
      <w:divBdr>
        <w:top w:val="none" w:sz="0" w:space="0" w:color="auto"/>
        <w:left w:val="none" w:sz="0" w:space="0" w:color="auto"/>
        <w:bottom w:val="none" w:sz="0" w:space="0" w:color="auto"/>
        <w:right w:val="none" w:sz="0" w:space="0" w:color="auto"/>
      </w:divBdr>
      <w:divsChild>
        <w:div w:id="865411052">
          <w:marLeft w:val="0"/>
          <w:marRight w:val="0"/>
          <w:marTop w:val="0"/>
          <w:marBottom w:val="0"/>
          <w:divBdr>
            <w:top w:val="none" w:sz="0" w:space="0" w:color="auto"/>
            <w:left w:val="none" w:sz="0" w:space="0" w:color="auto"/>
            <w:bottom w:val="none" w:sz="0" w:space="0" w:color="auto"/>
            <w:right w:val="none" w:sz="0" w:space="0" w:color="auto"/>
          </w:divBdr>
        </w:div>
      </w:divsChild>
    </w:div>
    <w:div w:id="988168841">
      <w:bodyDiv w:val="1"/>
      <w:marLeft w:val="0"/>
      <w:marRight w:val="0"/>
      <w:marTop w:val="0"/>
      <w:marBottom w:val="0"/>
      <w:divBdr>
        <w:top w:val="none" w:sz="0" w:space="0" w:color="auto"/>
        <w:left w:val="none" w:sz="0" w:space="0" w:color="auto"/>
        <w:bottom w:val="none" w:sz="0" w:space="0" w:color="auto"/>
        <w:right w:val="none" w:sz="0" w:space="0" w:color="auto"/>
      </w:divBdr>
      <w:divsChild>
        <w:div w:id="721486346">
          <w:marLeft w:val="0"/>
          <w:marRight w:val="0"/>
          <w:marTop w:val="0"/>
          <w:marBottom w:val="0"/>
          <w:divBdr>
            <w:top w:val="none" w:sz="0" w:space="0" w:color="auto"/>
            <w:left w:val="none" w:sz="0" w:space="0" w:color="auto"/>
            <w:bottom w:val="none" w:sz="0" w:space="0" w:color="auto"/>
            <w:right w:val="none" w:sz="0" w:space="0" w:color="auto"/>
          </w:divBdr>
        </w:div>
      </w:divsChild>
    </w:div>
    <w:div w:id="989747272">
      <w:bodyDiv w:val="1"/>
      <w:marLeft w:val="0"/>
      <w:marRight w:val="0"/>
      <w:marTop w:val="0"/>
      <w:marBottom w:val="0"/>
      <w:divBdr>
        <w:top w:val="none" w:sz="0" w:space="0" w:color="auto"/>
        <w:left w:val="none" w:sz="0" w:space="0" w:color="auto"/>
        <w:bottom w:val="none" w:sz="0" w:space="0" w:color="auto"/>
        <w:right w:val="none" w:sz="0" w:space="0" w:color="auto"/>
      </w:divBdr>
      <w:divsChild>
        <w:div w:id="618799004">
          <w:marLeft w:val="0"/>
          <w:marRight w:val="0"/>
          <w:marTop w:val="0"/>
          <w:marBottom w:val="0"/>
          <w:divBdr>
            <w:top w:val="none" w:sz="0" w:space="0" w:color="auto"/>
            <w:left w:val="none" w:sz="0" w:space="0" w:color="auto"/>
            <w:bottom w:val="none" w:sz="0" w:space="0" w:color="auto"/>
            <w:right w:val="none" w:sz="0" w:space="0" w:color="auto"/>
          </w:divBdr>
        </w:div>
      </w:divsChild>
    </w:div>
    <w:div w:id="993946089">
      <w:bodyDiv w:val="1"/>
      <w:marLeft w:val="0"/>
      <w:marRight w:val="0"/>
      <w:marTop w:val="0"/>
      <w:marBottom w:val="0"/>
      <w:divBdr>
        <w:top w:val="none" w:sz="0" w:space="0" w:color="auto"/>
        <w:left w:val="none" w:sz="0" w:space="0" w:color="auto"/>
        <w:bottom w:val="none" w:sz="0" w:space="0" w:color="auto"/>
        <w:right w:val="none" w:sz="0" w:space="0" w:color="auto"/>
      </w:divBdr>
      <w:divsChild>
        <w:div w:id="1123228212">
          <w:marLeft w:val="0"/>
          <w:marRight w:val="0"/>
          <w:marTop w:val="0"/>
          <w:marBottom w:val="0"/>
          <w:divBdr>
            <w:top w:val="none" w:sz="0" w:space="0" w:color="auto"/>
            <w:left w:val="none" w:sz="0" w:space="0" w:color="auto"/>
            <w:bottom w:val="none" w:sz="0" w:space="0" w:color="auto"/>
            <w:right w:val="none" w:sz="0" w:space="0" w:color="auto"/>
          </w:divBdr>
        </w:div>
      </w:divsChild>
    </w:div>
    <w:div w:id="995380840">
      <w:bodyDiv w:val="1"/>
      <w:marLeft w:val="0"/>
      <w:marRight w:val="0"/>
      <w:marTop w:val="0"/>
      <w:marBottom w:val="0"/>
      <w:divBdr>
        <w:top w:val="none" w:sz="0" w:space="0" w:color="auto"/>
        <w:left w:val="none" w:sz="0" w:space="0" w:color="auto"/>
        <w:bottom w:val="none" w:sz="0" w:space="0" w:color="auto"/>
        <w:right w:val="none" w:sz="0" w:space="0" w:color="auto"/>
      </w:divBdr>
      <w:divsChild>
        <w:div w:id="329987220">
          <w:marLeft w:val="0"/>
          <w:marRight w:val="0"/>
          <w:marTop w:val="0"/>
          <w:marBottom w:val="0"/>
          <w:divBdr>
            <w:top w:val="none" w:sz="0" w:space="0" w:color="auto"/>
            <w:left w:val="none" w:sz="0" w:space="0" w:color="auto"/>
            <w:bottom w:val="none" w:sz="0" w:space="0" w:color="auto"/>
            <w:right w:val="none" w:sz="0" w:space="0" w:color="auto"/>
          </w:divBdr>
        </w:div>
      </w:divsChild>
    </w:div>
    <w:div w:id="997459163">
      <w:bodyDiv w:val="1"/>
      <w:marLeft w:val="0"/>
      <w:marRight w:val="0"/>
      <w:marTop w:val="0"/>
      <w:marBottom w:val="0"/>
      <w:divBdr>
        <w:top w:val="none" w:sz="0" w:space="0" w:color="auto"/>
        <w:left w:val="none" w:sz="0" w:space="0" w:color="auto"/>
        <w:bottom w:val="none" w:sz="0" w:space="0" w:color="auto"/>
        <w:right w:val="none" w:sz="0" w:space="0" w:color="auto"/>
      </w:divBdr>
      <w:divsChild>
        <w:div w:id="623733078">
          <w:marLeft w:val="0"/>
          <w:marRight w:val="0"/>
          <w:marTop w:val="0"/>
          <w:marBottom w:val="0"/>
          <w:divBdr>
            <w:top w:val="none" w:sz="0" w:space="0" w:color="auto"/>
            <w:left w:val="none" w:sz="0" w:space="0" w:color="auto"/>
            <w:bottom w:val="none" w:sz="0" w:space="0" w:color="auto"/>
            <w:right w:val="none" w:sz="0" w:space="0" w:color="auto"/>
          </w:divBdr>
        </w:div>
      </w:divsChild>
    </w:div>
    <w:div w:id="998919075">
      <w:bodyDiv w:val="1"/>
      <w:marLeft w:val="0"/>
      <w:marRight w:val="0"/>
      <w:marTop w:val="0"/>
      <w:marBottom w:val="0"/>
      <w:divBdr>
        <w:top w:val="none" w:sz="0" w:space="0" w:color="auto"/>
        <w:left w:val="none" w:sz="0" w:space="0" w:color="auto"/>
        <w:bottom w:val="none" w:sz="0" w:space="0" w:color="auto"/>
        <w:right w:val="none" w:sz="0" w:space="0" w:color="auto"/>
      </w:divBdr>
      <w:divsChild>
        <w:div w:id="617299927">
          <w:marLeft w:val="0"/>
          <w:marRight w:val="0"/>
          <w:marTop w:val="0"/>
          <w:marBottom w:val="0"/>
          <w:divBdr>
            <w:top w:val="none" w:sz="0" w:space="0" w:color="auto"/>
            <w:left w:val="none" w:sz="0" w:space="0" w:color="auto"/>
            <w:bottom w:val="none" w:sz="0" w:space="0" w:color="auto"/>
            <w:right w:val="none" w:sz="0" w:space="0" w:color="auto"/>
          </w:divBdr>
        </w:div>
      </w:divsChild>
    </w:div>
    <w:div w:id="1027560626">
      <w:bodyDiv w:val="1"/>
      <w:marLeft w:val="0"/>
      <w:marRight w:val="0"/>
      <w:marTop w:val="0"/>
      <w:marBottom w:val="0"/>
      <w:divBdr>
        <w:top w:val="none" w:sz="0" w:space="0" w:color="auto"/>
        <w:left w:val="none" w:sz="0" w:space="0" w:color="auto"/>
        <w:bottom w:val="none" w:sz="0" w:space="0" w:color="auto"/>
        <w:right w:val="none" w:sz="0" w:space="0" w:color="auto"/>
      </w:divBdr>
      <w:divsChild>
        <w:div w:id="705717353">
          <w:marLeft w:val="0"/>
          <w:marRight w:val="0"/>
          <w:marTop w:val="0"/>
          <w:marBottom w:val="0"/>
          <w:divBdr>
            <w:top w:val="none" w:sz="0" w:space="0" w:color="auto"/>
            <w:left w:val="none" w:sz="0" w:space="0" w:color="auto"/>
            <w:bottom w:val="none" w:sz="0" w:space="0" w:color="auto"/>
            <w:right w:val="none" w:sz="0" w:space="0" w:color="auto"/>
          </w:divBdr>
        </w:div>
      </w:divsChild>
    </w:div>
    <w:div w:id="1028724885">
      <w:bodyDiv w:val="1"/>
      <w:marLeft w:val="0"/>
      <w:marRight w:val="0"/>
      <w:marTop w:val="0"/>
      <w:marBottom w:val="0"/>
      <w:divBdr>
        <w:top w:val="none" w:sz="0" w:space="0" w:color="auto"/>
        <w:left w:val="none" w:sz="0" w:space="0" w:color="auto"/>
        <w:bottom w:val="none" w:sz="0" w:space="0" w:color="auto"/>
        <w:right w:val="none" w:sz="0" w:space="0" w:color="auto"/>
      </w:divBdr>
      <w:divsChild>
        <w:div w:id="2076390492">
          <w:marLeft w:val="0"/>
          <w:marRight w:val="0"/>
          <w:marTop w:val="0"/>
          <w:marBottom w:val="0"/>
          <w:divBdr>
            <w:top w:val="none" w:sz="0" w:space="0" w:color="auto"/>
            <w:left w:val="none" w:sz="0" w:space="0" w:color="auto"/>
            <w:bottom w:val="none" w:sz="0" w:space="0" w:color="auto"/>
            <w:right w:val="none" w:sz="0" w:space="0" w:color="auto"/>
          </w:divBdr>
        </w:div>
      </w:divsChild>
    </w:div>
    <w:div w:id="1037121006">
      <w:bodyDiv w:val="1"/>
      <w:marLeft w:val="0"/>
      <w:marRight w:val="0"/>
      <w:marTop w:val="0"/>
      <w:marBottom w:val="0"/>
      <w:divBdr>
        <w:top w:val="none" w:sz="0" w:space="0" w:color="auto"/>
        <w:left w:val="none" w:sz="0" w:space="0" w:color="auto"/>
        <w:bottom w:val="none" w:sz="0" w:space="0" w:color="auto"/>
        <w:right w:val="none" w:sz="0" w:space="0" w:color="auto"/>
      </w:divBdr>
      <w:divsChild>
        <w:div w:id="1228111589">
          <w:marLeft w:val="0"/>
          <w:marRight w:val="0"/>
          <w:marTop w:val="0"/>
          <w:marBottom w:val="0"/>
          <w:divBdr>
            <w:top w:val="none" w:sz="0" w:space="0" w:color="auto"/>
            <w:left w:val="none" w:sz="0" w:space="0" w:color="auto"/>
            <w:bottom w:val="none" w:sz="0" w:space="0" w:color="auto"/>
            <w:right w:val="none" w:sz="0" w:space="0" w:color="auto"/>
          </w:divBdr>
        </w:div>
      </w:divsChild>
    </w:div>
    <w:div w:id="1037513993">
      <w:bodyDiv w:val="1"/>
      <w:marLeft w:val="0"/>
      <w:marRight w:val="0"/>
      <w:marTop w:val="0"/>
      <w:marBottom w:val="0"/>
      <w:divBdr>
        <w:top w:val="none" w:sz="0" w:space="0" w:color="auto"/>
        <w:left w:val="none" w:sz="0" w:space="0" w:color="auto"/>
        <w:bottom w:val="none" w:sz="0" w:space="0" w:color="auto"/>
        <w:right w:val="none" w:sz="0" w:space="0" w:color="auto"/>
      </w:divBdr>
      <w:divsChild>
        <w:div w:id="1568567259">
          <w:marLeft w:val="0"/>
          <w:marRight w:val="0"/>
          <w:marTop w:val="0"/>
          <w:marBottom w:val="0"/>
          <w:divBdr>
            <w:top w:val="none" w:sz="0" w:space="0" w:color="auto"/>
            <w:left w:val="none" w:sz="0" w:space="0" w:color="auto"/>
            <w:bottom w:val="none" w:sz="0" w:space="0" w:color="auto"/>
            <w:right w:val="none" w:sz="0" w:space="0" w:color="auto"/>
          </w:divBdr>
        </w:div>
      </w:divsChild>
    </w:div>
    <w:div w:id="1038242695">
      <w:bodyDiv w:val="1"/>
      <w:marLeft w:val="0"/>
      <w:marRight w:val="0"/>
      <w:marTop w:val="0"/>
      <w:marBottom w:val="0"/>
      <w:divBdr>
        <w:top w:val="none" w:sz="0" w:space="0" w:color="auto"/>
        <w:left w:val="none" w:sz="0" w:space="0" w:color="auto"/>
        <w:bottom w:val="none" w:sz="0" w:space="0" w:color="auto"/>
        <w:right w:val="none" w:sz="0" w:space="0" w:color="auto"/>
      </w:divBdr>
      <w:divsChild>
        <w:div w:id="834537998">
          <w:marLeft w:val="0"/>
          <w:marRight w:val="0"/>
          <w:marTop w:val="0"/>
          <w:marBottom w:val="0"/>
          <w:divBdr>
            <w:top w:val="none" w:sz="0" w:space="0" w:color="auto"/>
            <w:left w:val="none" w:sz="0" w:space="0" w:color="auto"/>
            <w:bottom w:val="none" w:sz="0" w:space="0" w:color="auto"/>
            <w:right w:val="none" w:sz="0" w:space="0" w:color="auto"/>
          </w:divBdr>
        </w:div>
      </w:divsChild>
    </w:div>
    <w:div w:id="1039816325">
      <w:bodyDiv w:val="1"/>
      <w:marLeft w:val="0"/>
      <w:marRight w:val="0"/>
      <w:marTop w:val="0"/>
      <w:marBottom w:val="0"/>
      <w:divBdr>
        <w:top w:val="none" w:sz="0" w:space="0" w:color="auto"/>
        <w:left w:val="none" w:sz="0" w:space="0" w:color="auto"/>
        <w:bottom w:val="none" w:sz="0" w:space="0" w:color="auto"/>
        <w:right w:val="none" w:sz="0" w:space="0" w:color="auto"/>
      </w:divBdr>
      <w:divsChild>
        <w:div w:id="158234300">
          <w:marLeft w:val="0"/>
          <w:marRight w:val="0"/>
          <w:marTop w:val="0"/>
          <w:marBottom w:val="0"/>
          <w:divBdr>
            <w:top w:val="none" w:sz="0" w:space="0" w:color="auto"/>
            <w:left w:val="none" w:sz="0" w:space="0" w:color="auto"/>
            <w:bottom w:val="none" w:sz="0" w:space="0" w:color="auto"/>
            <w:right w:val="none" w:sz="0" w:space="0" w:color="auto"/>
          </w:divBdr>
        </w:div>
      </w:divsChild>
    </w:div>
    <w:div w:id="1041322509">
      <w:bodyDiv w:val="1"/>
      <w:marLeft w:val="0"/>
      <w:marRight w:val="0"/>
      <w:marTop w:val="0"/>
      <w:marBottom w:val="0"/>
      <w:divBdr>
        <w:top w:val="none" w:sz="0" w:space="0" w:color="auto"/>
        <w:left w:val="none" w:sz="0" w:space="0" w:color="auto"/>
        <w:bottom w:val="none" w:sz="0" w:space="0" w:color="auto"/>
        <w:right w:val="none" w:sz="0" w:space="0" w:color="auto"/>
      </w:divBdr>
      <w:divsChild>
        <w:div w:id="944849699">
          <w:marLeft w:val="0"/>
          <w:marRight w:val="0"/>
          <w:marTop w:val="0"/>
          <w:marBottom w:val="0"/>
          <w:divBdr>
            <w:top w:val="none" w:sz="0" w:space="0" w:color="auto"/>
            <w:left w:val="none" w:sz="0" w:space="0" w:color="auto"/>
            <w:bottom w:val="none" w:sz="0" w:space="0" w:color="auto"/>
            <w:right w:val="none" w:sz="0" w:space="0" w:color="auto"/>
          </w:divBdr>
        </w:div>
      </w:divsChild>
    </w:div>
    <w:div w:id="1050110541">
      <w:bodyDiv w:val="1"/>
      <w:marLeft w:val="0"/>
      <w:marRight w:val="0"/>
      <w:marTop w:val="0"/>
      <w:marBottom w:val="0"/>
      <w:divBdr>
        <w:top w:val="none" w:sz="0" w:space="0" w:color="auto"/>
        <w:left w:val="none" w:sz="0" w:space="0" w:color="auto"/>
        <w:bottom w:val="none" w:sz="0" w:space="0" w:color="auto"/>
        <w:right w:val="none" w:sz="0" w:space="0" w:color="auto"/>
      </w:divBdr>
      <w:divsChild>
        <w:div w:id="927419976">
          <w:marLeft w:val="0"/>
          <w:marRight w:val="0"/>
          <w:marTop w:val="0"/>
          <w:marBottom w:val="0"/>
          <w:divBdr>
            <w:top w:val="none" w:sz="0" w:space="0" w:color="auto"/>
            <w:left w:val="none" w:sz="0" w:space="0" w:color="auto"/>
            <w:bottom w:val="none" w:sz="0" w:space="0" w:color="auto"/>
            <w:right w:val="none" w:sz="0" w:space="0" w:color="auto"/>
          </w:divBdr>
        </w:div>
      </w:divsChild>
    </w:div>
    <w:div w:id="1054616900">
      <w:bodyDiv w:val="1"/>
      <w:marLeft w:val="0"/>
      <w:marRight w:val="0"/>
      <w:marTop w:val="0"/>
      <w:marBottom w:val="0"/>
      <w:divBdr>
        <w:top w:val="none" w:sz="0" w:space="0" w:color="auto"/>
        <w:left w:val="none" w:sz="0" w:space="0" w:color="auto"/>
        <w:bottom w:val="none" w:sz="0" w:space="0" w:color="auto"/>
        <w:right w:val="none" w:sz="0" w:space="0" w:color="auto"/>
      </w:divBdr>
      <w:divsChild>
        <w:div w:id="1457287518">
          <w:marLeft w:val="0"/>
          <w:marRight w:val="0"/>
          <w:marTop w:val="0"/>
          <w:marBottom w:val="0"/>
          <w:divBdr>
            <w:top w:val="none" w:sz="0" w:space="0" w:color="auto"/>
            <w:left w:val="none" w:sz="0" w:space="0" w:color="auto"/>
            <w:bottom w:val="none" w:sz="0" w:space="0" w:color="auto"/>
            <w:right w:val="none" w:sz="0" w:space="0" w:color="auto"/>
          </w:divBdr>
        </w:div>
      </w:divsChild>
    </w:div>
    <w:div w:id="1058940828">
      <w:bodyDiv w:val="1"/>
      <w:marLeft w:val="0"/>
      <w:marRight w:val="0"/>
      <w:marTop w:val="0"/>
      <w:marBottom w:val="0"/>
      <w:divBdr>
        <w:top w:val="none" w:sz="0" w:space="0" w:color="auto"/>
        <w:left w:val="none" w:sz="0" w:space="0" w:color="auto"/>
        <w:bottom w:val="none" w:sz="0" w:space="0" w:color="auto"/>
        <w:right w:val="none" w:sz="0" w:space="0" w:color="auto"/>
      </w:divBdr>
      <w:divsChild>
        <w:div w:id="1486119317">
          <w:marLeft w:val="0"/>
          <w:marRight w:val="0"/>
          <w:marTop w:val="0"/>
          <w:marBottom w:val="0"/>
          <w:divBdr>
            <w:top w:val="none" w:sz="0" w:space="0" w:color="auto"/>
            <w:left w:val="none" w:sz="0" w:space="0" w:color="auto"/>
            <w:bottom w:val="none" w:sz="0" w:space="0" w:color="auto"/>
            <w:right w:val="none" w:sz="0" w:space="0" w:color="auto"/>
          </w:divBdr>
        </w:div>
      </w:divsChild>
    </w:div>
    <w:div w:id="1069352785">
      <w:bodyDiv w:val="1"/>
      <w:marLeft w:val="0"/>
      <w:marRight w:val="0"/>
      <w:marTop w:val="0"/>
      <w:marBottom w:val="0"/>
      <w:divBdr>
        <w:top w:val="none" w:sz="0" w:space="0" w:color="auto"/>
        <w:left w:val="none" w:sz="0" w:space="0" w:color="auto"/>
        <w:bottom w:val="none" w:sz="0" w:space="0" w:color="auto"/>
        <w:right w:val="none" w:sz="0" w:space="0" w:color="auto"/>
      </w:divBdr>
      <w:divsChild>
        <w:div w:id="1104494965">
          <w:marLeft w:val="0"/>
          <w:marRight w:val="0"/>
          <w:marTop w:val="0"/>
          <w:marBottom w:val="0"/>
          <w:divBdr>
            <w:top w:val="none" w:sz="0" w:space="0" w:color="auto"/>
            <w:left w:val="none" w:sz="0" w:space="0" w:color="auto"/>
            <w:bottom w:val="none" w:sz="0" w:space="0" w:color="auto"/>
            <w:right w:val="none" w:sz="0" w:space="0" w:color="auto"/>
          </w:divBdr>
        </w:div>
      </w:divsChild>
    </w:div>
    <w:div w:id="1069428805">
      <w:bodyDiv w:val="1"/>
      <w:marLeft w:val="0"/>
      <w:marRight w:val="0"/>
      <w:marTop w:val="0"/>
      <w:marBottom w:val="0"/>
      <w:divBdr>
        <w:top w:val="none" w:sz="0" w:space="0" w:color="auto"/>
        <w:left w:val="none" w:sz="0" w:space="0" w:color="auto"/>
        <w:bottom w:val="none" w:sz="0" w:space="0" w:color="auto"/>
        <w:right w:val="none" w:sz="0" w:space="0" w:color="auto"/>
      </w:divBdr>
      <w:divsChild>
        <w:div w:id="510681830">
          <w:marLeft w:val="0"/>
          <w:marRight w:val="0"/>
          <w:marTop w:val="0"/>
          <w:marBottom w:val="0"/>
          <w:divBdr>
            <w:top w:val="none" w:sz="0" w:space="0" w:color="auto"/>
            <w:left w:val="none" w:sz="0" w:space="0" w:color="auto"/>
            <w:bottom w:val="none" w:sz="0" w:space="0" w:color="auto"/>
            <w:right w:val="none" w:sz="0" w:space="0" w:color="auto"/>
          </w:divBdr>
        </w:div>
      </w:divsChild>
    </w:div>
    <w:div w:id="1070812715">
      <w:bodyDiv w:val="1"/>
      <w:marLeft w:val="0"/>
      <w:marRight w:val="0"/>
      <w:marTop w:val="0"/>
      <w:marBottom w:val="0"/>
      <w:divBdr>
        <w:top w:val="none" w:sz="0" w:space="0" w:color="auto"/>
        <w:left w:val="none" w:sz="0" w:space="0" w:color="auto"/>
        <w:bottom w:val="none" w:sz="0" w:space="0" w:color="auto"/>
        <w:right w:val="none" w:sz="0" w:space="0" w:color="auto"/>
      </w:divBdr>
      <w:divsChild>
        <w:div w:id="2007049854">
          <w:marLeft w:val="0"/>
          <w:marRight w:val="0"/>
          <w:marTop w:val="0"/>
          <w:marBottom w:val="0"/>
          <w:divBdr>
            <w:top w:val="none" w:sz="0" w:space="0" w:color="auto"/>
            <w:left w:val="none" w:sz="0" w:space="0" w:color="auto"/>
            <w:bottom w:val="none" w:sz="0" w:space="0" w:color="auto"/>
            <w:right w:val="none" w:sz="0" w:space="0" w:color="auto"/>
          </w:divBdr>
        </w:div>
      </w:divsChild>
    </w:div>
    <w:div w:id="1072778557">
      <w:bodyDiv w:val="1"/>
      <w:marLeft w:val="0"/>
      <w:marRight w:val="0"/>
      <w:marTop w:val="0"/>
      <w:marBottom w:val="0"/>
      <w:divBdr>
        <w:top w:val="none" w:sz="0" w:space="0" w:color="auto"/>
        <w:left w:val="none" w:sz="0" w:space="0" w:color="auto"/>
        <w:bottom w:val="none" w:sz="0" w:space="0" w:color="auto"/>
        <w:right w:val="none" w:sz="0" w:space="0" w:color="auto"/>
      </w:divBdr>
      <w:divsChild>
        <w:div w:id="1266420795">
          <w:marLeft w:val="0"/>
          <w:marRight w:val="0"/>
          <w:marTop w:val="0"/>
          <w:marBottom w:val="0"/>
          <w:divBdr>
            <w:top w:val="none" w:sz="0" w:space="0" w:color="auto"/>
            <w:left w:val="none" w:sz="0" w:space="0" w:color="auto"/>
            <w:bottom w:val="none" w:sz="0" w:space="0" w:color="auto"/>
            <w:right w:val="none" w:sz="0" w:space="0" w:color="auto"/>
          </w:divBdr>
        </w:div>
      </w:divsChild>
    </w:div>
    <w:div w:id="1078558223">
      <w:bodyDiv w:val="1"/>
      <w:marLeft w:val="0"/>
      <w:marRight w:val="0"/>
      <w:marTop w:val="0"/>
      <w:marBottom w:val="0"/>
      <w:divBdr>
        <w:top w:val="none" w:sz="0" w:space="0" w:color="auto"/>
        <w:left w:val="none" w:sz="0" w:space="0" w:color="auto"/>
        <w:bottom w:val="none" w:sz="0" w:space="0" w:color="auto"/>
        <w:right w:val="none" w:sz="0" w:space="0" w:color="auto"/>
      </w:divBdr>
      <w:divsChild>
        <w:div w:id="897595674">
          <w:marLeft w:val="0"/>
          <w:marRight w:val="0"/>
          <w:marTop w:val="0"/>
          <w:marBottom w:val="0"/>
          <w:divBdr>
            <w:top w:val="none" w:sz="0" w:space="0" w:color="auto"/>
            <w:left w:val="none" w:sz="0" w:space="0" w:color="auto"/>
            <w:bottom w:val="none" w:sz="0" w:space="0" w:color="auto"/>
            <w:right w:val="none" w:sz="0" w:space="0" w:color="auto"/>
          </w:divBdr>
        </w:div>
      </w:divsChild>
    </w:div>
    <w:div w:id="1081218520">
      <w:bodyDiv w:val="1"/>
      <w:marLeft w:val="0"/>
      <w:marRight w:val="0"/>
      <w:marTop w:val="0"/>
      <w:marBottom w:val="0"/>
      <w:divBdr>
        <w:top w:val="none" w:sz="0" w:space="0" w:color="auto"/>
        <w:left w:val="none" w:sz="0" w:space="0" w:color="auto"/>
        <w:bottom w:val="none" w:sz="0" w:space="0" w:color="auto"/>
        <w:right w:val="none" w:sz="0" w:space="0" w:color="auto"/>
      </w:divBdr>
      <w:divsChild>
        <w:div w:id="727459334">
          <w:marLeft w:val="0"/>
          <w:marRight w:val="0"/>
          <w:marTop w:val="0"/>
          <w:marBottom w:val="0"/>
          <w:divBdr>
            <w:top w:val="none" w:sz="0" w:space="0" w:color="auto"/>
            <w:left w:val="none" w:sz="0" w:space="0" w:color="auto"/>
            <w:bottom w:val="none" w:sz="0" w:space="0" w:color="auto"/>
            <w:right w:val="none" w:sz="0" w:space="0" w:color="auto"/>
          </w:divBdr>
        </w:div>
      </w:divsChild>
    </w:div>
    <w:div w:id="1089737462">
      <w:bodyDiv w:val="1"/>
      <w:marLeft w:val="0"/>
      <w:marRight w:val="0"/>
      <w:marTop w:val="0"/>
      <w:marBottom w:val="0"/>
      <w:divBdr>
        <w:top w:val="none" w:sz="0" w:space="0" w:color="auto"/>
        <w:left w:val="none" w:sz="0" w:space="0" w:color="auto"/>
        <w:bottom w:val="none" w:sz="0" w:space="0" w:color="auto"/>
        <w:right w:val="none" w:sz="0" w:space="0" w:color="auto"/>
      </w:divBdr>
      <w:divsChild>
        <w:div w:id="1467360327">
          <w:marLeft w:val="0"/>
          <w:marRight w:val="0"/>
          <w:marTop w:val="0"/>
          <w:marBottom w:val="0"/>
          <w:divBdr>
            <w:top w:val="none" w:sz="0" w:space="0" w:color="auto"/>
            <w:left w:val="none" w:sz="0" w:space="0" w:color="auto"/>
            <w:bottom w:val="none" w:sz="0" w:space="0" w:color="auto"/>
            <w:right w:val="none" w:sz="0" w:space="0" w:color="auto"/>
          </w:divBdr>
        </w:div>
      </w:divsChild>
    </w:div>
    <w:div w:id="1101492781">
      <w:bodyDiv w:val="1"/>
      <w:marLeft w:val="0"/>
      <w:marRight w:val="0"/>
      <w:marTop w:val="0"/>
      <w:marBottom w:val="0"/>
      <w:divBdr>
        <w:top w:val="none" w:sz="0" w:space="0" w:color="auto"/>
        <w:left w:val="none" w:sz="0" w:space="0" w:color="auto"/>
        <w:bottom w:val="none" w:sz="0" w:space="0" w:color="auto"/>
        <w:right w:val="none" w:sz="0" w:space="0" w:color="auto"/>
      </w:divBdr>
      <w:divsChild>
        <w:div w:id="1082680295">
          <w:marLeft w:val="0"/>
          <w:marRight w:val="0"/>
          <w:marTop w:val="0"/>
          <w:marBottom w:val="0"/>
          <w:divBdr>
            <w:top w:val="none" w:sz="0" w:space="0" w:color="auto"/>
            <w:left w:val="none" w:sz="0" w:space="0" w:color="auto"/>
            <w:bottom w:val="none" w:sz="0" w:space="0" w:color="auto"/>
            <w:right w:val="none" w:sz="0" w:space="0" w:color="auto"/>
          </w:divBdr>
        </w:div>
      </w:divsChild>
    </w:div>
    <w:div w:id="1109470462">
      <w:bodyDiv w:val="1"/>
      <w:marLeft w:val="0"/>
      <w:marRight w:val="0"/>
      <w:marTop w:val="0"/>
      <w:marBottom w:val="0"/>
      <w:divBdr>
        <w:top w:val="none" w:sz="0" w:space="0" w:color="auto"/>
        <w:left w:val="none" w:sz="0" w:space="0" w:color="auto"/>
        <w:bottom w:val="none" w:sz="0" w:space="0" w:color="auto"/>
        <w:right w:val="none" w:sz="0" w:space="0" w:color="auto"/>
      </w:divBdr>
      <w:divsChild>
        <w:div w:id="155272158">
          <w:marLeft w:val="0"/>
          <w:marRight w:val="0"/>
          <w:marTop w:val="0"/>
          <w:marBottom w:val="0"/>
          <w:divBdr>
            <w:top w:val="none" w:sz="0" w:space="0" w:color="auto"/>
            <w:left w:val="none" w:sz="0" w:space="0" w:color="auto"/>
            <w:bottom w:val="none" w:sz="0" w:space="0" w:color="auto"/>
            <w:right w:val="none" w:sz="0" w:space="0" w:color="auto"/>
          </w:divBdr>
        </w:div>
      </w:divsChild>
    </w:div>
    <w:div w:id="1122071701">
      <w:bodyDiv w:val="1"/>
      <w:marLeft w:val="0"/>
      <w:marRight w:val="0"/>
      <w:marTop w:val="0"/>
      <w:marBottom w:val="0"/>
      <w:divBdr>
        <w:top w:val="none" w:sz="0" w:space="0" w:color="auto"/>
        <w:left w:val="none" w:sz="0" w:space="0" w:color="auto"/>
        <w:bottom w:val="none" w:sz="0" w:space="0" w:color="auto"/>
        <w:right w:val="none" w:sz="0" w:space="0" w:color="auto"/>
      </w:divBdr>
      <w:divsChild>
        <w:div w:id="15695005">
          <w:marLeft w:val="0"/>
          <w:marRight w:val="0"/>
          <w:marTop w:val="0"/>
          <w:marBottom w:val="0"/>
          <w:divBdr>
            <w:top w:val="none" w:sz="0" w:space="0" w:color="auto"/>
            <w:left w:val="none" w:sz="0" w:space="0" w:color="auto"/>
            <w:bottom w:val="none" w:sz="0" w:space="0" w:color="auto"/>
            <w:right w:val="none" w:sz="0" w:space="0" w:color="auto"/>
          </w:divBdr>
        </w:div>
      </w:divsChild>
    </w:div>
    <w:div w:id="1128166818">
      <w:bodyDiv w:val="1"/>
      <w:marLeft w:val="0"/>
      <w:marRight w:val="0"/>
      <w:marTop w:val="0"/>
      <w:marBottom w:val="0"/>
      <w:divBdr>
        <w:top w:val="none" w:sz="0" w:space="0" w:color="auto"/>
        <w:left w:val="none" w:sz="0" w:space="0" w:color="auto"/>
        <w:bottom w:val="none" w:sz="0" w:space="0" w:color="auto"/>
        <w:right w:val="none" w:sz="0" w:space="0" w:color="auto"/>
      </w:divBdr>
      <w:divsChild>
        <w:div w:id="498008489">
          <w:marLeft w:val="0"/>
          <w:marRight w:val="0"/>
          <w:marTop w:val="0"/>
          <w:marBottom w:val="0"/>
          <w:divBdr>
            <w:top w:val="none" w:sz="0" w:space="0" w:color="auto"/>
            <w:left w:val="none" w:sz="0" w:space="0" w:color="auto"/>
            <w:bottom w:val="none" w:sz="0" w:space="0" w:color="auto"/>
            <w:right w:val="none" w:sz="0" w:space="0" w:color="auto"/>
          </w:divBdr>
        </w:div>
      </w:divsChild>
    </w:div>
    <w:div w:id="1130169060">
      <w:bodyDiv w:val="1"/>
      <w:marLeft w:val="0"/>
      <w:marRight w:val="0"/>
      <w:marTop w:val="0"/>
      <w:marBottom w:val="0"/>
      <w:divBdr>
        <w:top w:val="none" w:sz="0" w:space="0" w:color="auto"/>
        <w:left w:val="none" w:sz="0" w:space="0" w:color="auto"/>
        <w:bottom w:val="none" w:sz="0" w:space="0" w:color="auto"/>
        <w:right w:val="none" w:sz="0" w:space="0" w:color="auto"/>
      </w:divBdr>
      <w:divsChild>
        <w:div w:id="1686831506">
          <w:marLeft w:val="0"/>
          <w:marRight w:val="0"/>
          <w:marTop w:val="0"/>
          <w:marBottom w:val="0"/>
          <w:divBdr>
            <w:top w:val="none" w:sz="0" w:space="0" w:color="auto"/>
            <w:left w:val="none" w:sz="0" w:space="0" w:color="auto"/>
            <w:bottom w:val="none" w:sz="0" w:space="0" w:color="auto"/>
            <w:right w:val="none" w:sz="0" w:space="0" w:color="auto"/>
          </w:divBdr>
        </w:div>
      </w:divsChild>
    </w:div>
    <w:div w:id="1130705820">
      <w:bodyDiv w:val="1"/>
      <w:marLeft w:val="0"/>
      <w:marRight w:val="0"/>
      <w:marTop w:val="0"/>
      <w:marBottom w:val="0"/>
      <w:divBdr>
        <w:top w:val="none" w:sz="0" w:space="0" w:color="auto"/>
        <w:left w:val="none" w:sz="0" w:space="0" w:color="auto"/>
        <w:bottom w:val="none" w:sz="0" w:space="0" w:color="auto"/>
        <w:right w:val="none" w:sz="0" w:space="0" w:color="auto"/>
      </w:divBdr>
      <w:divsChild>
        <w:div w:id="414476981">
          <w:marLeft w:val="0"/>
          <w:marRight w:val="0"/>
          <w:marTop w:val="0"/>
          <w:marBottom w:val="0"/>
          <w:divBdr>
            <w:top w:val="none" w:sz="0" w:space="0" w:color="auto"/>
            <w:left w:val="none" w:sz="0" w:space="0" w:color="auto"/>
            <w:bottom w:val="none" w:sz="0" w:space="0" w:color="auto"/>
            <w:right w:val="none" w:sz="0" w:space="0" w:color="auto"/>
          </w:divBdr>
        </w:div>
      </w:divsChild>
    </w:div>
    <w:div w:id="1134563958">
      <w:bodyDiv w:val="1"/>
      <w:marLeft w:val="0"/>
      <w:marRight w:val="0"/>
      <w:marTop w:val="0"/>
      <w:marBottom w:val="0"/>
      <w:divBdr>
        <w:top w:val="none" w:sz="0" w:space="0" w:color="auto"/>
        <w:left w:val="none" w:sz="0" w:space="0" w:color="auto"/>
        <w:bottom w:val="none" w:sz="0" w:space="0" w:color="auto"/>
        <w:right w:val="none" w:sz="0" w:space="0" w:color="auto"/>
      </w:divBdr>
      <w:divsChild>
        <w:div w:id="2006738366">
          <w:marLeft w:val="0"/>
          <w:marRight w:val="0"/>
          <w:marTop w:val="0"/>
          <w:marBottom w:val="0"/>
          <w:divBdr>
            <w:top w:val="none" w:sz="0" w:space="0" w:color="auto"/>
            <w:left w:val="none" w:sz="0" w:space="0" w:color="auto"/>
            <w:bottom w:val="none" w:sz="0" w:space="0" w:color="auto"/>
            <w:right w:val="none" w:sz="0" w:space="0" w:color="auto"/>
          </w:divBdr>
        </w:div>
      </w:divsChild>
    </w:div>
    <w:div w:id="1148668893">
      <w:bodyDiv w:val="1"/>
      <w:marLeft w:val="0"/>
      <w:marRight w:val="0"/>
      <w:marTop w:val="0"/>
      <w:marBottom w:val="0"/>
      <w:divBdr>
        <w:top w:val="none" w:sz="0" w:space="0" w:color="auto"/>
        <w:left w:val="none" w:sz="0" w:space="0" w:color="auto"/>
        <w:bottom w:val="none" w:sz="0" w:space="0" w:color="auto"/>
        <w:right w:val="none" w:sz="0" w:space="0" w:color="auto"/>
      </w:divBdr>
      <w:divsChild>
        <w:div w:id="1407067771">
          <w:marLeft w:val="0"/>
          <w:marRight w:val="0"/>
          <w:marTop w:val="0"/>
          <w:marBottom w:val="0"/>
          <w:divBdr>
            <w:top w:val="none" w:sz="0" w:space="0" w:color="auto"/>
            <w:left w:val="none" w:sz="0" w:space="0" w:color="auto"/>
            <w:bottom w:val="none" w:sz="0" w:space="0" w:color="auto"/>
            <w:right w:val="none" w:sz="0" w:space="0" w:color="auto"/>
          </w:divBdr>
        </w:div>
      </w:divsChild>
    </w:div>
    <w:div w:id="1155489673">
      <w:bodyDiv w:val="1"/>
      <w:marLeft w:val="0"/>
      <w:marRight w:val="0"/>
      <w:marTop w:val="0"/>
      <w:marBottom w:val="0"/>
      <w:divBdr>
        <w:top w:val="none" w:sz="0" w:space="0" w:color="auto"/>
        <w:left w:val="none" w:sz="0" w:space="0" w:color="auto"/>
        <w:bottom w:val="none" w:sz="0" w:space="0" w:color="auto"/>
        <w:right w:val="none" w:sz="0" w:space="0" w:color="auto"/>
      </w:divBdr>
      <w:divsChild>
        <w:div w:id="1517117095">
          <w:marLeft w:val="0"/>
          <w:marRight w:val="0"/>
          <w:marTop w:val="0"/>
          <w:marBottom w:val="0"/>
          <w:divBdr>
            <w:top w:val="none" w:sz="0" w:space="0" w:color="auto"/>
            <w:left w:val="none" w:sz="0" w:space="0" w:color="auto"/>
            <w:bottom w:val="none" w:sz="0" w:space="0" w:color="auto"/>
            <w:right w:val="none" w:sz="0" w:space="0" w:color="auto"/>
          </w:divBdr>
        </w:div>
      </w:divsChild>
    </w:div>
    <w:div w:id="1170872413">
      <w:bodyDiv w:val="1"/>
      <w:marLeft w:val="0"/>
      <w:marRight w:val="0"/>
      <w:marTop w:val="0"/>
      <w:marBottom w:val="0"/>
      <w:divBdr>
        <w:top w:val="none" w:sz="0" w:space="0" w:color="auto"/>
        <w:left w:val="none" w:sz="0" w:space="0" w:color="auto"/>
        <w:bottom w:val="none" w:sz="0" w:space="0" w:color="auto"/>
        <w:right w:val="none" w:sz="0" w:space="0" w:color="auto"/>
      </w:divBdr>
      <w:divsChild>
        <w:div w:id="1609120577">
          <w:marLeft w:val="0"/>
          <w:marRight w:val="0"/>
          <w:marTop w:val="0"/>
          <w:marBottom w:val="0"/>
          <w:divBdr>
            <w:top w:val="none" w:sz="0" w:space="0" w:color="auto"/>
            <w:left w:val="none" w:sz="0" w:space="0" w:color="auto"/>
            <w:bottom w:val="none" w:sz="0" w:space="0" w:color="auto"/>
            <w:right w:val="none" w:sz="0" w:space="0" w:color="auto"/>
          </w:divBdr>
        </w:div>
      </w:divsChild>
    </w:div>
    <w:div w:id="1170947366">
      <w:bodyDiv w:val="1"/>
      <w:marLeft w:val="0"/>
      <w:marRight w:val="0"/>
      <w:marTop w:val="0"/>
      <w:marBottom w:val="0"/>
      <w:divBdr>
        <w:top w:val="none" w:sz="0" w:space="0" w:color="auto"/>
        <w:left w:val="none" w:sz="0" w:space="0" w:color="auto"/>
        <w:bottom w:val="none" w:sz="0" w:space="0" w:color="auto"/>
        <w:right w:val="none" w:sz="0" w:space="0" w:color="auto"/>
      </w:divBdr>
      <w:divsChild>
        <w:div w:id="1694763971">
          <w:marLeft w:val="0"/>
          <w:marRight w:val="0"/>
          <w:marTop w:val="0"/>
          <w:marBottom w:val="0"/>
          <w:divBdr>
            <w:top w:val="none" w:sz="0" w:space="0" w:color="auto"/>
            <w:left w:val="none" w:sz="0" w:space="0" w:color="auto"/>
            <w:bottom w:val="none" w:sz="0" w:space="0" w:color="auto"/>
            <w:right w:val="none" w:sz="0" w:space="0" w:color="auto"/>
          </w:divBdr>
        </w:div>
      </w:divsChild>
    </w:div>
    <w:div w:id="1188714773">
      <w:bodyDiv w:val="1"/>
      <w:marLeft w:val="0"/>
      <w:marRight w:val="0"/>
      <w:marTop w:val="0"/>
      <w:marBottom w:val="0"/>
      <w:divBdr>
        <w:top w:val="none" w:sz="0" w:space="0" w:color="auto"/>
        <w:left w:val="none" w:sz="0" w:space="0" w:color="auto"/>
        <w:bottom w:val="none" w:sz="0" w:space="0" w:color="auto"/>
        <w:right w:val="none" w:sz="0" w:space="0" w:color="auto"/>
      </w:divBdr>
      <w:divsChild>
        <w:div w:id="1543522297">
          <w:marLeft w:val="0"/>
          <w:marRight w:val="0"/>
          <w:marTop w:val="0"/>
          <w:marBottom w:val="0"/>
          <w:divBdr>
            <w:top w:val="none" w:sz="0" w:space="0" w:color="auto"/>
            <w:left w:val="none" w:sz="0" w:space="0" w:color="auto"/>
            <w:bottom w:val="none" w:sz="0" w:space="0" w:color="auto"/>
            <w:right w:val="none" w:sz="0" w:space="0" w:color="auto"/>
          </w:divBdr>
        </w:div>
      </w:divsChild>
    </w:div>
    <w:div w:id="1191070561">
      <w:bodyDiv w:val="1"/>
      <w:marLeft w:val="0"/>
      <w:marRight w:val="0"/>
      <w:marTop w:val="0"/>
      <w:marBottom w:val="0"/>
      <w:divBdr>
        <w:top w:val="none" w:sz="0" w:space="0" w:color="auto"/>
        <w:left w:val="none" w:sz="0" w:space="0" w:color="auto"/>
        <w:bottom w:val="none" w:sz="0" w:space="0" w:color="auto"/>
        <w:right w:val="none" w:sz="0" w:space="0" w:color="auto"/>
      </w:divBdr>
      <w:divsChild>
        <w:div w:id="1974172666">
          <w:marLeft w:val="0"/>
          <w:marRight w:val="0"/>
          <w:marTop w:val="0"/>
          <w:marBottom w:val="0"/>
          <w:divBdr>
            <w:top w:val="none" w:sz="0" w:space="0" w:color="auto"/>
            <w:left w:val="none" w:sz="0" w:space="0" w:color="auto"/>
            <w:bottom w:val="none" w:sz="0" w:space="0" w:color="auto"/>
            <w:right w:val="none" w:sz="0" w:space="0" w:color="auto"/>
          </w:divBdr>
        </w:div>
      </w:divsChild>
    </w:div>
    <w:div w:id="1197696185">
      <w:bodyDiv w:val="1"/>
      <w:marLeft w:val="0"/>
      <w:marRight w:val="0"/>
      <w:marTop w:val="0"/>
      <w:marBottom w:val="0"/>
      <w:divBdr>
        <w:top w:val="none" w:sz="0" w:space="0" w:color="auto"/>
        <w:left w:val="none" w:sz="0" w:space="0" w:color="auto"/>
        <w:bottom w:val="none" w:sz="0" w:space="0" w:color="auto"/>
        <w:right w:val="none" w:sz="0" w:space="0" w:color="auto"/>
      </w:divBdr>
      <w:divsChild>
        <w:div w:id="820774791">
          <w:marLeft w:val="0"/>
          <w:marRight w:val="0"/>
          <w:marTop w:val="0"/>
          <w:marBottom w:val="0"/>
          <w:divBdr>
            <w:top w:val="none" w:sz="0" w:space="0" w:color="auto"/>
            <w:left w:val="none" w:sz="0" w:space="0" w:color="auto"/>
            <w:bottom w:val="none" w:sz="0" w:space="0" w:color="auto"/>
            <w:right w:val="none" w:sz="0" w:space="0" w:color="auto"/>
          </w:divBdr>
        </w:div>
      </w:divsChild>
    </w:div>
    <w:div w:id="1198470586">
      <w:bodyDiv w:val="1"/>
      <w:marLeft w:val="0"/>
      <w:marRight w:val="0"/>
      <w:marTop w:val="0"/>
      <w:marBottom w:val="0"/>
      <w:divBdr>
        <w:top w:val="none" w:sz="0" w:space="0" w:color="auto"/>
        <w:left w:val="none" w:sz="0" w:space="0" w:color="auto"/>
        <w:bottom w:val="none" w:sz="0" w:space="0" w:color="auto"/>
        <w:right w:val="none" w:sz="0" w:space="0" w:color="auto"/>
      </w:divBdr>
      <w:divsChild>
        <w:div w:id="1661813169">
          <w:marLeft w:val="0"/>
          <w:marRight w:val="0"/>
          <w:marTop w:val="0"/>
          <w:marBottom w:val="0"/>
          <w:divBdr>
            <w:top w:val="none" w:sz="0" w:space="0" w:color="auto"/>
            <w:left w:val="none" w:sz="0" w:space="0" w:color="auto"/>
            <w:bottom w:val="none" w:sz="0" w:space="0" w:color="auto"/>
            <w:right w:val="none" w:sz="0" w:space="0" w:color="auto"/>
          </w:divBdr>
        </w:div>
      </w:divsChild>
    </w:div>
    <w:div w:id="1206480717">
      <w:bodyDiv w:val="1"/>
      <w:marLeft w:val="0"/>
      <w:marRight w:val="0"/>
      <w:marTop w:val="0"/>
      <w:marBottom w:val="0"/>
      <w:divBdr>
        <w:top w:val="none" w:sz="0" w:space="0" w:color="auto"/>
        <w:left w:val="none" w:sz="0" w:space="0" w:color="auto"/>
        <w:bottom w:val="none" w:sz="0" w:space="0" w:color="auto"/>
        <w:right w:val="none" w:sz="0" w:space="0" w:color="auto"/>
      </w:divBdr>
      <w:divsChild>
        <w:div w:id="1117289879">
          <w:marLeft w:val="0"/>
          <w:marRight w:val="0"/>
          <w:marTop w:val="0"/>
          <w:marBottom w:val="0"/>
          <w:divBdr>
            <w:top w:val="none" w:sz="0" w:space="0" w:color="auto"/>
            <w:left w:val="none" w:sz="0" w:space="0" w:color="auto"/>
            <w:bottom w:val="none" w:sz="0" w:space="0" w:color="auto"/>
            <w:right w:val="none" w:sz="0" w:space="0" w:color="auto"/>
          </w:divBdr>
        </w:div>
      </w:divsChild>
    </w:div>
    <w:div w:id="1225261905">
      <w:bodyDiv w:val="1"/>
      <w:marLeft w:val="0"/>
      <w:marRight w:val="0"/>
      <w:marTop w:val="0"/>
      <w:marBottom w:val="0"/>
      <w:divBdr>
        <w:top w:val="none" w:sz="0" w:space="0" w:color="auto"/>
        <w:left w:val="none" w:sz="0" w:space="0" w:color="auto"/>
        <w:bottom w:val="none" w:sz="0" w:space="0" w:color="auto"/>
        <w:right w:val="none" w:sz="0" w:space="0" w:color="auto"/>
      </w:divBdr>
      <w:divsChild>
        <w:div w:id="1989094181">
          <w:marLeft w:val="0"/>
          <w:marRight w:val="0"/>
          <w:marTop w:val="0"/>
          <w:marBottom w:val="0"/>
          <w:divBdr>
            <w:top w:val="none" w:sz="0" w:space="0" w:color="auto"/>
            <w:left w:val="none" w:sz="0" w:space="0" w:color="auto"/>
            <w:bottom w:val="none" w:sz="0" w:space="0" w:color="auto"/>
            <w:right w:val="none" w:sz="0" w:space="0" w:color="auto"/>
          </w:divBdr>
        </w:div>
      </w:divsChild>
    </w:div>
    <w:div w:id="1225489858">
      <w:bodyDiv w:val="1"/>
      <w:marLeft w:val="0"/>
      <w:marRight w:val="0"/>
      <w:marTop w:val="0"/>
      <w:marBottom w:val="0"/>
      <w:divBdr>
        <w:top w:val="none" w:sz="0" w:space="0" w:color="auto"/>
        <w:left w:val="none" w:sz="0" w:space="0" w:color="auto"/>
        <w:bottom w:val="none" w:sz="0" w:space="0" w:color="auto"/>
        <w:right w:val="none" w:sz="0" w:space="0" w:color="auto"/>
      </w:divBdr>
      <w:divsChild>
        <w:div w:id="1426271137">
          <w:marLeft w:val="0"/>
          <w:marRight w:val="0"/>
          <w:marTop w:val="0"/>
          <w:marBottom w:val="0"/>
          <w:divBdr>
            <w:top w:val="none" w:sz="0" w:space="0" w:color="auto"/>
            <w:left w:val="none" w:sz="0" w:space="0" w:color="auto"/>
            <w:bottom w:val="none" w:sz="0" w:space="0" w:color="auto"/>
            <w:right w:val="none" w:sz="0" w:space="0" w:color="auto"/>
          </w:divBdr>
        </w:div>
      </w:divsChild>
    </w:div>
    <w:div w:id="1226339403">
      <w:bodyDiv w:val="1"/>
      <w:marLeft w:val="0"/>
      <w:marRight w:val="0"/>
      <w:marTop w:val="0"/>
      <w:marBottom w:val="0"/>
      <w:divBdr>
        <w:top w:val="none" w:sz="0" w:space="0" w:color="auto"/>
        <w:left w:val="none" w:sz="0" w:space="0" w:color="auto"/>
        <w:bottom w:val="none" w:sz="0" w:space="0" w:color="auto"/>
        <w:right w:val="none" w:sz="0" w:space="0" w:color="auto"/>
      </w:divBdr>
      <w:divsChild>
        <w:div w:id="1786073389">
          <w:marLeft w:val="0"/>
          <w:marRight w:val="0"/>
          <w:marTop w:val="0"/>
          <w:marBottom w:val="0"/>
          <w:divBdr>
            <w:top w:val="none" w:sz="0" w:space="0" w:color="auto"/>
            <w:left w:val="none" w:sz="0" w:space="0" w:color="auto"/>
            <w:bottom w:val="none" w:sz="0" w:space="0" w:color="auto"/>
            <w:right w:val="none" w:sz="0" w:space="0" w:color="auto"/>
          </w:divBdr>
        </w:div>
      </w:divsChild>
    </w:div>
    <w:div w:id="1228565559">
      <w:bodyDiv w:val="1"/>
      <w:marLeft w:val="0"/>
      <w:marRight w:val="0"/>
      <w:marTop w:val="0"/>
      <w:marBottom w:val="0"/>
      <w:divBdr>
        <w:top w:val="none" w:sz="0" w:space="0" w:color="auto"/>
        <w:left w:val="none" w:sz="0" w:space="0" w:color="auto"/>
        <w:bottom w:val="none" w:sz="0" w:space="0" w:color="auto"/>
        <w:right w:val="none" w:sz="0" w:space="0" w:color="auto"/>
      </w:divBdr>
      <w:divsChild>
        <w:div w:id="1379278618">
          <w:marLeft w:val="0"/>
          <w:marRight w:val="0"/>
          <w:marTop w:val="0"/>
          <w:marBottom w:val="0"/>
          <w:divBdr>
            <w:top w:val="none" w:sz="0" w:space="0" w:color="auto"/>
            <w:left w:val="none" w:sz="0" w:space="0" w:color="auto"/>
            <w:bottom w:val="none" w:sz="0" w:space="0" w:color="auto"/>
            <w:right w:val="none" w:sz="0" w:space="0" w:color="auto"/>
          </w:divBdr>
        </w:div>
      </w:divsChild>
    </w:div>
    <w:div w:id="1228803775">
      <w:bodyDiv w:val="1"/>
      <w:marLeft w:val="0"/>
      <w:marRight w:val="0"/>
      <w:marTop w:val="0"/>
      <w:marBottom w:val="0"/>
      <w:divBdr>
        <w:top w:val="none" w:sz="0" w:space="0" w:color="auto"/>
        <w:left w:val="none" w:sz="0" w:space="0" w:color="auto"/>
        <w:bottom w:val="none" w:sz="0" w:space="0" w:color="auto"/>
        <w:right w:val="none" w:sz="0" w:space="0" w:color="auto"/>
      </w:divBdr>
      <w:divsChild>
        <w:div w:id="119304709">
          <w:marLeft w:val="0"/>
          <w:marRight w:val="0"/>
          <w:marTop w:val="0"/>
          <w:marBottom w:val="0"/>
          <w:divBdr>
            <w:top w:val="none" w:sz="0" w:space="0" w:color="auto"/>
            <w:left w:val="none" w:sz="0" w:space="0" w:color="auto"/>
            <w:bottom w:val="none" w:sz="0" w:space="0" w:color="auto"/>
            <w:right w:val="none" w:sz="0" w:space="0" w:color="auto"/>
          </w:divBdr>
        </w:div>
      </w:divsChild>
    </w:div>
    <w:div w:id="1230577421">
      <w:bodyDiv w:val="1"/>
      <w:marLeft w:val="0"/>
      <w:marRight w:val="0"/>
      <w:marTop w:val="0"/>
      <w:marBottom w:val="0"/>
      <w:divBdr>
        <w:top w:val="none" w:sz="0" w:space="0" w:color="auto"/>
        <w:left w:val="none" w:sz="0" w:space="0" w:color="auto"/>
        <w:bottom w:val="none" w:sz="0" w:space="0" w:color="auto"/>
        <w:right w:val="none" w:sz="0" w:space="0" w:color="auto"/>
      </w:divBdr>
      <w:divsChild>
        <w:div w:id="974290287">
          <w:marLeft w:val="0"/>
          <w:marRight w:val="0"/>
          <w:marTop w:val="0"/>
          <w:marBottom w:val="0"/>
          <w:divBdr>
            <w:top w:val="none" w:sz="0" w:space="0" w:color="auto"/>
            <w:left w:val="none" w:sz="0" w:space="0" w:color="auto"/>
            <w:bottom w:val="none" w:sz="0" w:space="0" w:color="auto"/>
            <w:right w:val="none" w:sz="0" w:space="0" w:color="auto"/>
          </w:divBdr>
        </w:div>
      </w:divsChild>
    </w:div>
    <w:div w:id="1246375196">
      <w:bodyDiv w:val="1"/>
      <w:marLeft w:val="0"/>
      <w:marRight w:val="0"/>
      <w:marTop w:val="0"/>
      <w:marBottom w:val="0"/>
      <w:divBdr>
        <w:top w:val="none" w:sz="0" w:space="0" w:color="auto"/>
        <w:left w:val="none" w:sz="0" w:space="0" w:color="auto"/>
        <w:bottom w:val="none" w:sz="0" w:space="0" w:color="auto"/>
        <w:right w:val="none" w:sz="0" w:space="0" w:color="auto"/>
      </w:divBdr>
      <w:divsChild>
        <w:div w:id="1056271633">
          <w:marLeft w:val="0"/>
          <w:marRight w:val="0"/>
          <w:marTop w:val="0"/>
          <w:marBottom w:val="0"/>
          <w:divBdr>
            <w:top w:val="none" w:sz="0" w:space="0" w:color="auto"/>
            <w:left w:val="none" w:sz="0" w:space="0" w:color="auto"/>
            <w:bottom w:val="none" w:sz="0" w:space="0" w:color="auto"/>
            <w:right w:val="none" w:sz="0" w:space="0" w:color="auto"/>
          </w:divBdr>
        </w:div>
      </w:divsChild>
    </w:div>
    <w:div w:id="1260136028">
      <w:bodyDiv w:val="1"/>
      <w:marLeft w:val="0"/>
      <w:marRight w:val="0"/>
      <w:marTop w:val="0"/>
      <w:marBottom w:val="0"/>
      <w:divBdr>
        <w:top w:val="none" w:sz="0" w:space="0" w:color="auto"/>
        <w:left w:val="none" w:sz="0" w:space="0" w:color="auto"/>
        <w:bottom w:val="none" w:sz="0" w:space="0" w:color="auto"/>
        <w:right w:val="none" w:sz="0" w:space="0" w:color="auto"/>
      </w:divBdr>
      <w:divsChild>
        <w:div w:id="224033032">
          <w:marLeft w:val="0"/>
          <w:marRight w:val="0"/>
          <w:marTop w:val="0"/>
          <w:marBottom w:val="0"/>
          <w:divBdr>
            <w:top w:val="none" w:sz="0" w:space="0" w:color="auto"/>
            <w:left w:val="none" w:sz="0" w:space="0" w:color="auto"/>
            <w:bottom w:val="none" w:sz="0" w:space="0" w:color="auto"/>
            <w:right w:val="none" w:sz="0" w:space="0" w:color="auto"/>
          </w:divBdr>
        </w:div>
      </w:divsChild>
    </w:div>
    <w:div w:id="1260526760">
      <w:bodyDiv w:val="1"/>
      <w:marLeft w:val="0"/>
      <w:marRight w:val="0"/>
      <w:marTop w:val="0"/>
      <w:marBottom w:val="0"/>
      <w:divBdr>
        <w:top w:val="none" w:sz="0" w:space="0" w:color="auto"/>
        <w:left w:val="none" w:sz="0" w:space="0" w:color="auto"/>
        <w:bottom w:val="none" w:sz="0" w:space="0" w:color="auto"/>
        <w:right w:val="none" w:sz="0" w:space="0" w:color="auto"/>
      </w:divBdr>
      <w:divsChild>
        <w:div w:id="341585595">
          <w:marLeft w:val="0"/>
          <w:marRight w:val="0"/>
          <w:marTop w:val="0"/>
          <w:marBottom w:val="0"/>
          <w:divBdr>
            <w:top w:val="none" w:sz="0" w:space="0" w:color="auto"/>
            <w:left w:val="none" w:sz="0" w:space="0" w:color="auto"/>
            <w:bottom w:val="none" w:sz="0" w:space="0" w:color="auto"/>
            <w:right w:val="none" w:sz="0" w:space="0" w:color="auto"/>
          </w:divBdr>
        </w:div>
      </w:divsChild>
    </w:div>
    <w:div w:id="1262641737">
      <w:bodyDiv w:val="1"/>
      <w:marLeft w:val="0"/>
      <w:marRight w:val="0"/>
      <w:marTop w:val="0"/>
      <w:marBottom w:val="0"/>
      <w:divBdr>
        <w:top w:val="none" w:sz="0" w:space="0" w:color="auto"/>
        <w:left w:val="none" w:sz="0" w:space="0" w:color="auto"/>
        <w:bottom w:val="none" w:sz="0" w:space="0" w:color="auto"/>
        <w:right w:val="none" w:sz="0" w:space="0" w:color="auto"/>
      </w:divBdr>
      <w:divsChild>
        <w:div w:id="1800342524">
          <w:marLeft w:val="0"/>
          <w:marRight w:val="0"/>
          <w:marTop w:val="0"/>
          <w:marBottom w:val="0"/>
          <w:divBdr>
            <w:top w:val="none" w:sz="0" w:space="0" w:color="auto"/>
            <w:left w:val="none" w:sz="0" w:space="0" w:color="auto"/>
            <w:bottom w:val="none" w:sz="0" w:space="0" w:color="auto"/>
            <w:right w:val="none" w:sz="0" w:space="0" w:color="auto"/>
          </w:divBdr>
        </w:div>
      </w:divsChild>
    </w:div>
    <w:div w:id="1274508460">
      <w:bodyDiv w:val="1"/>
      <w:marLeft w:val="0"/>
      <w:marRight w:val="0"/>
      <w:marTop w:val="0"/>
      <w:marBottom w:val="0"/>
      <w:divBdr>
        <w:top w:val="none" w:sz="0" w:space="0" w:color="auto"/>
        <w:left w:val="none" w:sz="0" w:space="0" w:color="auto"/>
        <w:bottom w:val="none" w:sz="0" w:space="0" w:color="auto"/>
        <w:right w:val="none" w:sz="0" w:space="0" w:color="auto"/>
      </w:divBdr>
      <w:divsChild>
        <w:div w:id="710422977">
          <w:marLeft w:val="0"/>
          <w:marRight w:val="0"/>
          <w:marTop w:val="0"/>
          <w:marBottom w:val="0"/>
          <w:divBdr>
            <w:top w:val="none" w:sz="0" w:space="0" w:color="auto"/>
            <w:left w:val="none" w:sz="0" w:space="0" w:color="auto"/>
            <w:bottom w:val="none" w:sz="0" w:space="0" w:color="auto"/>
            <w:right w:val="none" w:sz="0" w:space="0" w:color="auto"/>
          </w:divBdr>
        </w:div>
      </w:divsChild>
    </w:div>
    <w:div w:id="1282372978">
      <w:bodyDiv w:val="1"/>
      <w:marLeft w:val="0"/>
      <w:marRight w:val="0"/>
      <w:marTop w:val="0"/>
      <w:marBottom w:val="0"/>
      <w:divBdr>
        <w:top w:val="none" w:sz="0" w:space="0" w:color="auto"/>
        <w:left w:val="none" w:sz="0" w:space="0" w:color="auto"/>
        <w:bottom w:val="none" w:sz="0" w:space="0" w:color="auto"/>
        <w:right w:val="none" w:sz="0" w:space="0" w:color="auto"/>
      </w:divBdr>
      <w:divsChild>
        <w:div w:id="2114860074">
          <w:marLeft w:val="0"/>
          <w:marRight w:val="0"/>
          <w:marTop w:val="0"/>
          <w:marBottom w:val="0"/>
          <w:divBdr>
            <w:top w:val="none" w:sz="0" w:space="0" w:color="auto"/>
            <w:left w:val="none" w:sz="0" w:space="0" w:color="auto"/>
            <w:bottom w:val="none" w:sz="0" w:space="0" w:color="auto"/>
            <w:right w:val="none" w:sz="0" w:space="0" w:color="auto"/>
          </w:divBdr>
        </w:div>
      </w:divsChild>
    </w:div>
    <w:div w:id="1288971669">
      <w:bodyDiv w:val="1"/>
      <w:marLeft w:val="0"/>
      <w:marRight w:val="0"/>
      <w:marTop w:val="0"/>
      <w:marBottom w:val="0"/>
      <w:divBdr>
        <w:top w:val="none" w:sz="0" w:space="0" w:color="auto"/>
        <w:left w:val="none" w:sz="0" w:space="0" w:color="auto"/>
        <w:bottom w:val="none" w:sz="0" w:space="0" w:color="auto"/>
        <w:right w:val="none" w:sz="0" w:space="0" w:color="auto"/>
      </w:divBdr>
      <w:divsChild>
        <w:div w:id="1342665631">
          <w:marLeft w:val="0"/>
          <w:marRight w:val="0"/>
          <w:marTop w:val="0"/>
          <w:marBottom w:val="0"/>
          <w:divBdr>
            <w:top w:val="none" w:sz="0" w:space="0" w:color="auto"/>
            <w:left w:val="none" w:sz="0" w:space="0" w:color="auto"/>
            <w:bottom w:val="none" w:sz="0" w:space="0" w:color="auto"/>
            <w:right w:val="none" w:sz="0" w:space="0" w:color="auto"/>
          </w:divBdr>
        </w:div>
      </w:divsChild>
    </w:div>
    <w:div w:id="1291787316">
      <w:bodyDiv w:val="1"/>
      <w:marLeft w:val="0"/>
      <w:marRight w:val="0"/>
      <w:marTop w:val="0"/>
      <w:marBottom w:val="0"/>
      <w:divBdr>
        <w:top w:val="none" w:sz="0" w:space="0" w:color="auto"/>
        <w:left w:val="none" w:sz="0" w:space="0" w:color="auto"/>
        <w:bottom w:val="none" w:sz="0" w:space="0" w:color="auto"/>
        <w:right w:val="none" w:sz="0" w:space="0" w:color="auto"/>
      </w:divBdr>
      <w:divsChild>
        <w:div w:id="1294022138">
          <w:marLeft w:val="0"/>
          <w:marRight w:val="0"/>
          <w:marTop w:val="0"/>
          <w:marBottom w:val="0"/>
          <w:divBdr>
            <w:top w:val="none" w:sz="0" w:space="0" w:color="auto"/>
            <w:left w:val="none" w:sz="0" w:space="0" w:color="auto"/>
            <w:bottom w:val="none" w:sz="0" w:space="0" w:color="auto"/>
            <w:right w:val="none" w:sz="0" w:space="0" w:color="auto"/>
          </w:divBdr>
        </w:div>
      </w:divsChild>
    </w:div>
    <w:div w:id="1307469017">
      <w:bodyDiv w:val="1"/>
      <w:marLeft w:val="0"/>
      <w:marRight w:val="0"/>
      <w:marTop w:val="0"/>
      <w:marBottom w:val="0"/>
      <w:divBdr>
        <w:top w:val="none" w:sz="0" w:space="0" w:color="auto"/>
        <w:left w:val="none" w:sz="0" w:space="0" w:color="auto"/>
        <w:bottom w:val="none" w:sz="0" w:space="0" w:color="auto"/>
        <w:right w:val="none" w:sz="0" w:space="0" w:color="auto"/>
      </w:divBdr>
      <w:divsChild>
        <w:div w:id="897940714">
          <w:marLeft w:val="0"/>
          <w:marRight w:val="0"/>
          <w:marTop w:val="0"/>
          <w:marBottom w:val="0"/>
          <w:divBdr>
            <w:top w:val="none" w:sz="0" w:space="0" w:color="auto"/>
            <w:left w:val="none" w:sz="0" w:space="0" w:color="auto"/>
            <w:bottom w:val="none" w:sz="0" w:space="0" w:color="auto"/>
            <w:right w:val="none" w:sz="0" w:space="0" w:color="auto"/>
          </w:divBdr>
        </w:div>
      </w:divsChild>
    </w:div>
    <w:div w:id="1308319332">
      <w:bodyDiv w:val="1"/>
      <w:marLeft w:val="0"/>
      <w:marRight w:val="0"/>
      <w:marTop w:val="0"/>
      <w:marBottom w:val="0"/>
      <w:divBdr>
        <w:top w:val="none" w:sz="0" w:space="0" w:color="auto"/>
        <w:left w:val="none" w:sz="0" w:space="0" w:color="auto"/>
        <w:bottom w:val="none" w:sz="0" w:space="0" w:color="auto"/>
        <w:right w:val="none" w:sz="0" w:space="0" w:color="auto"/>
      </w:divBdr>
      <w:divsChild>
        <w:div w:id="165219721">
          <w:marLeft w:val="0"/>
          <w:marRight w:val="0"/>
          <w:marTop w:val="0"/>
          <w:marBottom w:val="0"/>
          <w:divBdr>
            <w:top w:val="none" w:sz="0" w:space="0" w:color="auto"/>
            <w:left w:val="none" w:sz="0" w:space="0" w:color="auto"/>
            <w:bottom w:val="none" w:sz="0" w:space="0" w:color="auto"/>
            <w:right w:val="none" w:sz="0" w:space="0" w:color="auto"/>
          </w:divBdr>
        </w:div>
      </w:divsChild>
    </w:div>
    <w:div w:id="1318681504">
      <w:bodyDiv w:val="1"/>
      <w:marLeft w:val="0"/>
      <w:marRight w:val="0"/>
      <w:marTop w:val="0"/>
      <w:marBottom w:val="0"/>
      <w:divBdr>
        <w:top w:val="none" w:sz="0" w:space="0" w:color="auto"/>
        <w:left w:val="none" w:sz="0" w:space="0" w:color="auto"/>
        <w:bottom w:val="none" w:sz="0" w:space="0" w:color="auto"/>
        <w:right w:val="none" w:sz="0" w:space="0" w:color="auto"/>
      </w:divBdr>
      <w:divsChild>
        <w:div w:id="1970166148">
          <w:marLeft w:val="0"/>
          <w:marRight w:val="0"/>
          <w:marTop w:val="0"/>
          <w:marBottom w:val="0"/>
          <w:divBdr>
            <w:top w:val="none" w:sz="0" w:space="0" w:color="auto"/>
            <w:left w:val="none" w:sz="0" w:space="0" w:color="auto"/>
            <w:bottom w:val="none" w:sz="0" w:space="0" w:color="auto"/>
            <w:right w:val="none" w:sz="0" w:space="0" w:color="auto"/>
          </w:divBdr>
        </w:div>
      </w:divsChild>
    </w:div>
    <w:div w:id="1326586584">
      <w:bodyDiv w:val="1"/>
      <w:marLeft w:val="0"/>
      <w:marRight w:val="0"/>
      <w:marTop w:val="0"/>
      <w:marBottom w:val="0"/>
      <w:divBdr>
        <w:top w:val="none" w:sz="0" w:space="0" w:color="auto"/>
        <w:left w:val="none" w:sz="0" w:space="0" w:color="auto"/>
        <w:bottom w:val="none" w:sz="0" w:space="0" w:color="auto"/>
        <w:right w:val="none" w:sz="0" w:space="0" w:color="auto"/>
      </w:divBdr>
      <w:divsChild>
        <w:div w:id="532226900">
          <w:marLeft w:val="0"/>
          <w:marRight w:val="0"/>
          <w:marTop w:val="0"/>
          <w:marBottom w:val="0"/>
          <w:divBdr>
            <w:top w:val="none" w:sz="0" w:space="0" w:color="auto"/>
            <w:left w:val="none" w:sz="0" w:space="0" w:color="auto"/>
            <w:bottom w:val="none" w:sz="0" w:space="0" w:color="auto"/>
            <w:right w:val="none" w:sz="0" w:space="0" w:color="auto"/>
          </w:divBdr>
        </w:div>
      </w:divsChild>
    </w:div>
    <w:div w:id="1329864108">
      <w:bodyDiv w:val="1"/>
      <w:marLeft w:val="0"/>
      <w:marRight w:val="0"/>
      <w:marTop w:val="0"/>
      <w:marBottom w:val="0"/>
      <w:divBdr>
        <w:top w:val="none" w:sz="0" w:space="0" w:color="auto"/>
        <w:left w:val="none" w:sz="0" w:space="0" w:color="auto"/>
        <w:bottom w:val="none" w:sz="0" w:space="0" w:color="auto"/>
        <w:right w:val="none" w:sz="0" w:space="0" w:color="auto"/>
      </w:divBdr>
      <w:divsChild>
        <w:div w:id="366176882">
          <w:marLeft w:val="0"/>
          <w:marRight w:val="0"/>
          <w:marTop w:val="0"/>
          <w:marBottom w:val="0"/>
          <w:divBdr>
            <w:top w:val="none" w:sz="0" w:space="0" w:color="auto"/>
            <w:left w:val="none" w:sz="0" w:space="0" w:color="auto"/>
            <w:bottom w:val="none" w:sz="0" w:space="0" w:color="auto"/>
            <w:right w:val="none" w:sz="0" w:space="0" w:color="auto"/>
          </w:divBdr>
        </w:div>
      </w:divsChild>
    </w:div>
    <w:div w:id="1340081126">
      <w:bodyDiv w:val="1"/>
      <w:marLeft w:val="0"/>
      <w:marRight w:val="0"/>
      <w:marTop w:val="0"/>
      <w:marBottom w:val="0"/>
      <w:divBdr>
        <w:top w:val="none" w:sz="0" w:space="0" w:color="auto"/>
        <w:left w:val="none" w:sz="0" w:space="0" w:color="auto"/>
        <w:bottom w:val="none" w:sz="0" w:space="0" w:color="auto"/>
        <w:right w:val="none" w:sz="0" w:space="0" w:color="auto"/>
      </w:divBdr>
      <w:divsChild>
        <w:div w:id="1626619190">
          <w:marLeft w:val="0"/>
          <w:marRight w:val="0"/>
          <w:marTop w:val="0"/>
          <w:marBottom w:val="0"/>
          <w:divBdr>
            <w:top w:val="none" w:sz="0" w:space="0" w:color="auto"/>
            <w:left w:val="none" w:sz="0" w:space="0" w:color="auto"/>
            <w:bottom w:val="none" w:sz="0" w:space="0" w:color="auto"/>
            <w:right w:val="none" w:sz="0" w:space="0" w:color="auto"/>
          </w:divBdr>
        </w:div>
      </w:divsChild>
    </w:div>
    <w:div w:id="1345353978">
      <w:bodyDiv w:val="1"/>
      <w:marLeft w:val="0"/>
      <w:marRight w:val="0"/>
      <w:marTop w:val="0"/>
      <w:marBottom w:val="0"/>
      <w:divBdr>
        <w:top w:val="none" w:sz="0" w:space="0" w:color="auto"/>
        <w:left w:val="none" w:sz="0" w:space="0" w:color="auto"/>
        <w:bottom w:val="none" w:sz="0" w:space="0" w:color="auto"/>
        <w:right w:val="none" w:sz="0" w:space="0" w:color="auto"/>
      </w:divBdr>
      <w:divsChild>
        <w:div w:id="1210411988">
          <w:marLeft w:val="0"/>
          <w:marRight w:val="0"/>
          <w:marTop w:val="0"/>
          <w:marBottom w:val="0"/>
          <w:divBdr>
            <w:top w:val="none" w:sz="0" w:space="0" w:color="auto"/>
            <w:left w:val="none" w:sz="0" w:space="0" w:color="auto"/>
            <w:bottom w:val="none" w:sz="0" w:space="0" w:color="auto"/>
            <w:right w:val="none" w:sz="0" w:space="0" w:color="auto"/>
          </w:divBdr>
        </w:div>
      </w:divsChild>
    </w:div>
    <w:div w:id="1345746554">
      <w:bodyDiv w:val="1"/>
      <w:marLeft w:val="0"/>
      <w:marRight w:val="0"/>
      <w:marTop w:val="0"/>
      <w:marBottom w:val="0"/>
      <w:divBdr>
        <w:top w:val="none" w:sz="0" w:space="0" w:color="auto"/>
        <w:left w:val="none" w:sz="0" w:space="0" w:color="auto"/>
        <w:bottom w:val="none" w:sz="0" w:space="0" w:color="auto"/>
        <w:right w:val="none" w:sz="0" w:space="0" w:color="auto"/>
      </w:divBdr>
      <w:divsChild>
        <w:div w:id="1215462554">
          <w:marLeft w:val="0"/>
          <w:marRight w:val="0"/>
          <w:marTop w:val="0"/>
          <w:marBottom w:val="0"/>
          <w:divBdr>
            <w:top w:val="none" w:sz="0" w:space="0" w:color="auto"/>
            <w:left w:val="none" w:sz="0" w:space="0" w:color="auto"/>
            <w:bottom w:val="none" w:sz="0" w:space="0" w:color="auto"/>
            <w:right w:val="none" w:sz="0" w:space="0" w:color="auto"/>
          </w:divBdr>
        </w:div>
      </w:divsChild>
    </w:div>
    <w:div w:id="1350914330">
      <w:bodyDiv w:val="1"/>
      <w:marLeft w:val="0"/>
      <w:marRight w:val="0"/>
      <w:marTop w:val="0"/>
      <w:marBottom w:val="0"/>
      <w:divBdr>
        <w:top w:val="none" w:sz="0" w:space="0" w:color="auto"/>
        <w:left w:val="none" w:sz="0" w:space="0" w:color="auto"/>
        <w:bottom w:val="none" w:sz="0" w:space="0" w:color="auto"/>
        <w:right w:val="none" w:sz="0" w:space="0" w:color="auto"/>
      </w:divBdr>
      <w:divsChild>
        <w:div w:id="1402218544">
          <w:marLeft w:val="0"/>
          <w:marRight w:val="0"/>
          <w:marTop w:val="0"/>
          <w:marBottom w:val="0"/>
          <w:divBdr>
            <w:top w:val="none" w:sz="0" w:space="0" w:color="auto"/>
            <w:left w:val="none" w:sz="0" w:space="0" w:color="auto"/>
            <w:bottom w:val="none" w:sz="0" w:space="0" w:color="auto"/>
            <w:right w:val="none" w:sz="0" w:space="0" w:color="auto"/>
          </w:divBdr>
        </w:div>
      </w:divsChild>
    </w:div>
    <w:div w:id="1358388177">
      <w:bodyDiv w:val="1"/>
      <w:marLeft w:val="0"/>
      <w:marRight w:val="0"/>
      <w:marTop w:val="0"/>
      <w:marBottom w:val="0"/>
      <w:divBdr>
        <w:top w:val="none" w:sz="0" w:space="0" w:color="auto"/>
        <w:left w:val="none" w:sz="0" w:space="0" w:color="auto"/>
        <w:bottom w:val="none" w:sz="0" w:space="0" w:color="auto"/>
        <w:right w:val="none" w:sz="0" w:space="0" w:color="auto"/>
      </w:divBdr>
      <w:divsChild>
        <w:div w:id="234627720">
          <w:marLeft w:val="0"/>
          <w:marRight w:val="0"/>
          <w:marTop w:val="0"/>
          <w:marBottom w:val="0"/>
          <w:divBdr>
            <w:top w:val="none" w:sz="0" w:space="0" w:color="auto"/>
            <w:left w:val="none" w:sz="0" w:space="0" w:color="auto"/>
            <w:bottom w:val="none" w:sz="0" w:space="0" w:color="auto"/>
            <w:right w:val="none" w:sz="0" w:space="0" w:color="auto"/>
          </w:divBdr>
        </w:div>
      </w:divsChild>
    </w:div>
    <w:div w:id="1359042753">
      <w:bodyDiv w:val="1"/>
      <w:marLeft w:val="0"/>
      <w:marRight w:val="0"/>
      <w:marTop w:val="0"/>
      <w:marBottom w:val="0"/>
      <w:divBdr>
        <w:top w:val="none" w:sz="0" w:space="0" w:color="auto"/>
        <w:left w:val="none" w:sz="0" w:space="0" w:color="auto"/>
        <w:bottom w:val="none" w:sz="0" w:space="0" w:color="auto"/>
        <w:right w:val="none" w:sz="0" w:space="0" w:color="auto"/>
      </w:divBdr>
      <w:divsChild>
        <w:div w:id="603655448">
          <w:marLeft w:val="0"/>
          <w:marRight w:val="0"/>
          <w:marTop w:val="0"/>
          <w:marBottom w:val="0"/>
          <w:divBdr>
            <w:top w:val="none" w:sz="0" w:space="0" w:color="auto"/>
            <w:left w:val="none" w:sz="0" w:space="0" w:color="auto"/>
            <w:bottom w:val="none" w:sz="0" w:space="0" w:color="auto"/>
            <w:right w:val="none" w:sz="0" w:space="0" w:color="auto"/>
          </w:divBdr>
        </w:div>
      </w:divsChild>
    </w:div>
    <w:div w:id="1362897339">
      <w:bodyDiv w:val="1"/>
      <w:marLeft w:val="0"/>
      <w:marRight w:val="0"/>
      <w:marTop w:val="0"/>
      <w:marBottom w:val="0"/>
      <w:divBdr>
        <w:top w:val="none" w:sz="0" w:space="0" w:color="auto"/>
        <w:left w:val="none" w:sz="0" w:space="0" w:color="auto"/>
        <w:bottom w:val="none" w:sz="0" w:space="0" w:color="auto"/>
        <w:right w:val="none" w:sz="0" w:space="0" w:color="auto"/>
      </w:divBdr>
      <w:divsChild>
        <w:div w:id="847868314">
          <w:marLeft w:val="0"/>
          <w:marRight w:val="0"/>
          <w:marTop w:val="0"/>
          <w:marBottom w:val="0"/>
          <w:divBdr>
            <w:top w:val="none" w:sz="0" w:space="0" w:color="auto"/>
            <w:left w:val="none" w:sz="0" w:space="0" w:color="auto"/>
            <w:bottom w:val="none" w:sz="0" w:space="0" w:color="auto"/>
            <w:right w:val="none" w:sz="0" w:space="0" w:color="auto"/>
          </w:divBdr>
        </w:div>
      </w:divsChild>
    </w:div>
    <w:div w:id="1365668100">
      <w:bodyDiv w:val="1"/>
      <w:marLeft w:val="0"/>
      <w:marRight w:val="0"/>
      <w:marTop w:val="0"/>
      <w:marBottom w:val="0"/>
      <w:divBdr>
        <w:top w:val="none" w:sz="0" w:space="0" w:color="auto"/>
        <w:left w:val="none" w:sz="0" w:space="0" w:color="auto"/>
        <w:bottom w:val="none" w:sz="0" w:space="0" w:color="auto"/>
        <w:right w:val="none" w:sz="0" w:space="0" w:color="auto"/>
      </w:divBdr>
      <w:divsChild>
        <w:div w:id="1487748035">
          <w:marLeft w:val="0"/>
          <w:marRight w:val="0"/>
          <w:marTop w:val="0"/>
          <w:marBottom w:val="0"/>
          <w:divBdr>
            <w:top w:val="none" w:sz="0" w:space="0" w:color="auto"/>
            <w:left w:val="none" w:sz="0" w:space="0" w:color="auto"/>
            <w:bottom w:val="none" w:sz="0" w:space="0" w:color="auto"/>
            <w:right w:val="none" w:sz="0" w:space="0" w:color="auto"/>
          </w:divBdr>
        </w:div>
      </w:divsChild>
    </w:div>
    <w:div w:id="1377317093">
      <w:bodyDiv w:val="1"/>
      <w:marLeft w:val="0"/>
      <w:marRight w:val="0"/>
      <w:marTop w:val="0"/>
      <w:marBottom w:val="0"/>
      <w:divBdr>
        <w:top w:val="none" w:sz="0" w:space="0" w:color="auto"/>
        <w:left w:val="none" w:sz="0" w:space="0" w:color="auto"/>
        <w:bottom w:val="none" w:sz="0" w:space="0" w:color="auto"/>
        <w:right w:val="none" w:sz="0" w:space="0" w:color="auto"/>
      </w:divBdr>
      <w:divsChild>
        <w:div w:id="882599995">
          <w:marLeft w:val="0"/>
          <w:marRight w:val="0"/>
          <w:marTop w:val="0"/>
          <w:marBottom w:val="0"/>
          <w:divBdr>
            <w:top w:val="none" w:sz="0" w:space="0" w:color="auto"/>
            <w:left w:val="none" w:sz="0" w:space="0" w:color="auto"/>
            <w:bottom w:val="none" w:sz="0" w:space="0" w:color="auto"/>
            <w:right w:val="none" w:sz="0" w:space="0" w:color="auto"/>
          </w:divBdr>
        </w:div>
      </w:divsChild>
    </w:div>
    <w:div w:id="1378511293">
      <w:bodyDiv w:val="1"/>
      <w:marLeft w:val="0"/>
      <w:marRight w:val="0"/>
      <w:marTop w:val="0"/>
      <w:marBottom w:val="0"/>
      <w:divBdr>
        <w:top w:val="none" w:sz="0" w:space="0" w:color="auto"/>
        <w:left w:val="none" w:sz="0" w:space="0" w:color="auto"/>
        <w:bottom w:val="none" w:sz="0" w:space="0" w:color="auto"/>
        <w:right w:val="none" w:sz="0" w:space="0" w:color="auto"/>
      </w:divBdr>
      <w:divsChild>
        <w:div w:id="299119715">
          <w:marLeft w:val="0"/>
          <w:marRight w:val="0"/>
          <w:marTop w:val="0"/>
          <w:marBottom w:val="0"/>
          <w:divBdr>
            <w:top w:val="none" w:sz="0" w:space="0" w:color="auto"/>
            <w:left w:val="none" w:sz="0" w:space="0" w:color="auto"/>
            <w:bottom w:val="none" w:sz="0" w:space="0" w:color="auto"/>
            <w:right w:val="none" w:sz="0" w:space="0" w:color="auto"/>
          </w:divBdr>
        </w:div>
      </w:divsChild>
    </w:div>
    <w:div w:id="1381973236">
      <w:bodyDiv w:val="1"/>
      <w:marLeft w:val="0"/>
      <w:marRight w:val="0"/>
      <w:marTop w:val="0"/>
      <w:marBottom w:val="0"/>
      <w:divBdr>
        <w:top w:val="none" w:sz="0" w:space="0" w:color="auto"/>
        <w:left w:val="none" w:sz="0" w:space="0" w:color="auto"/>
        <w:bottom w:val="none" w:sz="0" w:space="0" w:color="auto"/>
        <w:right w:val="none" w:sz="0" w:space="0" w:color="auto"/>
      </w:divBdr>
      <w:divsChild>
        <w:div w:id="639580082">
          <w:marLeft w:val="0"/>
          <w:marRight w:val="0"/>
          <w:marTop w:val="0"/>
          <w:marBottom w:val="0"/>
          <w:divBdr>
            <w:top w:val="none" w:sz="0" w:space="0" w:color="auto"/>
            <w:left w:val="none" w:sz="0" w:space="0" w:color="auto"/>
            <w:bottom w:val="none" w:sz="0" w:space="0" w:color="auto"/>
            <w:right w:val="none" w:sz="0" w:space="0" w:color="auto"/>
          </w:divBdr>
        </w:div>
      </w:divsChild>
    </w:div>
    <w:div w:id="1383554207">
      <w:bodyDiv w:val="1"/>
      <w:marLeft w:val="0"/>
      <w:marRight w:val="0"/>
      <w:marTop w:val="0"/>
      <w:marBottom w:val="0"/>
      <w:divBdr>
        <w:top w:val="none" w:sz="0" w:space="0" w:color="auto"/>
        <w:left w:val="none" w:sz="0" w:space="0" w:color="auto"/>
        <w:bottom w:val="none" w:sz="0" w:space="0" w:color="auto"/>
        <w:right w:val="none" w:sz="0" w:space="0" w:color="auto"/>
      </w:divBdr>
      <w:divsChild>
        <w:div w:id="1268319198">
          <w:marLeft w:val="0"/>
          <w:marRight w:val="0"/>
          <w:marTop w:val="0"/>
          <w:marBottom w:val="0"/>
          <w:divBdr>
            <w:top w:val="none" w:sz="0" w:space="0" w:color="auto"/>
            <w:left w:val="none" w:sz="0" w:space="0" w:color="auto"/>
            <w:bottom w:val="none" w:sz="0" w:space="0" w:color="auto"/>
            <w:right w:val="none" w:sz="0" w:space="0" w:color="auto"/>
          </w:divBdr>
        </w:div>
      </w:divsChild>
    </w:div>
    <w:div w:id="1385329560">
      <w:bodyDiv w:val="1"/>
      <w:marLeft w:val="0"/>
      <w:marRight w:val="0"/>
      <w:marTop w:val="0"/>
      <w:marBottom w:val="0"/>
      <w:divBdr>
        <w:top w:val="none" w:sz="0" w:space="0" w:color="auto"/>
        <w:left w:val="none" w:sz="0" w:space="0" w:color="auto"/>
        <w:bottom w:val="none" w:sz="0" w:space="0" w:color="auto"/>
        <w:right w:val="none" w:sz="0" w:space="0" w:color="auto"/>
      </w:divBdr>
      <w:divsChild>
        <w:div w:id="1108281754">
          <w:marLeft w:val="0"/>
          <w:marRight w:val="0"/>
          <w:marTop w:val="0"/>
          <w:marBottom w:val="0"/>
          <w:divBdr>
            <w:top w:val="none" w:sz="0" w:space="0" w:color="auto"/>
            <w:left w:val="none" w:sz="0" w:space="0" w:color="auto"/>
            <w:bottom w:val="none" w:sz="0" w:space="0" w:color="auto"/>
            <w:right w:val="none" w:sz="0" w:space="0" w:color="auto"/>
          </w:divBdr>
        </w:div>
      </w:divsChild>
    </w:div>
    <w:div w:id="1386873166">
      <w:bodyDiv w:val="1"/>
      <w:marLeft w:val="0"/>
      <w:marRight w:val="0"/>
      <w:marTop w:val="0"/>
      <w:marBottom w:val="0"/>
      <w:divBdr>
        <w:top w:val="none" w:sz="0" w:space="0" w:color="auto"/>
        <w:left w:val="none" w:sz="0" w:space="0" w:color="auto"/>
        <w:bottom w:val="none" w:sz="0" w:space="0" w:color="auto"/>
        <w:right w:val="none" w:sz="0" w:space="0" w:color="auto"/>
      </w:divBdr>
      <w:divsChild>
        <w:div w:id="491334284">
          <w:marLeft w:val="0"/>
          <w:marRight w:val="0"/>
          <w:marTop w:val="0"/>
          <w:marBottom w:val="0"/>
          <w:divBdr>
            <w:top w:val="none" w:sz="0" w:space="0" w:color="auto"/>
            <w:left w:val="none" w:sz="0" w:space="0" w:color="auto"/>
            <w:bottom w:val="none" w:sz="0" w:space="0" w:color="auto"/>
            <w:right w:val="none" w:sz="0" w:space="0" w:color="auto"/>
          </w:divBdr>
        </w:div>
      </w:divsChild>
    </w:div>
    <w:div w:id="1388069813">
      <w:bodyDiv w:val="1"/>
      <w:marLeft w:val="0"/>
      <w:marRight w:val="0"/>
      <w:marTop w:val="0"/>
      <w:marBottom w:val="0"/>
      <w:divBdr>
        <w:top w:val="none" w:sz="0" w:space="0" w:color="auto"/>
        <w:left w:val="none" w:sz="0" w:space="0" w:color="auto"/>
        <w:bottom w:val="none" w:sz="0" w:space="0" w:color="auto"/>
        <w:right w:val="none" w:sz="0" w:space="0" w:color="auto"/>
      </w:divBdr>
      <w:divsChild>
        <w:div w:id="128596691">
          <w:marLeft w:val="0"/>
          <w:marRight w:val="0"/>
          <w:marTop w:val="0"/>
          <w:marBottom w:val="0"/>
          <w:divBdr>
            <w:top w:val="none" w:sz="0" w:space="0" w:color="auto"/>
            <w:left w:val="none" w:sz="0" w:space="0" w:color="auto"/>
            <w:bottom w:val="none" w:sz="0" w:space="0" w:color="auto"/>
            <w:right w:val="none" w:sz="0" w:space="0" w:color="auto"/>
          </w:divBdr>
        </w:div>
      </w:divsChild>
    </w:div>
    <w:div w:id="1389264111">
      <w:bodyDiv w:val="1"/>
      <w:marLeft w:val="0"/>
      <w:marRight w:val="0"/>
      <w:marTop w:val="0"/>
      <w:marBottom w:val="0"/>
      <w:divBdr>
        <w:top w:val="none" w:sz="0" w:space="0" w:color="auto"/>
        <w:left w:val="none" w:sz="0" w:space="0" w:color="auto"/>
        <w:bottom w:val="none" w:sz="0" w:space="0" w:color="auto"/>
        <w:right w:val="none" w:sz="0" w:space="0" w:color="auto"/>
      </w:divBdr>
      <w:divsChild>
        <w:div w:id="515581713">
          <w:marLeft w:val="0"/>
          <w:marRight w:val="0"/>
          <w:marTop w:val="0"/>
          <w:marBottom w:val="0"/>
          <w:divBdr>
            <w:top w:val="none" w:sz="0" w:space="0" w:color="auto"/>
            <w:left w:val="none" w:sz="0" w:space="0" w:color="auto"/>
            <w:bottom w:val="none" w:sz="0" w:space="0" w:color="auto"/>
            <w:right w:val="none" w:sz="0" w:space="0" w:color="auto"/>
          </w:divBdr>
        </w:div>
      </w:divsChild>
    </w:div>
    <w:div w:id="1390496174">
      <w:bodyDiv w:val="1"/>
      <w:marLeft w:val="0"/>
      <w:marRight w:val="0"/>
      <w:marTop w:val="0"/>
      <w:marBottom w:val="0"/>
      <w:divBdr>
        <w:top w:val="none" w:sz="0" w:space="0" w:color="auto"/>
        <w:left w:val="none" w:sz="0" w:space="0" w:color="auto"/>
        <w:bottom w:val="none" w:sz="0" w:space="0" w:color="auto"/>
        <w:right w:val="none" w:sz="0" w:space="0" w:color="auto"/>
      </w:divBdr>
      <w:divsChild>
        <w:div w:id="1895461454">
          <w:marLeft w:val="0"/>
          <w:marRight w:val="0"/>
          <w:marTop w:val="0"/>
          <w:marBottom w:val="0"/>
          <w:divBdr>
            <w:top w:val="none" w:sz="0" w:space="0" w:color="auto"/>
            <w:left w:val="none" w:sz="0" w:space="0" w:color="auto"/>
            <w:bottom w:val="none" w:sz="0" w:space="0" w:color="auto"/>
            <w:right w:val="none" w:sz="0" w:space="0" w:color="auto"/>
          </w:divBdr>
        </w:div>
      </w:divsChild>
    </w:div>
    <w:div w:id="1395003930">
      <w:bodyDiv w:val="1"/>
      <w:marLeft w:val="0"/>
      <w:marRight w:val="0"/>
      <w:marTop w:val="0"/>
      <w:marBottom w:val="0"/>
      <w:divBdr>
        <w:top w:val="none" w:sz="0" w:space="0" w:color="auto"/>
        <w:left w:val="none" w:sz="0" w:space="0" w:color="auto"/>
        <w:bottom w:val="none" w:sz="0" w:space="0" w:color="auto"/>
        <w:right w:val="none" w:sz="0" w:space="0" w:color="auto"/>
      </w:divBdr>
      <w:divsChild>
        <w:div w:id="1843816798">
          <w:marLeft w:val="0"/>
          <w:marRight w:val="0"/>
          <w:marTop w:val="0"/>
          <w:marBottom w:val="0"/>
          <w:divBdr>
            <w:top w:val="none" w:sz="0" w:space="0" w:color="auto"/>
            <w:left w:val="none" w:sz="0" w:space="0" w:color="auto"/>
            <w:bottom w:val="none" w:sz="0" w:space="0" w:color="auto"/>
            <w:right w:val="none" w:sz="0" w:space="0" w:color="auto"/>
          </w:divBdr>
        </w:div>
      </w:divsChild>
    </w:div>
    <w:div w:id="1396123867">
      <w:bodyDiv w:val="1"/>
      <w:marLeft w:val="0"/>
      <w:marRight w:val="0"/>
      <w:marTop w:val="0"/>
      <w:marBottom w:val="0"/>
      <w:divBdr>
        <w:top w:val="none" w:sz="0" w:space="0" w:color="auto"/>
        <w:left w:val="none" w:sz="0" w:space="0" w:color="auto"/>
        <w:bottom w:val="none" w:sz="0" w:space="0" w:color="auto"/>
        <w:right w:val="none" w:sz="0" w:space="0" w:color="auto"/>
      </w:divBdr>
      <w:divsChild>
        <w:div w:id="346292439">
          <w:marLeft w:val="0"/>
          <w:marRight w:val="0"/>
          <w:marTop w:val="0"/>
          <w:marBottom w:val="0"/>
          <w:divBdr>
            <w:top w:val="none" w:sz="0" w:space="0" w:color="auto"/>
            <w:left w:val="none" w:sz="0" w:space="0" w:color="auto"/>
            <w:bottom w:val="none" w:sz="0" w:space="0" w:color="auto"/>
            <w:right w:val="none" w:sz="0" w:space="0" w:color="auto"/>
          </w:divBdr>
        </w:div>
      </w:divsChild>
    </w:div>
    <w:div w:id="1401712414">
      <w:bodyDiv w:val="1"/>
      <w:marLeft w:val="0"/>
      <w:marRight w:val="0"/>
      <w:marTop w:val="0"/>
      <w:marBottom w:val="0"/>
      <w:divBdr>
        <w:top w:val="none" w:sz="0" w:space="0" w:color="auto"/>
        <w:left w:val="none" w:sz="0" w:space="0" w:color="auto"/>
        <w:bottom w:val="none" w:sz="0" w:space="0" w:color="auto"/>
        <w:right w:val="none" w:sz="0" w:space="0" w:color="auto"/>
      </w:divBdr>
      <w:divsChild>
        <w:div w:id="1921064921">
          <w:marLeft w:val="0"/>
          <w:marRight w:val="0"/>
          <w:marTop w:val="0"/>
          <w:marBottom w:val="0"/>
          <w:divBdr>
            <w:top w:val="none" w:sz="0" w:space="0" w:color="auto"/>
            <w:left w:val="none" w:sz="0" w:space="0" w:color="auto"/>
            <w:bottom w:val="none" w:sz="0" w:space="0" w:color="auto"/>
            <w:right w:val="none" w:sz="0" w:space="0" w:color="auto"/>
          </w:divBdr>
        </w:div>
      </w:divsChild>
    </w:div>
    <w:div w:id="1401830687">
      <w:bodyDiv w:val="1"/>
      <w:marLeft w:val="0"/>
      <w:marRight w:val="0"/>
      <w:marTop w:val="0"/>
      <w:marBottom w:val="0"/>
      <w:divBdr>
        <w:top w:val="none" w:sz="0" w:space="0" w:color="auto"/>
        <w:left w:val="none" w:sz="0" w:space="0" w:color="auto"/>
        <w:bottom w:val="none" w:sz="0" w:space="0" w:color="auto"/>
        <w:right w:val="none" w:sz="0" w:space="0" w:color="auto"/>
      </w:divBdr>
      <w:divsChild>
        <w:div w:id="126048881">
          <w:marLeft w:val="0"/>
          <w:marRight w:val="0"/>
          <w:marTop w:val="0"/>
          <w:marBottom w:val="0"/>
          <w:divBdr>
            <w:top w:val="none" w:sz="0" w:space="0" w:color="auto"/>
            <w:left w:val="none" w:sz="0" w:space="0" w:color="auto"/>
            <w:bottom w:val="none" w:sz="0" w:space="0" w:color="auto"/>
            <w:right w:val="none" w:sz="0" w:space="0" w:color="auto"/>
          </w:divBdr>
        </w:div>
      </w:divsChild>
    </w:div>
    <w:div w:id="1404182178">
      <w:bodyDiv w:val="1"/>
      <w:marLeft w:val="0"/>
      <w:marRight w:val="0"/>
      <w:marTop w:val="0"/>
      <w:marBottom w:val="0"/>
      <w:divBdr>
        <w:top w:val="none" w:sz="0" w:space="0" w:color="auto"/>
        <w:left w:val="none" w:sz="0" w:space="0" w:color="auto"/>
        <w:bottom w:val="none" w:sz="0" w:space="0" w:color="auto"/>
        <w:right w:val="none" w:sz="0" w:space="0" w:color="auto"/>
      </w:divBdr>
      <w:divsChild>
        <w:div w:id="716585353">
          <w:marLeft w:val="0"/>
          <w:marRight w:val="0"/>
          <w:marTop w:val="0"/>
          <w:marBottom w:val="0"/>
          <w:divBdr>
            <w:top w:val="none" w:sz="0" w:space="0" w:color="auto"/>
            <w:left w:val="none" w:sz="0" w:space="0" w:color="auto"/>
            <w:bottom w:val="none" w:sz="0" w:space="0" w:color="auto"/>
            <w:right w:val="none" w:sz="0" w:space="0" w:color="auto"/>
          </w:divBdr>
        </w:div>
      </w:divsChild>
    </w:div>
    <w:div w:id="1439136698">
      <w:bodyDiv w:val="1"/>
      <w:marLeft w:val="0"/>
      <w:marRight w:val="0"/>
      <w:marTop w:val="0"/>
      <w:marBottom w:val="0"/>
      <w:divBdr>
        <w:top w:val="none" w:sz="0" w:space="0" w:color="auto"/>
        <w:left w:val="none" w:sz="0" w:space="0" w:color="auto"/>
        <w:bottom w:val="none" w:sz="0" w:space="0" w:color="auto"/>
        <w:right w:val="none" w:sz="0" w:space="0" w:color="auto"/>
      </w:divBdr>
      <w:divsChild>
        <w:div w:id="2072343642">
          <w:marLeft w:val="0"/>
          <w:marRight w:val="0"/>
          <w:marTop w:val="0"/>
          <w:marBottom w:val="0"/>
          <w:divBdr>
            <w:top w:val="none" w:sz="0" w:space="0" w:color="auto"/>
            <w:left w:val="none" w:sz="0" w:space="0" w:color="auto"/>
            <w:bottom w:val="none" w:sz="0" w:space="0" w:color="auto"/>
            <w:right w:val="none" w:sz="0" w:space="0" w:color="auto"/>
          </w:divBdr>
        </w:div>
      </w:divsChild>
    </w:div>
    <w:div w:id="1440566362">
      <w:bodyDiv w:val="1"/>
      <w:marLeft w:val="0"/>
      <w:marRight w:val="0"/>
      <w:marTop w:val="0"/>
      <w:marBottom w:val="0"/>
      <w:divBdr>
        <w:top w:val="none" w:sz="0" w:space="0" w:color="auto"/>
        <w:left w:val="none" w:sz="0" w:space="0" w:color="auto"/>
        <w:bottom w:val="none" w:sz="0" w:space="0" w:color="auto"/>
        <w:right w:val="none" w:sz="0" w:space="0" w:color="auto"/>
      </w:divBdr>
      <w:divsChild>
        <w:div w:id="1138837831">
          <w:marLeft w:val="0"/>
          <w:marRight w:val="0"/>
          <w:marTop w:val="0"/>
          <w:marBottom w:val="0"/>
          <w:divBdr>
            <w:top w:val="none" w:sz="0" w:space="0" w:color="auto"/>
            <w:left w:val="none" w:sz="0" w:space="0" w:color="auto"/>
            <w:bottom w:val="none" w:sz="0" w:space="0" w:color="auto"/>
            <w:right w:val="none" w:sz="0" w:space="0" w:color="auto"/>
          </w:divBdr>
        </w:div>
      </w:divsChild>
    </w:div>
    <w:div w:id="1441727703">
      <w:bodyDiv w:val="1"/>
      <w:marLeft w:val="0"/>
      <w:marRight w:val="0"/>
      <w:marTop w:val="0"/>
      <w:marBottom w:val="0"/>
      <w:divBdr>
        <w:top w:val="none" w:sz="0" w:space="0" w:color="auto"/>
        <w:left w:val="none" w:sz="0" w:space="0" w:color="auto"/>
        <w:bottom w:val="none" w:sz="0" w:space="0" w:color="auto"/>
        <w:right w:val="none" w:sz="0" w:space="0" w:color="auto"/>
      </w:divBdr>
      <w:divsChild>
        <w:div w:id="506402296">
          <w:marLeft w:val="0"/>
          <w:marRight w:val="0"/>
          <w:marTop w:val="0"/>
          <w:marBottom w:val="0"/>
          <w:divBdr>
            <w:top w:val="none" w:sz="0" w:space="0" w:color="auto"/>
            <w:left w:val="none" w:sz="0" w:space="0" w:color="auto"/>
            <w:bottom w:val="none" w:sz="0" w:space="0" w:color="auto"/>
            <w:right w:val="none" w:sz="0" w:space="0" w:color="auto"/>
          </w:divBdr>
        </w:div>
      </w:divsChild>
    </w:div>
    <w:div w:id="1443107781">
      <w:bodyDiv w:val="1"/>
      <w:marLeft w:val="0"/>
      <w:marRight w:val="0"/>
      <w:marTop w:val="0"/>
      <w:marBottom w:val="0"/>
      <w:divBdr>
        <w:top w:val="none" w:sz="0" w:space="0" w:color="auto"/>
        <w:left w:val="none" w:sz="0" w:space="0" w:color="auto"/>
        <w:bottom w:val="none" w:sz="0" w:space="0" w:color="auto"/>
        <w:right w:val="none" w:sz="0" w:space="0" w:color="auto"/>
      </w:divBdr>
      <w:divsChild>
        <w:div w:id="597955721">
          <w:marLeft w:val="0"/>
          <w:marRight w:val="0"/>
          <w:marTop w:val="0"/>
          <w:marBottom w:val="0"/>
          <w:divBdr>
            <w:top w:val="none" w:sz="0" w:space="0" w:color="auto"/>
            <w:left w:val="none" w:sz="0" w:space="0" w:color="auto"/>
            <w:bottom w:val="none" w:sz="0" w:space="0" w:color="auto"/>
            <w:right w:val="none" w:sz="0" w:space="0" w:color="auto"/>
          </w:divBdr>
        </w:div>
      </w:divsChild>
    </w:div>
    <w:div w:id="1456677056">
      <w:bodyDiv w:val="1"/>
      <w:marLeft w:val="0"/>
      <w:marRight w:val="0"/>
      <w:marTop w:val="0"/>
      <w:marBottom w:val="0"/>
      <w:divBdr>
        <w:top w:val="none" w:sz="0" w:space="0" w:color="auto"/>
        <w:left w:val="none" w:sz="0" w:space="0" w:color="auto"/>
        <w:bottom w:val="none" w:sz="0" w:space="0" w:color="auto"/>
        <w:right w:val="none" w:sz="0" w:space="0" w:color="auto"/>
      </w:divBdr>
      <w:divsChild>
        <w:div w:id="576206971">
          <w:marLeft w:val="0"/>
          <w:marRight w:val="0"/>
          <w:marTop w:val="0"/>
          <w:marBottom w:val="0"/>
          <w:divBdr>
            <w:top w:val="none" w:sz="0" w:space="0" w:color="auto"/>
            <w:left w:val="none" w:sz="0" w:space="0" w:color="auto"/>
            <w:bottom w:val="none" w:sz="0" w:space="0" w:color="auto"/>
            <w:right w:val="none" w:sz="0" w:space="0" w:color="auto"/>
          </w:divBdr>
        </w:div>
      </w:divsChild>
    </w:div>
    <w:div w:id="1459101933">
      <w:bodyDiv w:val="1"/>
      <w:marLeft w:val="0"/>
      <w:marRight w:val="0"/>
      <w:marTop w:val="0"/>
      <w:marBottom w:val="0"/>
      <w:divBdr>
        <w:top w:val="none" w:sz="0" w:space="0" w:color="auto"/>
        <w:left w:val="none" w:sz="0" w:space="0" w:color="auto"/>
        <w:bottom w:val="none" w:sz="0" w:space="0" w:color="auto"/>
        <w:right w:val="none" w:sz="0" w:space="0" w:color="auto"/>
      </w:divBdr>
      <w:divsChild>
        <w:div w:id="1138568841">
          <w:marLeft w:val="0"/>
          <w:marRight w:val="0"/>
          <w:marTop w:val="0"/>
          <w:marBottom w:val="0"/>
          <w:divBdr>
            <w:top w:val="none" w:sz="0" w:space="0" w:color="auto"/>
            <w:left w:val="none" w:sz="0" w:space="0" w:color="auto"/>
            <w:bottom w:val="none" w:sz="0" w:space="0" w:color="auto"/>
            <w:right w:val="none" w:sz="0" w:space="0" w:color="auto"/>
          </w:divBdr>
        </w:div>
      </w:divsChild>
    </w:div>
    <w:div w:id="1460803836">
      <w:bodyDiv w:val="1"/>
      <w:marLeft w:val="0"/>
      <w:marRight w:val="0"/>
      <w:marTop w:val="0"/>
      <w:marBottom w:val="0"/>
      <w:divBdr>
        <w:top w:val="none" w:sz="0" w:space="0" w:color="auto"/>
        <w:left w:val="none" w:sz="0" w:space="0" w:color="auto"/>
        <w:bottom w:val="none" w:sz="0" w:space="0" w:color="auto"/>
        <w:right w:val="none" w:sz="0" w:space="0" w:color="auto"/>
      </w:divBdr>
      <w:divsChild>
        <w:div w:id="617177380">
          <w:marLeft w:val="0"/>
          <w:marRight w:val="0"/>
          <w:marTop w:val="0"/>
          <w:marBottom w:val="0"/>
          <w:divBdr>
            <w:top w:val="none" w:sz="0" w:space="0" w:color="auto"/>
            <w:left w:val="none" w:sz="0" w:space="0" w:color="auto"/>
            <w:bottom w:val="none" w:sz="0" w:space="0" w:color="auto"/>
            <w:right w:val="none" w:sz="0" w:space="0" w:color="auto"/>
          </w:divBdr>
        </w:div>
      </w:divsChild>
    </w:div>
    <w:div w:id="1461413499">
      <w:bodyDiv w:val="1"/>
      <w:marLeft w:val="0"/>
      <w:marRight w:val="0"/>
      <w:marTop w:val="0"/>
      <w:marBottom w:val="0"/>
      <w:divBdr>
        <w:top w:val="none" w:sz="0" w:space="0" w:color="auto"/>
        <w:left w:val="none" w:sz="0" w:space="0" w:color="auto"/>
        <w:bottom w:val="none" w:sz="0" w:space="0" w:color="auto"/>
        <w:right w:val="none" w:sz="0" w:space="0" w:color="auto"/>
      </w:divBdr>
      <w:divsChild>
        <w:div w:id="1618439968">
          <w:marLeft w:val="0"/>
          <w:marRight w:val="0"/>
          <w:marTop w:val="0"/>
          <w:marBottom w:val="0"/>
          <w:divBdr>
            <w:top w:val="none" w:sz="0" w:space="0" w:color="auto"/>
            <w:left w:val="none" w:sz="0" w:space="0" w:color="auto"/>
            <w:bottom w:val="none" w:sz="0" w:space="0" w:color="auto"/>
            <w:right w:val="none" w:sz="0" w:space="0" w:color="auto"/>
          </w:divBdr>
        </w:div>
      </w:divsChild>
    </w:div>
    <w:div w:id="1475946662">
      <w:bodyDiv w:val="1"/>
      <w:marLeft w:val="0"/>
      <w:marRight w:val="0"/>
      <w:marTop w:val="0"/>
      <w:marBottom w:val="0"/>
      <w:divBdr>
        <w:top w:val="none" w:sz="0" w:space="0" w:color="auto"/>
        <w:left w:val="none" w:sz="0" w:space="0" w:color="auto"/>
        <w:bottom w:val="none" w:sz="0" w:space="0" w:color="auto"/>
        <w:right w:val="none" w:sz="0" w:space="0" w:color="auto"/>
      </w:divBdr>
      <w:divsChild>
        <w:div w:id="520052651">
          <w:marLeft w:val="0"/>
          <w:marRight w:val="0"/>
          <w:marTop w:val="0"/>
          <w:marBottom w:val="0"/>
          <w:divBdr>
            <w:top w:val="none" w:sz="0" w:space="0" w:color="auto"/>
            <w:left w:val="none" w:sz="0" w:space="0" w:color="auto"/>
            <w:bottom w:val="none" w:sz="0" w:space="0" w:color="auto"/>
            <w:right w:val="none" w:sz="0" w:space="0" w:color="auto"/>
          </w:divBdr>
        </w:div>
      </w:divsChild>
    </w:div>
    <w:div w:id="1478107337">
      <w:bodyDiv w:val="1"/>
      <w:marLeft w:val="0"/>
      <w:marRight w:val="0"/>
      <w:marTop w:val="0"/>
      <w:marBottom w:val="0"/>
      <w:divBdr>
        <w:top w:val="none" w:sz="0" w:space="0" w:color="auto"/>
        <w:left w:val="none" w:sz="0" w:space="0" w:color="auto"/>
        <w:bottom w:val="none" w:sz="0" w:space="0" w:color="auto"/>
        <w:right w:val="none" w:sz="0" w:space="0" w:color="auto"/>
      </w:divBdr>
      <w:divsChild>
        <w:div w:id="874389081">
          <w:marLeft w:val="0"/>
          <w:marRight w:val="0"/>
          <w:marTop w:val="0"/>
          <w:marBottom w:val="0"/>
          <w:divBdr>
            <w:top w:val="none" w:sz="0" w:space="0" w:color="auto"/>
            <w:left w:val="none" w:sz="0" w:space="0" w:color="auto"/>
            <w:bottom w:val="none" w:sz="0" w:space="0" w:color="auto"/>
            <w:right w:val="none" w:sz="0" w:space="0" w:color="auto"/>
          </w:divBdr>
        </w:div>
      </w:divsChild>
    </w:div>
    <w:div w:id="1482389014">
      <w:bodyDiv w:val="1"/>
      <w:marLeft w:val="0"/>
      <w:marRight w:val="0"/>
      <w:marTop w:val="0"/>
      <w:marBottom w:val="0"/>
      <w:divBdr>
        <w:top w:val="none" w:sz="0" w:space="0" w:color="auto"/>
        <w:left w:val="none" w:sz="0" w:space="0" w:color="auto"/>
        <w:bottom w:val="none" w:sz="0" w:space="0" w:color="auto"/>
        <w:right w:val="none" w:sz="0" w:space="0" w:color="auto"/>
      </w:divBdr>
      <w:divsChild>
        <w:div w:id="1581721218">
          <w:marLeft w:val="0"/>
          <w:marRight w:val="0"/>
          <w:marTop w:val="0"/>
          <w:marBottom w:val="0"/>
          <w:divBdr>
            <w:top w:val="none" w:sz="0" w:space="0" w:color="auto"/>
            <w:left w:val="none" w:sz="0" w:space="0" w:color="auto"/>
            <w:bottom w:val="none" w:sz="0" w:space="0" w:color="auto"/>
            <w:right w:val="none" w:sz="0" w:space="0" w:color="auto"/>
          </w:divBdr>
        </w:div>
      </w:divsChild>
    </w:div>
    <w:div w:id="1483615220">
      <w:bodyDiv w:val="1"/>
      <w:marLeft w:val="0"/>
      <w:marRight w:val="0"/>
      <w:marTop w:val="0"/>
      <w:marBottom w:val="0"/>
      <w:divBdr>
        <w:top w:val="none" w:sz="0" w:space="0" w:color="auto"/>
        <w:left w:val="none" w:sz="0" w:space="0" w:color="auto"/>
        <w:bottom w:val="none" w:sz="0" w:space="0" w:color="auto"/>
        <w:right w:val="none" w:sz="0" w:space="0" w:color="auto"/>
      </w:divBdr>
      <w:divsChild>
        <w:div w:id="2074304648">
          <w:marLeft w:val="0"/>
          <w:marRight w:val="0"/>
          <w:marTop w:val="0"/>
          <w:marBottom w:val="0"/>
          <w:divBdr>
            <w:top w:val="none" w:sz="0" w:space="0" w:color="auto"/>
            <w:left w:val="none" w:sz="0" w:space="0" w:color="auto"/>
            <w:bottom w:val="none" w:sz="0" w:space="0" w:color="auto"/>
            <w:right w:val="none" w:sz="0" w:space="0" w:color="auto"/>
          </w:divBdr>
        </w:div>
      </w:divsChild>
    </w:div>
    <w:div w:id="1488546629">
      <w:bodyDiv w:val="1"/>
      <w:marLeft w:val="0"/>
      <w:marRight w:val="0"/>
      <w:marTop w:val="0"/>
      <w:marBottom w:val="0"/>
      <w:divBdr>
        <w:top w:val="none" w:sz="0" w:space="0" w:color="auto"/>
        <w:left w:val="none" w:sz="0" w:space="0" w:color="auto"/>
        <w:bottom w:val="none" w:sz="0" w:space="0" w:color="auto"/>
        <w:right w:val="none" w:sz="0" w:space="0" w:color="auto"/>
      </w:divBdr>
      <w:divsChild>
        <w:div w:id="1131942455">
          <w:marLeft w:val="0"/>
          <w:marRight w:val="0"/>
          <w:marTop w:val="0"/>
          <w:marBottom w:val="0"/>
          <w:divBdr>
            <w:top w:val="none" w:sz="0" w:space="0" w:color="auto"/>
            <w:left w:val="none" w:sz="0" w:space="0" w:color="auto"/>
            <w:bottom w:val="none" w:sz="0" w:space="0" w:color="auto"/>
            <w:right w:val="none" w:sz="0" w:space="0" w:color="auto"/>
          </w:divBdr>
        </w:div>
      </w:divsChild>
    </w:div>
    <w:div w:id="1491559105">
      <w:bodyDiv w:val="1"/>
      <w:marLeft w:val="0"/>
      <w:marRight w:val="0"/>
      <w:marTop w:val="0"/>
      <w:marBottom w:val="0"/>
      <w:divBdr>
        <w:top w:val="none" w:sz="0" w:space="0" w:color="auto"/>
        <w:left w:val="none" w:sz="0" w:space="0" w:color="auto"/>
        <w:bottom w:val="none" w:sz="0" w:space="0" w:color="auto"/>
        <w:right w:val="none" w:sz="0" w:space="0" w:color="auto"/>
      </w:divBdr>
      <w:divsChild>
        <w:div w:id="1153334667">
          <w:marLeft w:val="0"/>
          <w:marRight w:val="0"/>
          <w:marTop w:val="0"/>
          <w:marBottom w:val="0"/>
          <w:divBdr>
            <w:top w:val="none" w:sz="0" w:space="0" w:color="auto"/>
            <w:left w:val="none" w:sz="0" w:space="0" w:color="auto"/>
            <w:bottom w:val="none" w:sz="0" w:space="0" w:color="auto"/>
            <w:right w:val="none" w:sz="0" w:space="0" w:color="auto"/>
          </w:divBdr>
        </w:div>
      </w:divsChild>
    </w:div>
    <w:div w:id="1492408191">
      <w:bodyDiv w:val="1"/>
      <w:marLeft w:val="0"/>
      <w:marRight w:val="0"/>
      <w:marTop w:val="0"/>
      <w:marBottom w:val="0"/>
      <w:divBdr>
        <w:top w:val="none" w:sz="0" w:space="0" w:color="auto"/>
        <w:left w:val="none" w:sz="0" w:space="0" w:color="auto"/>
        <w:bottom w:val="none" w:sz="0" w:space="0" w:color="auto"/>
        <w:right w:val="none" w:sz="0" w:space="0" w:color="auto"/>
      </w:divBdr>
      <w:divsChild>
        <w:div w:id="1596669562">
          <w:marLeft w:val="0"/>
          <w:marRight w:val="0"/>
          <w:marTop w:val="0"/>
          <w:marBottom w:val="0"/>
          <w:divBdr>
            <w:top w:val="none" w:sz="0" w:space="0" w:color="auto"/>
            <w:left w:val="none" w:sz="0" w:space="0" w:color="auto"/>
            <w:bottom w:val="none" w:sz="0" w:space="0" w:color="auto"/>
            <w:right w:val="none" w:sz="0" w:space="0" w:color="auto"/>
          </w:divBdr>
        </w:div>
      </w:divsChild>
    </w:div>
    <w:div w:id="1492870725">
      <w:bodyDiv w:val="1"/>
      <w:marLeft w:val="0"/>
      <w:marRight w:val="0"/>
      <w:marTop w:val="0"/>
      <w:marBottom w:val="0"/>
      <w:divBdr>
        <w:top w:val="none" w:sz="0" w:space="0" w:color="auto"/>
        <w:left w:val="none" w:sz="0" w:space="0" w:color="auto"/>
        <w:bottom w:val="none" w:sz="0" w:space="0" w:color="auto"/>
        <w:right w:val="none" w:sz="0" w:space="0" w:color="auto"/>
      </w:divBdr>
      <w:divsChild>
        <w:div w:id="1764111506">
          <w:marLeft w:val="0"/>
          <w:marRight w:val="0"/>
          <w:marTop w:val="0"/>
          <w:marBottom w:val="0"/>
          <w:divBdr>
            <w:top w:val="none" w:sz="0" w:space="0" w:color="auto"/>
            <w:left w:val="none" w:sz="0" w:space="0" w:color="auto"/>
            <w:bottom w:val="none" w:sz="0" w:space="0" w:color="auto"/>
            <w:right w:val="none" w:sz="0" w:space="0" w:color="auto"/>
          </w:divBdr>
        </w:div>
      </w:divsChild>
    </w:div>
    <w:div w:id="1501920561">
      <w:bodyDiv w:val="1"/>
      <w:marLeft w:val="0"/>
      <w:marRight w:val="0"/>
      <w:marTop w:val="0"/>
      <w:marBottom w:val="0"/>
      <w:divBdr>
        <w:top w:val="none" w:sz="0" w:space="0" w:color="auto"/>
        <w:left w:val="none" w:sz="0" w:space="0" w:color="auto"/>
        <w:bottom w:val="none" w:sz="0" w:space="0" w:color="auto"/>
        <w:right w:val="none" w:sz="0" w:space="0" w:color="auto"/>
      </w:divBdr>
      <w:divsChild>
        <w:div w:id="464276778">
          <w:marLeft w:val="0"/>
          <w:marRight w:val="0"/>
          <w:marTop w:val="0"/>
          <w:marBottom w:val="0"/>
          <w:divBdr>
            <w:top w:val="none" w:sz="0" w:space="0" w:color="auto"/>
            <w:left w:val="none" w:sz="0" w:space="0" w:color="auto"/>
            <w:bottom w:val="none" w:sz="0" w:space="0" w:color="auto"/>
            <w:right w:val="none" w:sz="0" w:space="0" w:color="auto"/>
          </w:divBdr>
        </w:div>
      </w:divsChild>
    </w:div>
    <w:div w:id="1503086157">
      <w:bodyDiv w:val="1"/>
      <w:marLeft w:val="0"/>
      <w:marRight w:val="0"/>
      <w:marTop w:val="0"/>
      <w:marBottom w:val="0"/>
      <w:divBdr>
        <w:top w:val="none" w:sz="0" w:space="0" w:color="auto"/>
        <w:left w:val="none" w:sz="0" w:space="0" w:color="auto"/>
        <w:bottom w:val="none" w:sz="0" w:space="0" w:color="auto"/>
        <w:right w:val="none" w:sz="0" w:space="0" w:color="auto"/>
      </w:divBdr>
      <w:divsChild>
        <w:div w:id="2039314996">
          <w:marLeft w:val="0"/>
          <w:marRight w:val="0"/>
          <w:marTop w:val="0"/>
          <w:marBottom w:val="0"/>
          <w:divBdr>
            <w:top w:val="none" w:sz="0" w:space="0" w:color="auto"/>
            <w:left w:val="none" w:sz="0" w:space="0" w:color="auto"/>
            <w:bottom w:val="none" w:sz="0" w:space="0" w:color="auto"/>
            <w:right w:val="none" w:sz="0" w:space="0" w:color="auto"/>
          </w:divBdr>
        </w:div>
      </w:divsChild>
    </w:div>
    <w:div w:id="1505701707">
      <w:bodyDiv w:val="1"/>
      <w:marLeft w:val="0"/>
      <w:marRight w:val="0"/>
      <w:marTop w:val="0"/>
      <w:marBottom w:val="0"/>
      <w:divBdr>
        <w:top w:val="none" w:sz="0" w:space="0" w:color="auto"/>
        <w:left w:val="none" w:sz="0" w:space="0" w:color="auto"/>
        <w:bottom w:val="none" w:sz="0" w:space="0" w:color="auto"/>
        <w:right w:val="none" w:sz="0" w:space="0" w:color="auto"/>
      </w:divBdr>
      <w:divsChild>
        <w:div w:id="1440684396">
          <w:marLeft w:val="0"/>
          <w:marRight w:val="0"/>
          <w:marTop w:val="0"/>
          <w:marBottom w:val="0"/>
          <w:divBdr>
            <w:top w:val="none" w:sz="0" w:space="0" w:color="auto"/>
            <w:left w:val="none" w:sz="0" w:space="0" w:color="auto"/>
            <w:bottom w:val="none" w:sz="0" w:space="0" w:color="auto"/>
            <w:right w:val="none" w:sz="0" w:space="0" w:color="auto"/>
          </w:divBdr>
        </w:div>
      </w:divsChild>
    </w:div>
    <w:div w:id="1512917503">
      <w:bodyDiv w:val="1"/>
      <w:marLeft w:val="0"/>
      <w:marRight w:val="0"/>
      <w:marTop w:val="0"/>
      <w:marBottom w:val="0"/>
      <w:divBdr>
        <w:top w:val="none" w:sz="0" w:space="0" w:color="auto"/>
        <w:left w:val="none" w:sz="0" w:space="0" w:color="auto"/>
        <w:bottom w:val="none" w:sz="0" w:space="0" w:color="auto"/>
        <w:right w:val="none" w:sz="0" w:space="0" w:color="auto"/>
      </w:divBdr>
      <w:divsChild>
        <w:div w:id="690378210">
          <w:marLeft w:val="0"/>
          <w:marRight w:val="0"/>
          <w:marTop w:val="0"/>
          <w:marBottom w:val="0"/>
          <w:divBdr>
            <w:top w:val="none" w:sz="0" w:space="0" w:color="auto"/>
            <w:left w:val="none" w:sz="0" w:space="0" w:color="auto"/>
            <w:bottom w:val="none" w:sz="0" w:space="0" w:color="auto"/>
            <w:right w:val="none" w:sz="0" w:space="0" w:color="auto"/>
          </w:divBdr>
        </w:div>
      </w:divsChild>
    </w:div>
    <w:div w:id="1515995564">
      <w:bodyDiv w:val="1"/>
      <w:marLeft w:val="0"/>
      <w:marRight w:val="0"/>
      <w:marTop w:val="0"/>
      <w:marBottom w:val="0"/>
      <w:divBdr>
        <w:top w:val="none" w:sz="0" w:space="0" w:color="auto"/>
        <w:left w:val="none" w:sz="0" w:space="0" w:color="auto"/>
        <w:bottom w:val="none" w:sz="0" w:space="0" w:color="auto"/>
        <w:right w:val="none" w:sz="0" w:space="0" w:color="auto"/>
      </w:divBdr>
      <w:divsChild>
        <w:div w:id="1740520054">
          <w:marLeft w:val="0"/>
          <w:marRight w:val="0"/>
          <w:marTop w:val="0"/>
          <w:marBottom w:val="0"/>
          <w:divBdr>
            <w:top w:val="none" w:sz="0" w:space="0" w:color="auto"/>
            <w:left w:val="none" w:sz="0" w:space="0" w:color="auto"/>
            <w:bottom w:val="none" w:sz="0" w:space="0" w:color="auto"/>
            <w:right w:val="none" w:sz="0" w:space="0" w:color="auto"/>
          </w:divBdr>
        </w:div>
      </w:divsChild>
    </w:div>
    <w:div w:id="1534224310">
      <w:bodyDiv w:val="1"/>
      <w:marLeft w:val="0"/>
      <w:marRight w:val="0"/>
      <w:marTop w:val="0"/>
      <w:marBottom w:val="0"/>
      <w:divBdr>
        <w:top w:val="none" w:sz="0" w:space="0" w:color="auto"/>
        <w:left w:val="none" w:sz="0" w:space="0" w:color="auto"/>
        <w:bottom w:val="none" w:sz="0" w:space="0" w:color="auto"/>
        <w:right w:val="none" w:sz="0" w:space="0" w:color="auto"/>
      </w:divBdr>
      <w:divsChild>
        <w:div w:id="654796639">
          <w:marLeft w:val="0"/>
          <w:marRight w:val="0"/>
          <w:marTop w:val="0"/>
          <w:marBottom w:val="0"/>
          <w:divBdr>
            <w:top w:val="none" w:sz="0" w:space="0" w:color="auto"/>
            <w:left w:val="none" w:sz="0" w:space="0" w:color="auto"/>
            <w:bottom w:val="none" w:sz="0" w:space="0" w:color="auto"/>
            <w:right w:val="none" w:sz="0" w:space="0" w:color="auto"/>
          </w:divBdr>
        </w:div>
      </w:divsChild>
    </w:div>
    <w:div w:id="1534921045">
      <w:bodyDiv w:val="1"/>
      <w:marLeft w:val="0"/>
      <w:marRight w:val="0"/>
      <w:marTop w:val="0"/>
      <w:marBottom w:val="0"/>
      <w:divBdr>
        <w:top w:val="none" w:sz="0" w:space="0" w:color="auto"/>
        <w:left w:val="none" w:sz="0" w:space="0" w:color="auto"/>
        <w:bottom w:val="none" w:sz="0" w:space="0" w:color="auto"/>
        <w:right w:val="none" w:sz="0" w:space="0" w:color="auto"/>
      </w:divBdr>
      <w:divsChild>
        <w:div w:id="1049643946">
          <w:marLeft w:val="0"/>
          <w:marRight w:val="0"/>
          <w:marTop w:val="0"/>
          <w:marBottom w:val="0"/>
          <w:divBdr>
            <w:top w:val="none" w:sz="0" w:space="0" w:color="auto"/>
            <w:left w:val="none" w:sz="0" w:space="0" w:color="auto"/>
            <w:bottom w:val="none" w:sz="0" w:space="0" w:color="auto"/>
            <w:right w:val="none" w:sz="0" w:space="0" w:color="auto"/>
          </w:divBdr>
        </w:div>
      </w:divsChild>
    </w:div>
    <w:div w:id="1553031580">
      <w:bodyDiv w:val="1"/>
      <w:marLeft w:val="0"/>
      <w:marRight w:val="0"/>
      <w:marTop w:val="0"/>
      <w:marBottom w:val="0"/>
      <w:divBdr>
        <w:top w:val="none" w:sz="0" w:space="0" w:color="auto"/>
        <w:left w:val="none" w:sz="0" w:space="0" w:color="auto"/>
        <w:bottom w:val="none" w:sz="0" w:space="0" w:color="auto"/>
        <w:right w:val="none" w:sz="0" w:space="0" w:color="auto"/>
      </w:divBdr>
      <w:divsChild>
        <w:div w:id="223107531">
          <w:marLeft w:val="0"/>
          <w:marRight w:val="0"/>
          <w:marTop w:val="0"/>
          <w:marBottom w:val="0"/>
          <w:divBdr>
            <w:top w:val="none" w:sz="0" w:space="0" w:color="auto"/>
            <w:left w:val="none" w:sz="0" w:space="0" w:color="auto"/>
            <w:bottom w:val="none" w:sz="0" w:space="0" w:color="auto"/>
            <w:right w:val="none" w:sz="0" w:space="0" w:color="auto"/>
          </w:divBdr>
        </w:div>
      </w:divsChild>
    </w:div>
    <w:div w:id="1557546641">
      <w:bodyDiv w:val="1"/>
      <w:marLeft w:val="0"/>
      <w:marRight w:val="0"/>
      <w:marTop w:val="0"/>
      <w:marBottom w:val="0"/>
      <w:divBdr>
        <w:top w:val="none" w:sz="0" w:space="0" w:color="auto"/>
        <w:left w:val="none" w:sz="0" w:space="0" w:color="auto"/>
        <w:bottom w:val="none" w:sz="0" w:space="0" w:color="auto"/>
        <w:right w:val="none" w:sz="0" w:space="0" w:color="auto"/>
      </w:divBdr>
      <w:divsChild>
        <w:div w:id="913971688">
          <w:marLeft w:val="0"/>
          <w:marRight w:val="0"/>
          <w:marTop w:val="0"/>
          <w:marBottom w:val="0"/>
          <w:divBdr>
            <w:top w:val="none" w:sz="0" w:space="0" w:color="auto"/>
            <w:left w:val="none" w:sz="0" w:space="0" w:color="auto"/>
            <w:bottom w:val="none" w:sz="0" w:space="0" w:color="auto"/>
            <w:right w:val="none" w:sz="0" w:space="0" w:color="auto"/>
          </w:divBdr>
        </w:div>
      </w:divsChild>
    </w:div>
    <w:div w:id="1560357271">
      <w:bodyDiv w:val="1"/>
      <w:marLeft w:val="0"/>
      <w:marRight w:val="0"/>
      <w:marTop w:val="0"/>
      <w:marBottom w:val="0"/>
      <w:divBdr>
        <w:top w:val="none" w:sz="0" w:space="0" w:color="auto"/>
        <w:left w:val="none" w:sz="0" w:space="0" w:color="auto"/>
        <w:bottom w:val="none" w:sz="0" w:space="0" w:color="auto"/>
        <w:right w:val="none" w:sz="0" w:space="0" w:color="auto"/>
      </w:divBdr>
      <w:divsChild>
        <w:div w:id="495999171">
          <w:marLeft w:val="0"/>
          <w:marRight w:val="0"/>
          <w:marTop w:val="0"/>
          <w:marBottom w:val="0"/>
          <w:divBdr>
            <w:top w:val="none" w:sz="0" w:space="0" w:color="auto"/>
            <w:left w:val="none" w:sz="0" w:space="0" w:color="auto"/>
            <w:bottom w:val="none" w:sz="0" w:space="0" w:color="auto"/>
            <w:right w:val="none" w:sz="0" w:space="0" w:color="auto"/>
          </w:divBdr>
        </w:div>
      </w:divsChild>
    </w:div>
    <w:div w:id="1563519629">
      <w:bodyDiv w:val="1"/>
      <w:marLeft w:val="0"/>
      <w:marRight w:val="0"/>
      <w:marTop w:val="0"/>
      <w:marBottom w:val="0"/>
      <w:divBdr>
        <w:top w:val="none" w:sz="0" w:space="0" w:color="auto"/>
        <w:left w:val="none" w:sz="0" w:space="0" w:color="auto"/>
        <w:bottom w:val="none" w:sz="0" w:space="0" w:color="auto"/>
        <w:right w:val="none" w:sz="0" w:space="0" w:color="auto"/>
      </w:divBdr>
      <w:divsChild>
        <w:div w:id="1151217426">
          <w:marLeft w:val="0"/>
          <w:marRight w:val="0"/>
          <w:marTop w:val="0"/>
          <w:marBottom w:val="0"/>
          <w:divBdr>
            <w:top w:val="none" w:sz="0" w:space="0" w:color="auto"/>
            <w:left w:val="none" w:sz="0" w:space="0" w:color="auto"/>
            <w:bottom w:val="none" w:sz="0" w:space="0" w:color="auto"/>
            <w:right w:val="none" w:sz="0" w:space="0" w:color="auto"/>
          </w:divBdr>
        </w:div>
      </w:divsChild>
    </w:div>
    <w:div w:id="1563641984">
      <w:bodyDiv w:val="1"/>
      <w:marLeft w:val="0"/>
      <w:marRight w:val="0"/>
      <w:marTop w:val="0"/>
      <w:marBottom w:val="0"/>
      <w:divBdr>
        <w:top w:val="none" w:sz="0" w:space="0" w:color="auto"/>
        <w:left w:val="none" w:sz="0" w:space="0" w:color="auto"/>
        <w:bottom w:val="none" w:sz="0" w:space="0" w:color="auto"/>
        <w:right w:val="none" w:sz="0" w:space="0" w:color="auto"/>
      </w:divBdr>
      <w:divsChild>
        <w:div w:id="1191257443">
          <w:marLeft w:val="0"/>
          <w:marRight w:val="0"/>
          <w:marTop w:val="0"/>
          <w:marBottom w:val="0"/>
          <w:divBdr>
            <w:top w:val="none" w:sz="0" w:space="0" w:color="auto"/>
            <w:left w:val="none" w:sz="0" w:space="0" w:color="auto"/>
            <w:bottom w:val="none" w:sz="0" w:space="0" w:color="auto"/>
            <w:right w:val="none" w:sz="0" w:space="0" w:color="auto"/>
          </w:divBdr>
        </w:div>
      </w:divsChild>
    </w:div>
    <w:div w:id="1572812892">
      <w:bodyDiv w:val="1"/>
      <w:marLeft w:val="0"/>
      <w:marRight w:val="0"/>
      <w:marTop w:val="0"/>
      <w:marBottom w:val="0"/>
      <w:divBdr>
        <w:top w:val="none" w:sz="0" w:space="0" w:color="auto"/>
        <w:left w:val="none" w:sz="0" w:space="0" w:color="auto"/>
        <w:bottom w:val="none" w:sz="0" w:space="0" w:color="auto"/>
        <w:right w:val="none" w:sz="0" w:space="0" w:color="auto"/>
      </w:divBdr>
      <w:divsChild>
        <w:div w:id="953245124">
          <w:marLeft w:val="0"/>
          <w:marRight w:val="0"/>
          <w:marTop w:val="0"/>
          <w:marBottom w:val="0"/>
          <w:divBdr>
            <w:top w:val="none" w:sz="0" w:space="0" w:color="auto"/>
            <w:left w:val="none" w:sz="0" w:space="0" w:color="auto"/>
            <w:bottom w:val="none" w:sz="0" w:space="0" w:color="auto"/>
            <w:right w:val="none" w:sz="0" w:space="0" w:color="auto"/>
          </w:divBdr>
        </w:div>
      </w:divsChild>
    </w:div>
    <w:div w:id="1575774029">
      <w:bodyDiv w:val="1"/>
      <w:marLeft w:val="0"/>
      <w:marRight w:val="0"/>
      <w:marTop w:val="0"/>
      <w:marBottom w:val="0"/>
      <w:divBdr>
        <w:top w:val="none" w:sz="0" w:space="0" w:color="auto"/>
        <w:left w:val="none" w:sz="0" w:space="0" w:color="auto"/>
        <w:bottom w:val="none" w:sz="0" w:space="0" w:color="auto"/>
        <w:right w:val="none" w:sz="0" w:space="0" w:color="auto"/>
      </w:divBdr>
      <w:divsChild>
        <w:div w:id="471101654">
          <w:marLeft w:val="0"/>
          <w:marRight w:val="0"/>
          <w:marTop w:val="0"/>
          <w:marBottom w:val="0"/>
          <w:divBdr>
            <w:top w:val="none" w:sz="0" w:space="0" w:color="auto"/>
            <w:left w:val="none" w:sz="0" w:space="0" w:color="auto"/>
            <w:bottom w:val="none" w:sz="0" w:space="0" w:color="auto"/>
            <w:right w:val="none" w:sz="0" w:space="0" w:color="auto"/>
          </w:divBdr>
        </w:div>
      </w:divsChild>
    </w:div>
    <w:div w:id="1582711571">
      <w:bodyDiv w:val="1"/>
      <w:marLeft w:val="0"/>
      <w:marRight w:val="0"/>
      <w:marTop w:val="0"/>
      <w:marBottom w:val="0"/>
      <w:divBdr>
        <w:top w:val="none" w:sz="0" w:space="0" w:color="auto"/>
        <w:left w:val="none" w:sz="0" w:space="0" w:color="auto"/>
        <w:bottom w:val="none" w:sz="0" w:space="0" w:color="auto"/>
        <w:right w:val="none" w:sz="0" w:space="0" w:color="auto"/>
      </w:divBdr>
      <w:divsChild>
        <w:div w:id="768699919">
          <w:marLeft w:val="0"/>
          <w:marRight w:val="0"/>
          <w:marTop w:val="0"/>
          <w:marBottom w:val="0"/>
          <w:divBdr>
            <w:top w:val="none" w:sz="0" w:space="0" w:color="auto"/>
            <w:left w:val="none" w:sz="0" w:space="0" w:color="auto"/>
            <w:bottom w:val="none" w:sz="0" w:space="0" w:color="auto"/>
            <w:right w:val="none" w:sz="0" w:space="0" w:color="auto"/>
          </w:divBdr>
        </w:div>
      </w:divsChild>
    </w:div>
    <w:div w:id="1601715596">
      <w:bodyDiv w:val="1"/>
      <w:marLeft w:val="0"/>
      <w:marRight w:val="0"/>
      <w:marTop w:val="0"/>
      <w:marBottom w:val="0"/>
      <w:divBdr>
        <w:top w:val="none" w:sz="0" w:space="0" w:color="auto"/>
        <w:left w:val="none" w:sz="0" w:space="0" w:color="auto"/>
        <w:bottom w:val="none" w:sz="0" w:space="0" w:color="auto"/>
        <w:right w:val="none" w:sz="0" w:space="0" w:color="auto"/>
      </w:divBdr>
      <w:divsChild>
        <w:div w:id="1649941862">
          <w:marLeft w:val="0"/>
          <w:marRight w:val="0"/>
          <w:marTop w:val="0"/>
          <w:marBottom w:val="0"/>
          <w:divBdr>
            <w:top w:val="none" w:sz="0" w:space="0" w:color="auto"/>
            <w:left w:val="none" w:sz="0" w:space="0" w:color="auto"/>
            <w:bottom w:val="none" w:sz="0" w:space="0" w:color="auto"/>
            <w:right w:val="none" w:sz="0" w:space="0" w:color="auto"/>
          </w:divBdr>
        </w:div>
      </w:divsChild>
    </w:div>
    <w:div w:id="1604267950">
      <w:bodyDiv w:val="1"/>
      <w:marLeft w:val="0"/>
      <w:marRight w:val="0"/>
      <w:marTop w:val="0"/>
      <w:marBottom w:val="0"/>
      <w:divBdr>
        <w:top w:val="none" w:sz="0" w:space="0" w:color="auto"/>
        <w:left w:val="none" w:sz="0" w:space="0" w:color="auto"/>
        <w:bottom w:val="none" w:sz="0" w:space="0" w:color="auto"/>
        <w:right w:val="none" w:sz="0" w:space="0" w:color="auto"/>
      </w:divBdr>
      <w:divsChild>
        <w:div w:id="1902908446">
          <w:marLeft w:val="0"/>
          <w:marRight w:val="0"/>
          <w:marTop w:val="0"/>
          <w:marBottom w:val="0"/>
          <w:divBdr>
            <w:top w:val="none" w:sz="0" w:space="0" w:color="auto"/>
            <w:left w:val="none" w:sz="0" w:space="0" w:color="auto"/>
            <w:bottom w:val="none" w:sz="0" w:space="0" w:color="auto"/>
            <w:right w:val="none" w:sz="0" w:space="0" w:color="auto"/>
          </w:divBdr>
        </w:div>
      </w:divsChild>
    </w:div>
    <w:div w:id="1610769728">
      <w:bodyDiv w:val="1"/>
      <w:marLeft w:val="0"/>
      <w:marRight w:val="0"/>
      <w:marTop w:val="0"/>
      <w:marBottom w:val="0"/>
      <w:divBdr>
        <w:top w:val="none" w:sz="0" w:space="0" w:color="auto"/>
        <w:left w:val="none" w:sz="0" w:space="0" w:color="auto"/>
        <w:bottom w:val="none" w:sz="0" w:space="0" w:color="auto"/>
        <w:right w:val="none" w:sz="0" w:space="0" w:color="auto"/>
      </w:divBdr>
      <w:divsChild>
        <w:div w:id="1815247873">
          <w:marLeft w:val="0"/>
          <w:marRight w:val="0"/>
          <w:marTop w:val="0"/>
          <w:marBottom w:val="0"/>
          <w:divBdr>
            <w:top w:val="none" w:sz="0" w:space="0" w:color="auto"/>
            <w:left w:val="none" w:sz="0" w:space="0" w:color="auto"/>
            <w:bottom w:val="none" w:sz="0" w:space="0" w:color="auto"/>
            <w:right w:val="none" w:sz="0" w:space="0" w:color="auto"/>
          </w:divBdr>
        </w:div>
      </w:divsChild>
    </w:div>
    <w:div w:id="1625769025">
      <w:bodyDiv w:val="1"/>
      <w:marLeft w:val="0"/>
      <w:marRight w:val="0"/>
      <w:marTop w:val="0"/>
      <w:marBottom w:val="0"/>
      <w:divBdr>
        <w:top w:val="none" w:sz="0" w:space="0" w:color="auto"/>
        <w:left w:val="none" w:sz="0" w:space="0" w:color="auto"/>
        <w:bottom w:val="none" w:sz="0" w:space="0" w:color="auto"/>
        <w:right w:val="none" w:sz="0" w:space="0" w:color="auto"/>
      </w:divBdr>
      <w:divsChild>
        <w:div w:id="45688273">
          <w:marLeft w:val="0"/>
          <w:marRight w:val="0"/>
          <w:marTop w:val="0"/>
          <w:marBottom w:val="0"/>
          <w:divBdr>
            <w:top w:val="none" w:sz="0" w:space="0" w:color="auto"/>
            <w:left w:val="none" w:sz="0" w:space="0" w:color="auto"/>
            <w:bottom w:val="none" w:sz="0" w:space="0" w:color="auto"/>
            <w:right w:val="none" w:sz="0" w:space="0" w:color="auto"/>
          </w:divBdr>
        </w:div>
      </w:divsChild>
    </w:div>
    <w:div w:id="1629319732">
      <w:bodyDiv w:val="1"/>
      <w:marLeft w:val="0"/>
      <w:marRight w:val="0"/>
      <w:marTop w:val="0"/>
      <w:marBottom w:val="0"/>
      <w:divBdr>
        <w:top w:val="none" w:sz="0" w:space="0" w:color="auto"/>
        <w:left w:val="none" w:sz="0" w:space="0" w:color="auto"/>
        <w:bottom w:val="none" w:sz="0" w:space="0" w:color="auto"/>
        <w:right w:val="none" w:sz="0" w:space="0" w:color="auto"/>
      </w:divBdr>
      <w:divsChild>
        <w:div w:id="1017930932">
          <w:marLeft w:val="0"/>
          <w:marRight w:val="0"/>
          <w:marTop w:val="0"/>
          <w:marBottom w:val="0"/>
          <w:divBdr>
            <w:top w:val="none" w:sz="0" w:space="0" w:color="auto"/>
            <w:left w:val="none" w:sz="0" w:space="0" w:color="auto"/>
            <w:bottom w:val="none" w:sz="0" w:space="0" w:color="auto"/>
            <w:right w:val="none" w:sz="0" w:space="0" w:color="auto"/>
          </w:divBdr>
        </w:div>
      </w:divsChild>
    </w:div>
    <w:div w:id="1634410450">
      <w:bodyDiv w:val="1"/>
      <w:marLeft w:val="0"/>
      <w:marRight w:val="0"/>
      <w:marTop w:val="0"/>
      <w:marBottom w:val="0"/>
      <w:divBdr>
        <w:top w:val="none" w:sz="0" w:space="0" w:color="auto"/>
        <w:left w:val="none" w:sz="0" w:space="0" w:color="auto"/>
        <w:bottom w:val="none" w:sz="0" w:space="0" w:color="auto"/>
        <w:right w:val="none" w:sz="0" w:space="0" w:color="auto"/>
      </w:divBdr>
      <w:divsChild>
        <w:div w:id="1541359523">
          <w:marLeft w:val="0"/>
          <w:marRight w:val="0"/>
          <w:marTop w:val="0"/>
          <w:marBottom w:val="0"/>
          <w:divBdr>
            <w:top w:val="none" w:sz="0" w:space="0" w:color="auto"/>
            <w:left w:val="none" w:sz="0" w:space="0" w:color="auto"/>
            <w:bottom w:val="none" w:sz="0" w:space="0" w:color="auto"/>
            <w:right w:val="none" w:sz="0" w:space="0" w:color="auto"/>
          </w:divBdr>
        </w:div>
      </w:divsChild>
    </w:div>
    <w:div w:id="1637028357">
      <w:bodyDiv w:val="1"/>
      <w:marLeft w:val="0"/>
      <w:marRight w:val="0"/>
      <w:marTop w:val="0"/>
      <w:marBottom w:val="0"/>
      <w:divBdr>
        <w:top w:val="none" w:sz="0" w:space="0" w:color="auto"/>
        <w:left w:val="none" w:sz="0" w:space="0" w:color="auto"/>
        <w:bottom w:val="none" w:sz="0" w:space="0" w:color="auto"/>
        <w:right w:val="none" w:sz="0" w:space="0" w:color="auto"/>
      </w:divBdr>
      <w:divsChild>
        <w:div w:id="975842957">
          <w:marLeft w:val="0"/>
          <w:marRight w:val="0"/>
          <w:marTop w:val="0"/>
          <w:marBottom w:val="0"/>
          <w:divBdr>
            <w:top w:val="none" w:sz="0" w:space="0" w:color="auto"/>
            <w:left w:val="none" w:sz="0" w:space="0" w:color="auto"/>
            <w:bottom w:val="none" w:sz="0" w:space="0" w:color="auto"/>
            <w:right w:val="none" w:sz="0" w:space="0" w:color="auto"/>
          </w:divBdr>
        </w:div>
      </w:divsChild>
    </w:div>
    <w:div w:id="1639188040">
      <w:bodyDiv w:val="1"/>
      <w:marLeft w:val="0"/>
      <w:marRight w:val="0"/>
      <w:marTop w:val="0"/>
      <w:marBottom w:val="0"/>
      <w:divBdr>
        <w:top w:val="none" w:sz="0" w:space="0" w:color="auto"/>
        <w:left w:val="none" w:sz="0" w:space="0" w:color="auto"/>
        <w:bottom w:val="none" w:sz="0" w:space="0" w:color="auto"/>
        <w:right w:val="none" w:sz="0" w:space="0" w:color="auto"/>
      </w:divBdr>
      <w:divsChild>
        <w:div w:id="1014575513">
          <w:marLeft w:val="0"/>
          <w:marRight w:val="0"/>
          <w:marTop w:val="0"/>
          <w:marBottom w:val="0"/>
          <w:divBdr>
            <w:top w:val="none" w:sz="0" w:space="0" w:color="auto"/>
            <w:left w:val="none" w:sz="0" w:space="0" w:color="auto"/>
            <w:bottom w:val="none" w:sz="0" w:space="0" w:color="auto"/>
            <w:right w:val="none" w:sz="0" w:space="0" w:color="auto"/>
          </w:divBdr>
        </w:div>
      </w:divsChild>
    </w:div>
    <w:div w:id="1651251093">
      <w:bodyDiv w:val="1"/>
      <w:marLeft w:val="0"/>
      <w:marRight w:val="0"/>
      <w:marTop w:val="0"/>
      <w:marBottom w:val="0"/>
      <w:divBdr>
        <w:top w:val="none" w:sz="0" w:space="0" w:color="auto"/>
        <w:left w:val="none" w:sz="0" w:space="0" w:color="auto"/>
        <w:bottom w:val="none" w:sz="0" w:space="0" w:color="auto"/>
        <w:right w:val="none" w:sz="0" w:space="0" w:color="auto"/>
      </w:divBdr>
      <w:divsChild>
        <w:div w:id="993725523">
          <w:marLeft w:val="0"/>
          <w:marRight w:val="0"/>
          <w:marTop w:val="0"/>
          <w:marBottom w:val="0"/>
          <w:divBdr>
            <w:top w:val="none" w:sz="0" w:space="0" w:color="auto"/>
            <w:left w:val="none" w:sz="0" w:space="0" w:color="auto"/>
            <w:bottom w:val="none" w:sz="0" w:space="0" w:color="auto"/>
            <w:right w:val="none" w:sz="0" w:space="0" w:color="auto"/>
          </w:divBdr>
        </w:div>
      </w:divsChild>
    </w:div>
    <w:div w:id="1658535728">
      <w:bodyDiv w:val="1"/>
      <w:marLeft w:val="0"/>
      <w:marRight w:val="0"/>
      <w:marTop w:val="0"/>
      <w:marBottom w:val="0"/>
      <w:divBdr>
        <w:top w:val="none" w:sz="0" w:space="0" w:color="auto"/>
        <w:left w:val="none" w:sz="0" w:space="0" w:color="auto"/>
        <w:bottom w:val="none" w:sz="0" w:space="0" w:color="auto"/>
        <w:right w:val="none" w:sz="0" w:space="0" w:color="auto"/>
      </w:divBdr>
      <w:divsChild>
        <w:div w:id="880093810">
          <w:marLeft w:val="0"/>
          <w:marRight w:val="0"/>
          <w:marTop w:val="0"/>
          <w:marBottom w:val="0"/>
          <w:divBdr>
            <w:top w:val="none" w:sz="0" w:space="0" w:color="auto"/>
            <w:left w:val="none" w:sz="0" w:space="0" w:color="auto"/>
            <w:bottom w:val="none" w:sz="0" w:space="0" w:color="auto"/>
            <w:right w:val="none" w:sz="0" w:space="0" w:color="auto"/>
          </w:divBdr>
        </w:div>
      </w:divsChild>
    </w:div>
    <w:div w:id="1667322746">
      <w:bodyDiv w:val="1"/>
      <w:marLeft w:val="0"/>
      <w:marRight w:val="0"/>
      <w:marTop w:val="0"/>
      <w:marBottom w:val="0"/>
      <w:divBdr>
        <w:top w:val="none" w:sz="0" w:space="0" w:color="auto"/>
        <w:left w:val="none" w:sz="0" w:space="0" w:color="auto"/>
        <w:bottom w:val="none" w:sz="0" w:space="0" w:color="auto"/>
        <w:right w:val="none" w:sz="0" w:space="0" w:color="auto"/>
      </w:divBdr>
      <w:divsChild>
        <w:div w:id="80222743">
          <w:marLeft w:val="0"/>
          <w:marRight w:val="0"/>
          <w:marTop w:val="0"/>
          <w:marBottom w:val="0"/>
          <w:divBdr>
            <w:top w:val="none" w:sz="0" w:space="0" w:color="auto"/>
            <w:left w:val="none" w:sz="0" w:space="0" w:color="auto"/>
            <w:bottom w:val="none" w:sz="0" w:space="0" w:color="auto"/>
            <w:right w:val="none" w:sz="0" w:space="0" w:color="auto"/>
          </w:divBdr>
        </w:div>
      </w:divsChild>
    </w:div>
    <w:div w:id="1675837196">
      <w:bodyDiv w:val="1"/>
      <w:marLeft w:val="0"/>
      <w:marRight w:val="0"/>
      <w:marTop w:val="0"/>
      <w:marBottom w:val="0"/>
      <w:divBdr>
        <w:top w:val="none" w:sz="0" w:space="0" w:color="auto"/>
        <w:left w:val="none" w:sz="0" w:space="0" w:color="auto"/>
        <w:bottom w:val="none" w:sz="0" w:space="0" w:color="auto"/>
        <w:right w:val="none" w:sz="0" w:space="0" w:color="auto"/>
      </w:divBdr>
      <w:divsChild>
        <w:div w:id="219829517">
          <w:marLeft w:val="0"/>
          <w:marRight w:val="0"/>
          <w:marTop w:val="0"/>
          <w:marBottom w:val="0"/>
          <w:divBdr>
            <w:top w:val="none" w:sz="0" w:space="0" w:color="auto"/>
            <w:left w:val="none" w:sz="0" w:space="0" w:color="auto"/>
            <w:bottom w:val="none" w:sz="0" w:space="0" w:color="auto"/>
            <w:right w:val="none" w:sz="0" w:space="0" w:color="auto"/>
          </w:divBdr>
        </w:div>
      </w:divsChild>
    </w:div>
    <w:div w:id="1679232620">
      <w:bodyDiv w:val="1"/>
      <w:marLeft w:val="0"/>
      <w:marRight w:val="0"/>
      <w:marTop w:val="0"/>
      <w:marBottom w:val="0"/>
      <w:divBdr>
        <w:top w:val="none" w:sz="0" w:space="0" w:color="auto"/>
        <w:left w:val="none" w:sz="0" w:space="0" w:color="auto"/>
        <w:bottom w:val="none" w:sz="0" w:space="0" w:color="auto"/>
        <w:right w:val="none" w:sz="0" w:space="0" w:color="auto"/>
      </w:divBdr>
      <w:divsChild>
        <w:div w:id="1092359572">
          <w:marLeft w:val="0"/>
          <w:marRight w:val="0"/>
          <w:marTop w:val="0"/>
          <w:marBottom w:val="0"/>
          <w:divBdr>
            <w:top w:val="none" w:sz="0" w:space="0" w:color="auto"/>
            <w:left w:val="none" w:sz="0" w:space="0" w:color="auto"/>
            <w:bottom w:val="none" w:sz="0" w:space="0" w:color="auto"/>
            <w:right w:val="none" w:sz="0" w:space="0" w:color="auto"/>
          </w:divBdr>
        </w:div>
      </w:divsChild>
    </w:div>
    <w:div w:id="1682854186">
      <w:bodyDiv w:val="1"/>
      <w:marLeft w:val="0"/>
      <w:marRight w:val="0"/>
      <w:marTop w:val="0"/>
      <w:marBottom w:val="0"/>
      <w:divBdr>
        <w:top w:val="none" w:sz="0" w:space="0" w:color="auto"/>
        <w:left w:val="none" w:sz="0" w:space="0" w:color="auto"/>
        <w:bottom w:val="none" w:sz="0" w:space="0" w:color="auto"/>
        <w:right w:val="none" w:sz="0" w:space="0" w:color="auto"/>
      </w:divBdr>
      <w:divsChild>
        <w:div w:id="2147232784">
          <w:marLeft w:val="0"/>
          <w:marRight w:val="0"/>
          <w:marTop w:val="0"/>
          <w:marBottom w:val="0"/>
          <w:divBdr>
            <w:top w:val="none" w:sz="0" w:space="0" w:color="auto"/>
            <w:left w:val="none" w:sz="0" w:space="0" w:color="auto"/>
            <w:bottom w:val="none" w:sz="0" w:space="0" w:color="auto"/>
            <w:right w:val="none" w:sz="0" w:space="0" w:color="auto"/>
          </w:divBdr>
        </w:div>
      </w:divsChild>
    </w:div>
    <w:div w:id="1683820932">
      <w:bodyDiv w:val="1"/>
      <w:marLeft w:val="0"/>
      <w:marRight w:val="0"/>
      <w:marTop w:val="0"/>
      <w:marBottom w:val="0"/>
      <w:divBdr>
        <w:top w:val="none" w:sz="0" w:space="0" w:color="auto"/>
        <w:left w:val="none" w:sz="0" w:space="0" w:color="auto"/>
        <w:bottom w:val="none" w:sz="0" w:space="0" w:color="auto"/>
        <w:right w:val="none" w:sz="0" w:space="0" w:color="auto"/>
      </w:divBdr>
      <w:divsChild>
        <w:div w:id="566964523">
          <w:marLeft w:val="0"/>
          <w:marRight w:val="0"/>
          <w:marTop w:val="0"/>
          <w:marBottom w:val="0"/>
          <w:divBdr>
            <w:top w:val="none" w:sz="0" w:space="0" w:color="auto"/>
            <w:left w:val="none" w:sz="0" w:space="0" w:color="auto"/>
            <w:bottom w:val="none" w:sz="0" w:space="0" w:color="auto"/>
            <w:right w:val="none" w:sz="0" w:space="0" w:color="auto"/>
          </w:divBdr>
        </w:div>
      </w:divsChild>
    </w:div>
    <w:div w:id="1692416153">
      <w:bodyDiv w:val="1"/>
      <w:marLeft w:val="0"/>
      <w:marRight w:val="0"/>
      <w:marTop w:val="0"/>
      <w:marBottom w:val="0"/>
      <w:divBdr>
        <w:top w:val="none" w:sz="0" w:space="0" w:color="auto"/>
        <w:left w:val="none" w:sz="0" w:space="0" w:color="auto"/>
        <w:bottom w:val="none" w:sz="0" w:space="0" w:color="auto"/>
        <w:right w:val="none" w:sz="0" w:space="0" w:color="auto"/>
      </w:divBdr>
      <w:divsChild>
        <w:div w:id="304822685">
          <w:marLeft w:val="0"/>
          <w:marRight w:val="0"/>
          <w:marTop w:val="0"/>
          <w:marBottom w:val="0"/>
          <w:divBdr>
            <w:top w:val="none" w:sz="0" w:space="0" w:color="auto"/>
            <w:left w:val="none" w:sz="0" w:space="0" w:color="auto"/>
            <w:bottom w:val="none" w:sz="0" w:space="0" w:color="auto"/>
            <w:right w:val="none" w:sz="0" w:space="0" w:color="auto"/>
          </w:divBdr>
        </w:div>
      </w:divsChild>
    </w:div>
    <w:div w:id="1696690121">
      <w:bodyDiv w:val="1"/>
      <w:marLeft w:val="0"/>
      <w:marRight w:val="0"/>
      <w:marTop w:val="0"/>
      <w:marBottom w:val="0"/>
      <w:divBdr>
        <w:top w:val="none" w:sz="0" w:space="0" w:color="auto"/>
        <w:left w:val="none" w:sz="0" w:space="0" w:color="auto"/>
        <w:bottom w:val="none" w:sz="0" w:space="0" w:color="auto"/>
        <w:right w:val="none" w:sz="0" w:space="0" w:color="auto"/>
      </w:divBdr>
      <w:divsChild>
        <w:div w:id="452795563">
          <w:marLeft w:val="0"/>
          <w:marRight w:val="0"/>
          <w:marTop w:val="0"/>
          <w:marBottom w:val="0"/>
          <w:divBdr>
            <w:top w:val="none" w:sz="0" w:space="0" w:color="auto"/>
            <w:left w:val="none" w:sz="0" w:space="0" w:color="auto"/>
            <w:bottom w:val="none" w:sz="0" w:space="0" w:color="auto"/>
            <w:right w:val="none" w:sz="0" w:space="0" w:color="auto"/>
          </w:divBdr>
        </w:div>
      </w:divsChild>
    </w:div>
    <w:div w:id="1711227640">
      <w:bodyDiv w:val="1"/>
      <w:marLeft w:val="0"/>
      <w:marRight w:val="0"/>
      <w:marTop w:val="0"/>
      <w:marBottom w:val="0"/>
      <w:divBdr>
        <w:top w:val="none" w:sz="0" w:space="0" w:color="auto"/>
        <w:left w:val="none" w:sz="0" w:space="0" w:color="auto"/>
        <w:bottom w:val="none" w:sz="0" w:space="0" w:color="auto"/>
        <w:right w:val="none" w:sz="0" w:space="0" w:color="auto"/>
      </w:divBdr>
      <w:divsChild>
        <w:div w:id="910118653">
          <w:marLeft w:val="0"/>
          <w:marRight w:val="0"/>
          <w:marTop w:val="0"/>
          <w:marBottom w:val="0"/>
          <w:divBdr>
            <w:top w:val="none" w:sz="0" w:space="0" w:color="auto"/>
            <w:left w:val="none" w:sz="0" w:space="0" w:color="auto"/>
            <w:bottom w:val="none" w:sz="0" w:space="0" w:color="auto"/>
            <w:right w:val="none" w:sz="0" w:space="0" w:color="auto"/>
          </w:divBdr>
        </w:div>
      </w:divsChild>
    </w:div>
    <w:div w:id="1712875609">
      <w:bodyDiv w:val="1"/>
      <w:marLeft w:val="0"/>
      <w:marRight w:val="0"/>
      <w:marTop w:val="0"/>
      <w:marBottom w:val="0"/>
      <w:divBdr>
        <w:top w:val="none" w:sz="0" w:space="0" w:color="auto"/>
        <w:left w:val="none" w:sz="0" w:space="0" w:color="auto"/>
        <w:bottom w:val="none" w:sz="0" w:space="0" w:color="auto"/>
        <w:right w:val="none" w:sz="0" w:space="0" w:color="auto"/>
      </w:divBdr>
      <w:divsChild>
        <w:div w:id="1574779670">
          <w:marLeft w:val="0"/>
          <w:marRight w:val="0"/>
          <w:marTop w:val="0"/>
          <w:marBottom w:val="0"/>
          <w:divBdr>
            <w:top w:val="none" w:sz="0" w:space="0" w:color="auto"/>
            <w:left w:val="none" w:sz="0" w:space="0" w:color="auto"/>
            <w:bottom w:val="none" w:sz="0" w:space="0" w:color="auto"/>
            <w:right w:val="none" w:sz="0" w:space="0" w:color="auto"/>
          </w:divBdr>
        </w:div>
      </w:divsChild>
    </w:div>
    <w:div w:id="1713187900">
      <w:bodyDiv w:val="1"/>
      <w:marLeft w:val="0"/>
      <w:marRight w:val="0"/>
      <w:marTop w:val="0"/>
      <w:marBottom w:val="0"/>
      <w:divBdr>
        <w:top w:val="none" w:sz="0" w:space="0" w:color="auto"/>
        <w:left w:val="none" w:sz="0" w:space="0" w:color="auto"/>
        <w:bottom w:val="none" w:sz="0" w:space="0" w:color="auto"/>
        <w:right w:val="none" w:sz="0" w:space="0" w:color="auto"/>
      </w:divBdr>
      <w:divsChild>
        <w:div w:id="1828475926">
          <w:marLeft w:val="0"/>
          <w:marRight w:val="0"/>
          <w:marTop w:val="0"/>
          <w:marBottom w:val="0"/>
          <w:divBdr>
            <w:top w:val="none" w:sz="0" w:space="0" w:color="auto"/>
            <w:left w:val="none" w:sz="0" w:space="0" w:color="auto"/>
            <w:bottom w:val="none" w:sz="0" w:space="0" w:color="auto"/>
            <w:right w:val="none" w:sz="0" w:space="0" w:color="auto"/>
          </w:divBdr>
        </w:div>
      </w:divsChild>
    </w:div>
    <w:div w:id="1715621146">
      <w:bodyDiv w:val="1"/>
      <w:marLeft w:val="0"/>
      <w:marRight w:val="0"/>
      <w:marTop w:val="0"/>
      <w:marBottom w:val="0"/>
      <w:divBdr>
        <w:top w:val="none" w:sz="0" w:space="0" w:color="auto"/>
        <w:left w:val="none" w:sz="0" w:space="0" w:color="auto"/>
        <w:bottom w:val="none" w:sz="0" w:space="0" w:color="auto"/>
        <w:right w:val="none" w:sz="0" w:space="0" w:color="auto"/>
      </w:divBdr>
      <w:divsChild>
        <w:div w:id="358773657">
          <w:marLeft w:val="0"/>
          <w:marRight w:val="0"/>
          <w:marTop w:val="0"/>
          <w:marBottom w:val="0"/>
          <w:divBdr>
            <w:top w:val="none" w:sz="0" w:space="0" w:color="auto"/>
            <w:left w:val="none" w:sz="0" w:space="0" w:color="auto"/>
            <w:bottom w:val="none" w:sz="0" w:space="0" w:color="auto"/>
            <w:right w:val="none" w:sz="0" w:space="0" w:color="auto"/>
          </w:divBdr>
        </w:div>
      </w:divsChild>
    </w:div>
    <w:div w:id="1721436608">
      <w:bodyDiv w:val="1"/>
      <w:marLeft w:val="0"/>
      <w:marRight w:val="0"/>
      <w:marTop w:val="0"/>
      <w:marBottom w:val="0"/>
      <w:divBdr>
        <w:top w:val="none" w:sz="0" w:space="0" w:color="auto"/>
        <w:left w:val="none" w:sz="0" w:space="0" w:color="auto"/>
        <w:bottom w:val="none" w:sz="0" w:space="0" w:color="auto"/>
        <w:right w:val="none" w:sz="0" w:space="0" w:color="auto"/>
      </w:divBdr>
      <w:divsChild>
        <w:div w:id="1482890478">
          <w:marLeft w:val="0"/>
          <w:marRight w:val="0"/>
          <w:marTop w:val="0"/>
          <w:marBottom w:val="0"/>
          <w:divBdr>
            <w:top w:val="none" w:sz="0" w:space="0" w:color="auto"/>
            <w:left w:val="none" w:sz="0" w:space="0" w:color="auto"/>
            <w:bottom w:val="none" w:sz="0" w:space="0" w:color="auto"/>
            <w:right w:val="none" w:sz="0" w:space="0" w:color="auto"/>
          </w:divBdr>
        </w:div>
      </w:divsChild>
    </w:div>
    <w:div w:id="1722359585">
      <w:bodyDiv w:val="1"/>
      <w:marLeft w:val="0"/>
      <w:marRight w:val="0"/>
      <w:marTop w:val="0"/>
      <w:marBottom w:val="0"/>
      <w:divBdr>
        <w:top w:val="none" w:sz="0" w:space="0" w:color="auto"/>
        <w:left w:val="none" w:sz="0" w:space="0" w:color="auto"/>
        <w:bottom w:val="none" w:sz="0" w:space="0" w:color="auto"/>
        <w:right w:val="none" w:sz="0" w:space="0" w:color="auto"/>
      </w:divBdr>
      <w:divsChild>
        <w:div w:id="1683315547">
          <w:marLeft w:val="0"/>
          <w:marRight w:val="0"/>
          <w:marTop w:val="0"/>
          <w:marBottom w:val="0"/>
          <w:divBdr>
            <w:top w:val="none" w:sz="0" w:space="0" w:color="auto"/>
            <w:left w:val="none" w:sz="0" w:space="0" w:color="auto"/>
            <w:bottom w:val="none" w:sz="0" w:space="0" w:color="auto"/>
            <w:right w:val="none" w:sz="0" w:space="0" w:color="auto"/>
          </w:divBdr>
        </w:div>
      </w:divsChild>
    </w:div>
    <w:div w:id="1732264836">
      <w:bodyDiv w:val="1"/>
      <w:marLeft w:val="0"/>
      <w:marRight w:val="0"/>
      <w:marTop w:val="0"/>
      <w:marBottom w:val="0"/>
      <w:divBdr>
        <w:top w:val="none" w:sz="0" w:space="0" w:color="auto"/>
        <w:left w:val="none" w:sz="0" w:space="0" w:color="auto"/>
        <w:bottom w:val="none" w:sz="0" w:space="0" w:color="auto"/>
        <w:right w:val="none" w:sz="0" w:space="0" w:color="auto"/>
      </w:divBdr>
      <w:divsChild>
        <w:div w:id="189341818">
          <w:marLeft w:val="0"/>
          <w:marRight w:val="0"/>
          <w:marTop w:val="0"/>
          <w:marBottom w:val="0"/>
          <w:divBdr>
            <w:top w:val="none" w:sz="0" w:space="0" w:color="auto"/>
            <w:left w:val="none" w:sz="0" w:space="0" w:color="auto"/>
            <w:bottom w:val="none" w:sz="0" w:space="0" w:color="auto"/>
            <w:right w:val="none" w:sz="0" w:space="0" w:color="auto"/>
          </w:divBdr>
        </w:div>
      </w:divsChild>
    </w:div>
    <w:div w:id="1732848761">
      <w:bodyDiv w:val="1"/>
      <w:marLeft w:val="0"/>
      <w:marRight w:val="0"/>
      <w:marTop w:val="0"/>
      <w:marBottom w:val="0"/>
      <w:divBdr>
        <w:top w:val="none" w:sz="0" w:space="0" w:color="auto"/>
        <w:left w:val="none" w:sz="0" w:space="0" w:color="auto"/>
        <w:bottom w:val="none" w:sz="0" w:space="0" w:color="auto"/>
        <w:right w:val="none" w:sz="0" w:space="0" w:color="auto"/>
      </w:divBdr>
      <w:divsChild>
        <w:div w:id="472142840">
          <w:marLeft w:val="0"/>
          <w:marRight w:val="0"/>
          <w:marTop w:val="0"/>
          <w:marBottom w:val="0"/>
          <w:divBdr>
            <w:top w:val="none" w:sz="0" w:space="0" w:color="auto"/>
            <w:left w:val="none" w:sz="0" w:space="0" w:color="auto"/>
            <w:bottom w:val="none" w:sz="0" w:space="0" w:color="auto"/>
            <w:right w:val="none" w:sz="0" w:space="0" w:color="auto"/>
          </w:divBdr>
        </w:div>
      </w:divsChild>
    </w:div>
    <w:div w:id="1767112884">
      <w:bodyDiv w:val="1"/>
      <w:marLeft w:val="0"/>
      <w:marRight w:val="0"/>
      <w:marTop w:val="0"/>
      <w:marBottom w:val="0"/>
      <w:divBdr>
        <w:top w:val="none" w:sz="0" w:space="0" w:color="auto"/>
        <w:left w:val="none" w:sz="0" w:space="0" w:color="auto"/>
        <w:bottom w:val="none" w:sz="0" w:space="0" w:color="auto"/>
        <w:right w:val="none" w:sz="0" w:space="0" w:color="auto"/>
      </w:divBdr>
      <w:divsChild>
        <w:div w:id="467354868">
          <w:marLeft w:val="0"/>
          <w:marRight w:val="0"/>
          <w:marTop w:val="0"/>
          <w:marBottom w:val="0"/>
          <w:divBdr>
            <w:top w:val="none" w:sz="0" w:space="0" w:color="auto"/>
            <w:left w:val="none" w:sz="0" w:space="0" w:color="auto"/>
            <w:bottom w:val="none" w:sz="0" w:space="0" w:color="auto"/>
            <w:right w:val="none" w:sz="0" w:space="0" w:color="auto"/>
          </w:divBdr>
        </w:div>
      </w:divsChild>
    </w:div>
    <w:div w:id="1769035201">
      <w:bodyDiv w:val="1"/>
      <w:marLeft w:val="0"/>
      <w:marRight w:val="0"/>
      <w:marTop w:val="0"/>
      <w:marBottom w:val="0"/>
      <w:divBdr>
        <w:top w:val="none" w:sz="0" w:space="0" w:color="auto"/>
        <w:left w:val="none" w:sz="0" w:space="0" w:color="auto"/>
        <w:bottom w:val="none" w:sz="0" w:space="0" w:color="auto"/>
        <w:right w:val="none" w:sz="0" w:space="0" w:color="auto"/>
      </w:divBdr>
      <w:divsChild>
        <w:div w:id="1910075983">
          <w:marLeft w:val="0"/>
          <w:marRight w:val="0"/>
          <w:marTop w:val="0"/>
          <w:marBottom w:val="0"/>
          <w:divBdr>
            <w:top w:val="none" w:sz="0" w:space="0" w:color="auto"/>
            <w:left w:val="none" w:sz="0" w:space="0" w:color="auto"/>
            <w:bottom w:val="none" w:sz="0" w:space="0" w:color="auto"/>
            <w:right w:val="none" w:sz="0" w:space="0" w:color="auto"/>
          </w:divBdr>
        </w:div>
      </w:divsChild>
    </w:div>
    <w:div w:id="1773087519">
      <w:bodyDiv w:val="1"/>
      <w:marLeft w:val="0"/>
      <w:marRight w:val="0"/>
      <w:marTop w:val="0"/>
      <w:marBottom w:val="0"/>
      <w:divBdr>
        <w:top w:val="none" w:sz="0" w:space="0" w:color="auto"/>
        <w:left w:val="none" w:sz="0" w:space="0" w:color="auto"/>
        <w:bottom w:val="none" w:sz="0" w:space="0" w:color="auto"/>
        <w:right w:val="none" w:sz="0" w:space="0" w:color="auto"/>
      </w:divBdr>
      <w:divsChild>
        <w:div w:id="1684438131">
          <w:marLeft w:val="0"/>
          <w:marRight w:val="0"/>
          <w:marTop w:val="0"/>
          <w:marBottom w:val="0"/>
          <w:divBdr>
            <w:top w:val="none" w:sz="0" w:space="0" w:color="auto"/>
            <w:left w:val="none" w:sz="0" w:space="0" w:color="auto"/>
            <w:bottom w:val="none" w:sz="0" w:space="0" w:color="auto"/>
            <w:right w:val="none" w:sz="0" w:space="0" w:color="auto"/>
          </w:divBdr>
        </w:div>
      </w:divsChild>
    </w:div>
    <w:div w:id="1775245174">
      <w:bodyDiv w:val="1"/>
      <w:marLeft w:val="0"/>
      <w:marRight w:val="0"/>
      <w:marTop w:val="0"/>
      <w:marBottom w:val="0"/>
      <w:divBdr>
        <w:top w:val="none" w:sz="0" w:space="0" w:color="auto"/>
        <w:left w:val="none" w:sz="0" w:space="0" w:color="auto"/>
        <w:bottom w:val="none" w:sz="0" w:space="0" w:color="auto"/>
        <w:right w:val="none" w:sz="0" w:space="0" w:color="auto"/>
      </w:divBdr>
      <w:divsChild>
        <w:div w:id="1229071051">
          <w:marLeft w:val="0"/>
          <w:marRight w:val="0"/>
          <w:marTop w:val="0"/>
          <w:marBottom w:val="0"/>
          <w:divBdr>
            <w:top w:val="none" w:sz="0" w:space="0" w:color="auto"/>
            <w:left w:val="none" w:sz="0" w:space="0" w:color="auto"/>
            <w:bottom w:val="none" w:sz="0" w:space="0" w:color="auto"/>
            <w:right w:val="none" w:sz="0" w:space="0" w:color="auto"/>
          </w:divBdr>
        </w:div>
      </w:divsChild>
    </w:div>
    <w:div w:id="1776093838">
      <w:bodyDiv w:val="1"/>
      <w:marLeft w:val="0"/>
      <w:marRight w:val="0"/>
      <w:marTop w:val="0"/>
      <w:marBottom w:val="0"/>
      <w:divBdr>
        <w:top w:val="none" w:sz="0" w:space="0" w:color="auto"/>
        <w:left w:val="none" w:sz="0" w:space="0" w:color="auto"/>
        <w:bottom w:val="none" w:sz="0" w:space="0" w:color="auto"/>
        <w:right w:val="none" w:sz="0" w:space="0" w:color="auto"/>
      </w:divBdr>
      <w:divsChild>
        <w:div w:id="125513824">
          <w:marLeft w:val="0"/>
          <w:marRight w:val="0"/>
          <w:marTop w:val="0"/>
          <w:marBottom w:val="0"/>
          <w:divBdr>
            <w:top w:val="none" w:sz="0" w:space="0" w:color="auto"/>
            <w:left w:val="none" w:sz="0" w:space="0" w:color="auto"/>
            <w:bottom w:val="none" w:sz="0" w:space="0" w:color="auto"/>
            <w:right w:val="none" w:sz="0" w:space="0" w:color="auto"/>
          </w:divBdr>
        </w:div>
      </w:divsChild>
    </w:div>
    <w:div w:id="1788427518">
      <w:bodyDiv w:val="1"/>
      <w:marLeft w:val="0"/>
      <w:marRight w:val="0"/>
      <w:marTop w:val="0"/>
      <w:marBottom w:val="0"/>
      <w:divBdr>
        <w:top w:val="none" w:sz="0" w:space="0" w:color="auto"/>
        <w:left w:val="none" w:sz="0" w:space="0" w:color="auto"/>
        <w:bottom w:val="none" w:sz="0" w:space="0" w:color="auto"/>
        <w:right w:val="none" w:sz="0" w:space="0" w:color="auto"/>
      </w:divBdr>
      <w:divsChild>
        <w:div w:id="1052848301">
          <w:marLeft w:val="0"/>
          <w:marRight w:val="0"/>
          <w:marTop w:val="0"/>
          <w:marBottom w:val="0"/>
          <w:divBdr>
            <w:top w:val="none" w:sz="0" w:space="0" w:color="auto"/>
            <w:left w:val="none" w:sz="0" w:space="0" w:color="auto"/>
            <w:bottom w:val="none" w:sz="0" w:space="0" w:color="auto"/>
            <w:right w:val="none" w:sz="0" w:space="0" w:color="auto"/>
          </w:divBdr>
        </w:div>
      </w:divsChild>
    </w:div>
    <w:div w:id="1790511388">
      <w:bodyDiv w:val="1"/>
      <w:marLeft w:val="0"/>
      <w:marRight w:val="0"/>
      <w:marTop w:val="0"/>
      <w:marBottom w:val="0"/>
      <w:divBdr>
        <w:top w:val="none" w:sz="0" w:space="0" w:color="auto"/>
        <w:left w:val="none" w:sz="0" w:space="0" w:color="auto"/>
        <w:bottom w:val="none" w:sz="0" w:space="0" w:color="auto"/>
        <w:right w:val="none" w:sz="0" w:space="0" w:color="auto"/>
      </w:divBdr>
      <w:divsChild>
        <w:div w:id="531574937">
          <w:marLeft w:val="0"/>
          <w:marRight w:val="0"/>
          <w:marTop w:val="0"/>
          <w:marBottom w:val="0"/>
          <w:divBdr>
            <w:top w:val="none" w:sz="0" w:space="0" w:color="auto"/>
            <w:left w:val="none" w:sz="0" w:space="0" w:color="auto"/>
            <w:bottom w:val="none" w:sz="0" w:space="0" w:color="auto"/>
            <w:right w:val="none" w:sz="0" w:space="0" w:color="auto"/>
          </w:divBdr>
        </w:div>
      </w:divsChild>
    </w:div>
    <w:div w:id="1792088290">
      <w:bodyDiv w:val="1"/>
      <w:marLeft w:val="0"/>
      <w:marRight w:val="0"/>
      <w:marTop w:val="0"/>
      <w:marBottom w:val="0"/>
      <w:divBdr>
        <w:top w:val="none" w:sz="0" w:space="0" w:color="auto"/>
        <w:left w:val="none" w:sz="0" w:space="0" w:color="auto"/>
        <w:bottom w:val="none" w:sz="0" w:space="0" w:color="auto"/>
        <w:right w:val="none" w:sz="0" w:space="0" w:color="auto"/>
      </w:divBdr>
      <w:divsChild>
        <w:div w:id="876157533">
          <w:marLeft w:val="0"/>
          <w:marRight w:val="0"/>
          <w:marTop w:val="0"/>
          <w:marBottom w:val="0"/>
          <w:divBdr>
            <w:top w:val="none" w:sz="0" w:space="0" w:color="auto"/>
            <w:left w:val="none" w:sz="0" w:space="0" w:color="auto"/>
            <w:bottom w:val="none" w:sz="0" w:space="0" w:color="auto"/>
            <w:right w:val="none" w:sz="0" w:space="0" w:color="auto"/>
          </w:divBdr>
        </w:div>
      </w:divsChild>
    </w:div>
    <w:div w:id="1794132120">
      <w:bodyDiv w:val="1"/>
      <w:marLeft w:val="0"/>
      <w:marRight w:val="0"/>
      <w:marTop w:val="0"/>
      <w:marBottom w:val="0"/>
      <w:divBdr>
        <w:top w:val="none" w:sz="0" w:space="0" w:color="auto"/>
        <w:left w:val="none" w:sz="0" w:space="0" w:color="auto"/>
        <w:bottom w:val="none" w:sz="0" w:space="0" w:color="auto"/>
        <w:right w:val="none" w:sz="0" w:space="0" w:color="auto"/>
      </w:divBdr>
      <w:divsChild>
        <w:div w:id="1487551989">
          <w:marLeft w:val="0"/>
          <w:marRight w:val="0"/>
          <w:marTop w:val="0"/>
          <w:marBottom w:val="0"/>
          <w:divBdr>
            <w:top w:val="none" w:sz="0" w:space="0" w:color="auto"/>
            <w:left w:val="none" w:sz="0" w:space="0" w:color="auto"/>
            <w:bottom w:val="none" w:sz="0" w:space="0" w:color="auto"/>
            <w:right w:val="none" w:sz="0" w:space="0" w:color="auto"/>
          </w:divBdr>
        </w:div>
      </w:divsChild>
    </w:div>
    <w:div w:id="1802991708">
      <w:bodyDiv w:val="1"/>
      <w:marLeft w:val="0"/>
      <w:marRight w:val="0"/>
      <w:marTop w:val="0"/>
      <w:marBottom w:val="0"/>
      <w:divBdr>
        <w:top w:val="none" w:sz="0" w:space="0" w:color="auto"/>
        <w:left w:val="none" w:sz="0" w:space="0" w:color="auto"/>
        <w:bottom w:val="none" w:sz="0" w:space="0" w:color="auto"/>
        <w:right w:val="none" w:sz="0" w:space="0" w:color="auto"/>
      </w:divBdr>
      <w:divsChild>
        <w:div w:id="1901594417">
          <w:marLeft w:val="0"/>
          <w:marRight w:val="0"/>
          <w:marTop w:val="0"/>
          <w:marBottom w:val="0"/>
          <w:divBdr>
            <w:top w:val="none" w:sz="0" w:space="0" w:color="auto"/>
            <w:left w:val="none" w:sz="0" w:space="0" w:color="auto"/>
            <w:bottom w:val="none" w:sz="0" w:space="0" w:color="auto"/>
            <w:right w:val="none" w:sz="0" w:space="0" w:color="auto"/>
          </w:divBdr>
        </w:div>
      </w:divsChild>
    </w:div>
    <w:div w:id="1819758968">
      <w:bodyDiv w:val="1"/>
      <w:marLeft w:val="0"/>
      <w:marRight w:val="0"/>
      <w:marTop w:val="0"/>
      <w:marBottom w:val="0"/>
      <w:divBdr>
        <w:top w:val="none" w:sz="0" w:space="0" w:color="auto"/>
        <w:left w:val="none" w:sz="0" w:space="0" w:color="auto"/>
        <w:bottom w:val="none" w:sz="0" w:space="0" w:color="auto"/>
        <w:right w:val="none" w:sz="0" w:space="0" w:color="auto"/>
      </w:divBdr>
      <w:divsChild>
        <w:div w:id="44989041">
          <w:marLeft w:val="0"/>
          <w:marRight w:val="0"/>
          <w:marTop w:val="0"/>
          <w:marBottom w:val="0"/>
          <w:divBdr>
            <w:top w:val="none" w:sz="0" w:space="0" w:color="auto"/>
            <w:left w:val="none" w:sz="0" w:space="0" w:color="auto"/>
            <w:bottom w:val="none" w:sz="0" w:space="0" w:color="auto"/>
            <w:right w:val="none" w:sz="0" w:space="0" w:color="auto"/>
          </w:divBdr>
        </w:div>
      </w:divsChild>
    </w:div>
    <w:div w:id="1823036641">
      <w:bodyDiv w:val="1"/>
      <w:marLeft w:val="0"/>
      <w:marRight w:val="0"/>
      <w:marTop w:val="0"/>
      <w:marBottom w:val="0"/>
      <w:divBdr>
        <w:top w:val="none" w:sz="0" w:space="0" w:color="auto"/>
        <w:left w:val="none" w:sz="0" w:space="0" w:color="auto"/>
        <w:bottom w:val="none" w:sz="0" w:space="0" w:color="auto"/>
        <w:right w:val="none" w:sz="0" w:space="0" w:color="auto"/>
      </w:divBdr>
      <w:divsChild>
        <w:div w:id="1302155869">
          <w:marLeft w:val="0"/>
          <w:marRight w:val="0"/>
          <w:marTop w:val="0"/>
          <w:marBottom w:val="0"/>
          <w:divBdr>
            <w:top w:val="none" w:sz="0" w:space="0" w:color="auto"/>
            <w:left w:val="none" w:sz="0" w:space="0" w:color="auto"/>
            <w:bottom w:val="none" w:sz="0" w:space="0" w:color="auto"/>
            <w:right w:val="none" w:sz="0" w:space="0" w:color="auto"/>
          </w:divBdr>
        </w:div>
      </w:divsChild>
    </w:div>
    <w:div w:id="1835758623">
      <w:bodyDiv w:val="1"/>
      <w:marLeft w:val="0"/>
      <w:marRight w:val="0"/>
      <w:marTop w:val="0"/>
      <w:marBottom w:val="0"/>
      <w:divBdr>
        <w:top w:val="none" w:sz="0" w:space="0" w:color="auto"/>
        <w:left w:val="none" w:sz="0" w:space="0" w:color="auto"/>
        <w:bottom w:val="none" w:sz="0" w:space="0" w:color="auto"/>
        <w:right w:val="none" w:sz="0" w:space="0" w:color="auto"/>
      </w:divBdr>
      <w:divsChild>
        <w:div w:id="1624461447">
          <w:marLeft w:val="0"/>
          <w:marRight w:val="0"/>
          <w:marTop w:val="0"/>
          <w:marBottom w:val="0"/>
          <w:divBdr>
            <w:top w:val="none" w:sz="0" w:space="0" w:color="auto"/>
            <w:left w:val="none" w:sz="0" w:space="0" w:color="auto"/>
            <w:bottom w:val="none" w:sz="0" w:space="0" w:color="auto"/>
            <w:right w:val="none" w:sz="0" w:space="0" w:color="auto"/>
          </w:divBdr>
        </w:div>
      </w:divsChild>
    </w:div>
    <w:div w:id="1839156128">
      <w:bodyDiv w:val="1"/>
      <w:marLeft w:val="0"/>
      <w:marRight w:val="0"/>
      <w:marTop w:val="0"/>
      <w:marBottom w:val="0"/>
      <w:divBdr>
        <w:top w:val="none" w:sz="0" w:space="0" w:color="auto"/>
        <w:left w:val="none" w:sz="0" w:space="0" w:color="auto"/>
        <w:bottom w:val="none" w:sz="0" w:space="0" w:color="auto"/>
        <w:right w:val="none" w:sz="0" w:space="0" w:color="auto"/>
      </w:divBdr>
      <w:divsChild>
        <w:div w:id="2048291010">
          <w:marLeft w:val="0"/>
          <w:marRight w:val="0"/>
          <w:marTop w:val="0"/>
          <w:marBottom w:val="0"/>
          <w:divBdr>
            <w:top w:val="none" w:sz="0" w:space="0" w:color="auto"/>
            <w:left w:val="none" w:sz="0" w:space="0" w:color="auto"/>
            <w:bottom w:val="none" w:sz="0" w:space="0" w:color="auto"/>
            <w:right w:val="none" w:sz="0" w:space="0" w:color="auto"/>
          </w:divBdr>
        </w:div>
      </w:divsChild>
    </w:div>
    <w:div w:id="1842616911">
      <w:bodyDiv w:val="1"/>
      <w:marLeft w:val="0"/>
      <w:marRight w:val="0"/>
      <w:marTop w:val="0"/>
      <w:marBottom w:val="0"/>
      <w:divBdr>
        <w:top w:val="none" w:sz="0" w:space="0" w:color="auto"/>
        <w:left w:val="none" w:sz="0" w:space="0" w:color="auto"/>
        <w:bottom w:val="none" w:sz="0" w:space="0" w:color="auto"/>
        <w:right w:val="none" w:sz="0" w:space="0" w:color="auto"/>
      </w:divBdr>
      <w:divsChild>
        <w:div w:id="895510498">
          <w:marLeft w:val="0"/>
          <w:marRight w:val="0"/>
          <w:marTop w:val="0"/>
          <w:marBottom w:val="0"/>
          <w:divBdr>
            <w:top w:val="none" w:sz="0" w:space="0" w:color="auto"/>
            <w:left w:val="none" w:sz="0" w:space="0" w:color="auto"/>
            <w:bottom w:val="none" w:sz="0" w:space="0" w:color="auto"/>
            <w:right w:val="none" w:sz="0" w:space="0" w:color="auto"/>
          </w:divBdr>
        </w:div>
      </w:divsChild>
    </w:div>
    <w:div w:id="1844127478">
      <w:bodyDiv w:val="1"/>
      <w:marLeft w:val="0"/>
      <w:marRight w:val="0"/>
      <w:marTop w:val="0"/>
      <w:marBottom w:val="0"/>
      <w:divBdr>
        <w:top w:val="none" w:sz="0" w:space="0" w:color="auto"/>
        <w:left w:val="none" w:sz="0" w:space="0" w:color="auto"/>
        <w:bottom w:val="none" w:sz="0" w:space="0" w:color="auto"/>
        <w:right w:val="none" w:sz="0" w:space="0" w:color="auto"/>
      </w:divBdr>
      <w:divsChild>
        <w:div w:id="1317492184">
          <w:marLeft w:val="0"/>
          <w:marRight w:val="0"/>
          <w:marTop w:val="0"/>
          <w:marBottom w:val="0"/>
          <w:divBdr>
            <w:top w:val="none" w:sz="0" w:space="0" w:color="auto"/>
            <w:left w:val="none" w:sz="0" w:space="0" w:color="auto"/>
            <w:bottom w:val="none" w:sz="0" w:space="0" w:color="auto"/>
            <w:right w:val="none" w:sz="0" w:space="0" w:color="auto"/>
          </w:divBdr>
        </w:div>
      </w:divsChild>
    </w:div>
    <w:div w:id="1845127350">
      <w:bodyDiv w:val="1"/>
      <w:marLeft w:val="0"/>
      <w:marRight w:val="0"/>
      <w:marTop w:val="0"/>
      <w:marBottom w:val="0"/>
      <w:divBdr>
        <w:top w:val="none" w:sz="0" w:space="0" w:color="auto"/>
        <w:left w:val="none" w:sz="0" w:space="0" w:color="auto"/>
        <w:bottom w:val="none" w:sz="0" w:space="0" w:color="auto"/>
        <w:right w:val="none" w:sz="0" w:space="0" w:color="auto"/>
      </w:divBdr>
      <w:divsChild>
        <w:div w:id="50663251">
          <w:marLeft w:val="0"/>
          <w:marRight w:val="0"/>
          <w:marTop w:val="0"/>
          <w:marBottom w:val="0"/>
          <w:divBdr>
            <w:top w:val="none" w:sz="0" w:space="0" w:color="auto"/>
            <w:left w:val="none" w:sz="0" w:space="0" w:color="auto"/>
            <w:bottom w:val="none" w:sz="0" w:space="0" w:color="auto"/>
            <w:right w:val="none" w:sz="0" w:space="0" w:color="auto"/>
          </w:divBdr>
        </w:div>
      </w:divsChild>
    </w:div>
    <w:div w:id="1849444021">
      <w:bodyDiv w:val="1"/>
      <w:marLeft w:val="0"/>
      <w:marRight w:val="0"/>
      <w:marTop w:val="0"/>
      <w:marBottom w:val="0"/>
      <w:divBdr>
        <w:top w:val="none" w:sz="0" w:space="0" w:color="auto"/>
        <w:left w:val="none" w:sz="0" w:space="0" w:color="auto"/>
        <w:bottom w:val="none" w:sz="0" w:space="0" w:color="auto"/>
        <w:right w:val="none" w:sz="0" w:space="0" w:color="auto"/>
      </w:divBdr>
      <w:divsChild>
        <w:div w:id="2146266226">
          <w:marLeft w:val="0"/>
          <w:marRight w:val="0"/>
          <w:marTop w:val="0"/>
          <w:marBottom w:val="0"/>
          <w:divBdr>
            <w:top w:val="none" w:sz="0" w:space="0" w:color="auto"/>
            <w:left w:val="none" w:sz="0" w:space="0" w:color="auto"/>
            <w:bottom w:val="none" w:sz="0" w:space="0" w:color="auto"/>
            <w:right w:val="none" w:sz="0" w:space="0" w:color="auto"/>
          </w:divBdr>
        </w:div>
      </w:divsChild>
    </w:div>
    <w:div w:id="1859004263">
      <w:bodyDiv w:val="1"/>
      <w:marLeft w:val="0"/>
      <w:marRight w:val="0"/>
      <w:marTop w:val="0"/>
      <w:marBottom w:val="0"/>
      <w:divBdr>
        <w:top w:val="none" w:sz="0" w:space="0" w:color="auto"/>
        <w:left w:val="none" w:sz="0" w:space="0" w:color="auto"/>
        <w:bottom w:val="none" w:sz="0" w:space="0" w:color="auto"/>
        <w:right w:val="none" w:sz="0" w:space="0" w:color="auto"/>
      </w:divBdr>
      <w:divsChild>
        <w:div w:id="15281148">
          <w:marLeft w:val="0"/>
          <w:marRight w:val="0"/>
          <w:marTop w:val="0"/>
          <w:marBottom w:val="0"/>
          <w:divBdr>
            <w:top w:val="none" w:sz="0" w:space="0" w:color="auto"/>
            <w:left w:val="none" w:sz="0" w:space="0" w:color="auto"/>
            <w:bottom w:val="none" w:sz="0" w:space="0" w:color="auto"/>
            <w:right w:val="none" w:sz="0" w:space="0" w:color="auto"/>
          </w:divBdr>
        </w:div>
      </w:divsChild>
    </w:div>
    <w:div w:id="1861970837">
      <w:bodyDiv w:val="1"/>
      <w:marLeft w:val="0"/>
      <w:marRight w:val="0"/>
      <w:marTop w:val="0"/>
      <w:marBottom w:val="0"/>
      <w:divBdr>
        <w:top w:val="none" w:sz="0" w:space="0" w:color="auto"/>
        <w:left w:val="none" w:sz="0" w:space="0" w:color="auto"/>
        <w:bottom w:val="none" w:sz="0" w:space="0" w:color="auto"/>
        <w:right w:val="none" w:sz="0" w:space="0" w:color="auto"/>
      </w:divBdr>
      <w:divsChild>
        <w:div w:id="363942487">
          <w:marLeft w:val="0"/>
          <w:marRight w:val="0"/>
          <w:marTop w:val="0"/>
          <w:marBottom w:val="0"/>
          <w:divBdr>
            <w:top w:val="none" w:sz="0" w:space="0" w:color="auto"/>
            <w:left w:val="none" w:sz="0" w:space="0" w:color="auto"/>
            <w:bottom w:val="none" w:sz="0" w:space="0" w:color="auto"/>
            <w:right w:val="none" w:sz="0" w:space="0" w:color="auto"/>
          </w:divBdr>
        </w:div>
      </w:divsChild>
    </w:div>
    <w:div w:id="1869290133">
      <w:bodyDiv w:val="1"/>
      <w:marLeft w:val="0"/>
      <w:marRight w:val="0"/>
      <w:marTop w:val="0"/>
      <w:marBottom w:val="0"/>
      <w:divBdr>
        <w:top w:val="none" w:sz="0" w:space="0" w:color="auto"/>
        <w:left w:val="none" w:sz="0" w:space="0" w:color="auto"/>
        <w:bottom w:val="none" w:sz="0" w:space="0" w:color="auto"/>
        <w:right w:val="none" w:sz="0" w:space="0" w:color="auto"/>
      </w:divBdr>
      <w:divsChild>
        <w:div w:id="84596">
          <w:marLeft w:val="0"/>
          <w:marRight w:val="0"/>
          <w:marTop w:val="0"/>
          <w:marBottom w:val="0"/>
          <w:divBdr>
            <w:top w:val="none" w:sz="0" w:space="0" w:color="auto"/>
            <w:left w:val="none" w:sz="0" w:space="0" w:color="auto"/>
            <w:bottom w:val="none" w:sz="0" w:space="0" w:color="auto"/>
            <w:right w:val="none" w:sz="0" w:space="0" w:color="auto"/>
          </w:divBdr>
        </w:div>
      </w:divsChild>
    </w:div>
    <w:div w:id="1872641500">
      <w:bodyDiv w:val="1"/>
      <w:marLeft w:val="0"/>
      <w:marRight w:val="0"/>
      <w:marTop w:val="0"/>
      <w:marBottom w:val="0"/>
      <w:divBdr>
        <w:top w:val="none" w:sz="0" w:space="0" w:color="auto"/>
        <w:left w:val="none" w:sz="0" w:space="0" w:color="auto"/>
        <w:bottom w:val="none" w:sz="0" w:space="0" w:color="auto"/>
        <w:right w:val="none" w:sz="0" w:space="0" w:color="auto"/>
      </w:divBdr>
      <w:divsChild>
        <w:div w:id="1191458929">
          <w:marLeft w:val="0"/>
          <w:marRight w:val="0"/>
          <w:marTop w:val="0"/>
          <w:marBottom w:val="0"/>
          <w:divBdr>
            <w:top w:val="none" w:sz="0" w:space="0" w:color="auto"/>
            <w:left w:val="none" w:sz="0" w:space="0" w:color="auto"/>
            <w:bottom w:val="none" w:sz="0" w:space="0" w:color="auto"/>
            <w:right w:val="none" w:sz="0" w:space="0" w:color="auto"/>
          </w:divBdr>
        </w:div>
      </w:divsChild>
    </w:div>
    <w:div w:id="1877817343">
      <w:bodyDiv w:val="1"/>
      <w:marLeft w:val="0"/>
      <w:marRight w:val="0"/>
      <w:marTop w:val="0"/>
      <w:marBottom w:val="0"/>
      <w:divBdr>
        <w:top w:val="none" w:sz="0" w:space="0" w:color="auto"/>
        <w:left w:val="none" w:sz="0" w:space="0" w:color="auto"/>
        <w:bottom w:val="none" w:sz="0" w:space="0" w:color="auto"/>
        <w:right w:val="none" w:sz="0" w:space="0" w:color="auto"/>
      </w:divBdr>
      <w:divsChild>
        <w:div w:id="408163015">
          <w:marLeft w:val="0"/>
          <w:marRight w:val="0"/>
          <w:marTop w:val="0"/>
          <w:marBottom w:val="0"/>
          <w:divBdr>
            <w:top w:val="none" w:sz="0" w:space="0" w:color="auto"/>
            <w:left w:val="none" w:sz="0" w:space="0" w:color="auto"/>
            <w:bottom w:val="none" w:sz="0" w:space="0" w:color="auto"/>
            <w:right w:val="none" w:sz="0" w:space="0" w:color="auto"/>
          </w:divBdr>
        </w:div>
      </w:divsChild>
    </w:div>
    <w:div w:id="1878152371">
      <w:bodyDiv w:val="1"/>
      <w:marLeft w:val="0"/>
      <w:marRight w:val="0"/>
      <w:marTop w:val="0"/>
      <w:marBottom w:val="0"/>
      <w:divBdr>
        <w:top w:val="none" w:sz="0" w:space="0" w:color="auto"/>
        <w:left w:val="none" w:sz="0" w:space="0" w:color="auto"/>
        <w:bottom w:val="none" w:sz="0" w:space="0" w:color="auto"/>
        <w:right w:val="none" w:sz="0" w:space="0" w:color="auto"/>
      </w:divBdr>
      <w:divsChild>
        <w:div w:id="433210966">
          <w:marLeft w:val="0"/>
          <w:marRight w:val="0"/>
          <w:marTop w:val="0"/>
          <w:marBottom w:val="0"/>
          <w:divBdr>
            <w:top w:val="none" w:sz="0" w:space="0" w:color="auto"/>
            <w:left w:val="none" w:sz="0" w:space="0" w:color="auto"/>
            <w:bottom w:val="none" w:sz="0" w:space="0" w:color="auto"/>
            <w:right w:val="none" w:sz="0" w:space="0" w:color="auto"/>
          </w:divBdr>
        </w:div>
      </w:divsChild>
    </w:div>
    <w:div w:id="1878199143">
      <w:bodyDiv w:val="1"/>
      <w:marLeft w:val="0"/>
      <w:marRight w:val="0"/>
      <w:marTop w:val="0"/>
      <w:marBottom w:val="0"/>
      <w:divBdr>
        <w:top w:val="none" w:sz="0" w:space="0" w:color="auto"/>
        <w:left w:val="none" w:sz="0" w:space="0" w:color="auto"/>
        <w:bottom w:val="none" w:sz="0" w:space="0" w:color="auto"/>
        <w:right w:val="none" w:sz="0" w:space="0" w:color="auto"/>
      </w:divBdr>
      <w:divsChild>
        <w:div w:id="164517627">
          <w:marLeft w:val="0"/>
          <w:marRight w:val="0"/>
          <w:marTop w:val="0"/>
          <w:marBottom w:val="0"/>
          <w:divBdr>
            <w:top w:val="none" w:sz="0" w:space="0" w:color="auto"/>
            <w:left w:val="none" w:sz="0" w:space="0" w:color="auto"/>
            <w:bottom w:val="none" w:sz="0" w:space="0" w:color="auto"/>
            <w:right w:val="none" w:sz="0" w:space="0" w:color="auto"/>
          </w:divBdr>
        </w:div>
      </w:divsChild>
    </w:div>
    <w:div w:id="1878541946">
      <w:bodyDiv w:val="1"/>
      <w:marLeft w:val="0"/>
      <w:marRight w:val="0"/>
      <w:marTop w:val="0"/>
      <w:marBottom w:val="0"/>
      <w:divBdr>
        <w:top w:val="none" w:sz="0" w:space="0" w:color="auto"/>
        <w:left w:val="none" w:sz="0" w:space="0" w:color="auto"/>
        <w:bottom w:val="none" w:sz="0" w:space="0" w:color="auto"/>
        <w:right w:val="none" w:sz="0" w:space="0" w:color="auto"/>
      </w:divBdr>
      <w:divsChild>
        <w:div w:id="430009595">
          <w:marLeft w:val="0"/>
          <w:marRight w:val="0"/>
          <w:marTop w:val="0"/>
          <w:marBottom w:val="0"/>
          <w:divBdr>
            <w:top w:val="none" w:sz="0" w:space="0" w:color="auto"/>
            <w:left w:val="none" w:sz="0" w:space="0" w:color="auto"/>
            <w:bottom w:val="none" w:sz="0" w:space="0" w:color="auto"/>
            <w:right w:val="none" w:sz="0" w:space="0" w:color="auto"/>
          </w:divBdr>
        </w:div>
      </w:divsChild>
    </w:div>
    <w:div w:id="1900282450">
      <w:bodyDiv w:val="1"/>
      <w:marLeft w:val="0"/>
      <w:marRight w:val="0"/>
      <w:marTop w:val="0"/>
      <w:marBottom w:val="0"/>
      <w:divBdr>
        <w:top w:val="none" w:sz="0" w:space="0" w:color="auto"/>
        <w:left w:val="none" w:sz="0" w:space="0" w:color="auto"/>
        <w:bottom w:val="none" w:sz="0" w:space="0" w:color="auto"/>
        <w:right w:val="none" w:sz="0" w:space="0" w:color="auto"/>
      </w:divBdr>
      <w:divsChild>
        <w:div w:id="2119370021">
          <w:marLeft w:val="0"/>
          <w:marRight w:val="0"/>
          <w:marTop w:val="0"/>
          <w:marBottom w:val="0"/>
          <w:divBdr>
            <w:top w:val="none" w:sz="0" w:space="0" w:color="auto"/>
            <w:left w:val="none" w:sz="0" w:space="0" w:color="auto"/>
            <w:bottom w:val="none" w:sz="0" w:space="0" w:color="auto"/>
            <w:right w:val="none" w:sz="0" w:space="0" w:color="auto"/>
          </w:divBdr>
        </w:div>
      </w:divsChild>
    </w:div>
    <w:div w:id="1902791997">
      <w:bodyDiv w:val="1"/>
      <w:marLeft w:val="0"/>
      <w:marRight w:val="0"/>
      <w:marTop w:val="0"/>
      <w:marBottom w:val="0"/>
      <w:divBdr>
        <w:top w:val="none" w:sz="0" w:space="0" w:color="auto"/>
        <w:left w:val="none" w:sz="0" w:space="0" w:color="auto"/>
        <w:bottom w:val="none" w:sz="0" w:space="0" w:color="auto"/>
        <w:right w:val="none" w:sz="0" w:space="0" w:color="auto"/>
      </w:divBdr>
      <w:divsChild>
        <w:div w:id="1037393459">
          <w:marLeft w:val="0"/>
          <w:marRight w:val="0"/>
          <w:marTop w:val="0"/>
          <w:marBottom w:val="0"/>
          <w:divBdr>
            <w:top w:val="none" w:sz="0" w:space="0" w:color="auto"/>
            <w:left w:val="none" w:sz="0" w:space="0" w:color="auto"/>
            <w:bottom w:val="none" w:sz="0" w:space="0" w:color="auto"/>
            <w:right w:val="none" w:sz="0" w:space="0" w:color="auto"/>
          </w:divBdr>
        </w:div>
      </w:divsChild>
    </w:div>
    <w:div w:id="1923293779">
      <w:bodyDiv w:val="1"/>
      <w:marLeft w:val="0"/>
      <w:marRight w:val="0"/>
      <w:marTop w:val="0"/>
      <w:marBottom w:val="0"/>
      <w:divBdr>
        <w:top w:val="none" w:sz="0" w:space="0" w:color="auto"/>
        <w:left w:val="none" w:sz="0" w:space="0" w:color="auto"/>
        <w:bottom w:val="none" w:sz="0" w:space="0" w:color="auto"/>
        <w:right w:val="none" w:sz="0" w:space="0" w:color="auto"/>
      </w:divBdr>
      <w:divsChild>
        <w:div w:id="1328828318">
          <w:marLeft w:val="0"/>
          <w:marRight w:val="0"/>
          <w:marTop w:val="0"/>
          <w:marBottom w:val="0"/>
          <w:divBdr>
            <w:top w:val="none" w:sz="0" w:space="0" w:color="auto"/>
            <w:left w:val="none" w:sz="0" w:space="0" w:color="auto"/>
            <w:bottom w:val="none" w:sz="0" w:space="0" w:color="auto"/>
            <w:right w:val="none" w:sz="0" w:space="0" w:color="auto"/>
          </w:divBdr>
        </w:div>
      </w:divsChild>
    </w:div>
    <w:div w:id="1936284996">
      <w:bodyDiv w:val="1"/>
      <w:marLeft w:val="0"/>
      <w:marRight w:val="0"/>
      <w:marTop w:val="0"/>
      <w:marBottom w:val="0"/>
      <w:divBdr>
        <w:top w:val="none" w:sz="0" w:space="0" w:color="auto"/>
        <w:left w:val="none" w:sz="0" w:space="0" w:color="auto"/>
        <w:bottom w:val="none" w:sz="0" w:space="0" w:color="auto"/>
        <w:right w:val="none" w:sz="0" w:space="0" w:color="auto"/>
      </w:divBdr>
      <w:divsChild>
        <w:div w:id="279724793">
          <w:marLeft w:val="0"/>
          <w:marRight w:val="0"/>
          <w:marTop w:val="0"/>
          <w:marBottom w:val="0"/>
          <w:divBdr>
            <w:top w:val="none" w:sz="0" w:space="0" w:color="auto"/>
            <w:left w:val="none" w:sz="0" w:space="0" w:color="auto"/>
            <w:bottom w:val="none" w:sz="0" w:space="0" w:color="auto"/>
            <w:right w:val="none" w:sz="0" w:space="0" w:color="auto"/>
          </w:divBdr>
        </w:div>
      </w:divsChild>
    </w:div>
    <w:div w:id="1936862261">
      <w:bodyDiv w:val="1"/>
      <w:marLeft w:val="0"/>
      <w:marRight w:val="0"/>
      <w:marTop w:val="0"/>
      <w:marBottom w:val="0"/>
      <w:divBdr>
        <w:top w:val="none" w:sz="0" w:space="0" w:color="auto"/>
        <w:left w:val="none" w:sz="0" w:space="0" w:color="auto"/>
        <w:bottom w:val="none" w:sz="0" w:space="0" w:color="auto"/>
        <w:right w:val="none" w:sz="0" w:space="0" w:color="auto"/>
      </w:divBdr>
      <w:divsChild>
        <w:div w:id="503012578">
          <w:marLeft w:val="0"/>
          <w:marRight w:val="0"/>
          <w:marTop w:val="0"/>
          <w:marBottom w:val="0"/>
          <w:divBdr>
            <w:top w:val="none" w:sz="0" w:space="0" w:color="auto"/>
            <w:left w:val="none" w:sz="0" w:space="0" w:color="auto"/>
            <w:bottom w:val="none" w:sz="0" w:space="0" w:color="auto"/>
            <w:right w:val="none" w:sz="0" w:space="0" w:color="auto"/>
          </w:divBdr>
        </w:div>
      </w:divsChild>
    </w:div>
    <w:div w:id="1942030766">
      <w:bodyDiv w:val="1"/>
      <w:marLeft w:val="0"/>
      <w:marRight w:val="0"/>
      <w:marTop w:val="0"/>
      <w:marBottom w:val="0"/>
      <w:divBdr>
        <w:top w:val="none" w:sz="0" w:space="0" w:color="auto"/>
        <w:left w:val="none" w:sz="0" w:space="0" w:color="auto"/>
        <w:bottom w:val="none" w:sz="0" w:space="0" w:color="auto"/>
        <w:right w:val="none" w:sz="0" w:space="0" w:color="auto"/>
      </w:divBdr>
      <w:divsChild>
        <w:div w:id="631132916">
          <w:marLeft w:val="0"/>
          <w:marRight w:val="0"/>
          <w:marTop w:val="0"/>
          <w:marBottom w:val="0"/>
          <w:divBdr>
            <w:top w:val="none" w:sz="0" w:space="0" w:color="auto"/>
            <w:left w:val="none" w:sz="0" w:space="0" w:color="auto"/>
            <w:bottom w:val="none" w:sz="0" w:space="0" w:color="auto"/>
            <w:right w:val="none" w:sz="0" w:space="0" w:color="auto"/>
          </w:divBdr>
        </w:div>
      </w:divsChild>
    </w:div>
    <w:div w:id="1945920487">
      <w:bodyDiv w:val="1"/>
      <w:marLeft w:val="0"/>
      <w:marRight w:val="0"/>
      <w:marTop w:val="0"/>
      <w:marBottom w:val="0"/>
      <w:divBdr>
        <w:top w:val="none" w:sz="0" w:space="0" w:color="auto"/>
        <w:left w:val="none" w:sz="0" w:space="0" w:color="auto"/>
        <w:bottom w:val="none" w:sz="0" w:space="0" w:color="auto"/>
        <w:right w:val="none" w:sz="0" w:space="0" w:color="auto"/>
      </w:divBdr>
      <w:divsChild>
        <w:div w:id="254824280">
          <w:marLeft w:val="0"/>
          <w:marRight w:val="0"/>
          <w:marTop w:val="0"/>
          <w:marBottom w:val="0"/>
          <w:divBdr>
            <w:top w:val="none" w:sz="0" w:space="0" w:color="auto"/>
            <w:left w:val="none" w:sz="0" w:space="0" w:color="auto"/>
            <w:bottom w:val="none" w:sz="0" w:space="0" w:color="auto"/>
            <w:right w:val="none" w:sz="0" w:space="0" w:color="auto"/>
          </w:divBdr>
        </w:div>
      </w:divsChild>
    </w:div>
    <w:div w:id="1948346076">
      <w:bodyDiv w:val="1"/>
      <w:marLeft w:val="0"/>
      <w:marRight w:val="0"/>
      <w:marTop w:val="0"/>
      <w:marBottom w:val="0"/>
      <w:divBdr>
        <w:top w:val="none" w:sz="0" w:space="0" w:color="auto"/>
        <w:left w:val="none" w:sz="0" w:space="0" w:color="auto"/>
        <w:bottom w:val="none" w:sz="0" w:space="0" w:color="auto"/>
        <w:right w:val="none" w:sz="0" w:space="0" w:color="auto"/>
      </w:divBdr>
      <w:divsChild>
        <w:div w:id="1833445809">
          <w:marLeft w:val="0"/>
          <w:marRight w:val="0"/>
          <w:marTop w:val="0"/>
          <w:marBottom w:val="0"/>
          <w:divBdr>
            <w:top w:val="none" w:sz="0" w:space="0" w:color="auto"/>
            <w:left w:val="none" w:sz="0" w:space="0" w:color="auto"/>
            <w:bottom w:val="none" w:sz="0" w:space="0" w:color="auto"/>
            <w:right w:val="none" w:sz="0" w:space="0" w:color="auto"/>
          </w:divBdr>
        </w:div>
      </w:divsChild>
    </w:div>
    <w:div w:id="1954509777">
      <w:bodyDiv w:val="1"/>
      <w:marLeft w:val="0"/>
      <w:marRight w:val="0"/>
      <w:marTop w:val="0"/>
      <w:marBottom w:val="0"/>
      <w:divBdr>
        <w:top w:val="none" w:sz="0" w:space="0" w:color="auto"/>
        <w:left w:val="none" w:sz="0" w:space="0" w:color="auto"/>
        <w:bottom w:val="none" w:sz="0" w:space="0" w:color="auto"/>
        <w:right w:val="none" w:sz="0" w:space="0" w:color="auto"/>
      </w:divBdr>
      <w:divsChild>
        <w:div w:id="1963875321">
          <w:marLeft w:val="0"/>
          <w:marRight w:val="0"/>
          <w:marTop w:val="0"/>
          <w:marBottom w:val="0"/>
          <w:divBdr>
            <w:top w:val="none" w:sz="0" w:space="0" w:color="auto"/>
            <w:left w:val="none" w:sz="0" w:space="0" w:color="auto"/>
            <w:bottom w:val="none" w:sz="0" w:space="0" w:color="auto"/>
            <w:right w:val="none" w:sz="0" w:space="0" w:color="auto"/>
          </w:divBdr>
        </w:div>
      </w:divsChild>
    </w:div>
    <w:div w:id="1973552973">
      <w:bodyDiv w:val="1"/>
      <w:marLeft w:val="0"/>
      <w:marRight w:val="0"/>
      <w:marTop w:val="0"/>
      <w:marBottom w:val="0"/>
      <w:divBdr>
        <w:top w:val="none" w:sz="0" w:space="0" w:color="auto"/>
        <w:left w:val="none" w:sz="0" w:space="0" w:color="auto"/>
        <w:bottom w:val="none" w:sz="0" w:space="0" w:color="auto"/>
        <w:right w:val="none" w:sz="0" w:space="0" w:color="auto"/>
      </w:divBdr>
      <w:divsChild>
        <w:div w:id="1132014111">
          <w:marLeft w:val="0"/>
          <w:marRight w:val="0"/>
          <w:marTop w:val="0"/>
          <w:marBottom w:val="0"/>
          <w:divBdr>
            <w:top w:val="none" w:sz="0" w:space="0" w:color="auto"/>
            <w:left w:val="none" w:sz="0" w:space="0" w:color="auto"/>
            <w:bottom w:val="none" w:sz="0" w:space="0" w:color="auto"/>
            <w:right w:val="none" w:sz="0" w:space="0" w:color="auto"/>
          </w:divBdr>
        </w:div>
      </w:divsChild>
    </w:div>
    <w:div w:id="1983272039">
      <w:bodyDiv w:val="1"/>
      <w:marLeft w:val="0"/>
      <w:marRight w:val="0"/>
      <w:marTop w:val="0"/>
      <w:marBottom w:val="0"/>
      <w:divBdr>
        <w:top w:val="none" w:sz="0" w:space="0" w:color="auto"/>
        <w:left w:val="none" w:sz="0" w:space="0" w:color="auto"/>
        <w:bottom w:val="none" w:sz="0" w:space="0" w:color="auto"/>
        <w:right w:val="none" w:sz="0" w:space="0" w:color="auto"/>
      </w:divBdr>
      <w:divsChild>
        <w:div w:id="1521965435">
          <w:marLeft w:val="0"/>
          <w:marRight w:val="0"/>
          <w:marTop w:val="0"/>
          <w:marBottom w:val="0"/>
          <w:divBdr>
            <w:top w:val="none" w:sz="0" w:space="0" w:color="auto"/>
            <w:left w:val="none" w:sz="0" w:space="0" w:color="auto"/>
            <w:bottom w:val="none" w:sz="0" w:space="0" w:color="auto"/>
            <w:right w:val="none" w:sz="0" w:space="0" w:color="auto"/>
          </w:divBdr>
        </w:div>
      </w:divsChild>
    </w:div>
    <w:div w:id="1986545985">
      <w:bodyDiv w:val="1"/>
      <w:marLeft w:val="0"/>
      <w:marRight w:val="0"/>
      <w:marTop w:val="0"/>
      <w:marBottom w:val="0"/>
      <w:divBdr>
        <w:top w:val="none" w:sz="0" w:space="0" w:color="auto"/>
        <w:left w:val="none" w:sz="0" w:space="0" w:color="auto"/>
        <w:bottom w:val="none" w:sz="0" w:space="0" w:color="auto"/>
        <w:right w:val="none" w:sz="0" w:space="0" w:color="auto"/>
      </w:divBdr>
      <w:divsChild>
        <w:div w:id="330450061">
          <w:marLeft w:val="0"/>
          <w:marRight w:val="0"/>
          <w:marTop w:val="0"/>
          <w:marBottom w:val="0"/>
          <w:divBdr>
            <w:top w:val="none" w:sz="0" w:space="0" w:color="auto"/>
            <w:left w:val="none" w:sz="0" w:space="0" w:color="auto"/>
            <w:bottom w:val="none" w:sz="0" w:space="0" w:color="auto"/>
            <w:right w:val="none" w:sz="0" w:space="0" w:color="auto"/>
          </w:divBdr>
        </w:div>
      </w:divsChild>
    </w:div>
    <w:div w:id="1997613283">
      <w:bodyDiv w:val="1"/>
      <w:marLeft w:val="0"/>
      <w:marRight w:val="0"/>
      <w:marTop w:val="0"/>
      <w:marBottom w:val="0"/>
      <w:divBdr>
        <w:top w:val="none" w:sz="0" w:space="0" w:color="auto"/>
        <w:left w:val="none" w:sz="0" w:space="0" w:color="auto"/>
        <w:bottom w:val="none" w:sz="0" w:space="0" w:color="auto"/>
        <w:right w:val="none" w:sz="0" w:space="0" w:color="auto"/>
      </w:divBdr>
      <w:divsChild>
        <w:div w:id="488518953">
          <w:marLeft w:val="0"/>
          <w:marRight w:val="0"/>
          <w:marTop w:val="0"/>
          <w:marBottom w:val="0"/>
          <w:divBdr>
            <w:top w:val="none" w:sz="0" w:space="0" w:color="auto"/>
            <w:left w:val="none" w:sz="0" w:space="0" w:color="auto"/>
            <w:bottom w:val="none" w:sz="0" w:space="0" w:color="auto"/>
            <w:right w:val="none" w:sz="0" w:space="0" w:color="auto"/>
          </w:divBdr>
        </w:div>
      </w:divsChild>
    </w:div>
    <w:div w:id="2004503693">
      <w:bodyDiv w:val="1"/>
      <w:marLeft w:val="0"/>
      <w:marRight w:val="0"/>
      <w:marTop w:val="0"/>
      <w:marBottom w:val="0"/>
      <w:divBdr>
        <w:top w:val="none" w:sz="0" w:space="0" w:color="auto"/>
        <w:left w:val="none" w:sz="0" w:space="0" w:color="auto"/>
        <w:bottom w:val="none" w:sz="0" w:space="0" w:color="auto"/>
        <w:right w:val="none" w:sz="0" w:space="0" w:color="auto"/>
      </w:divBdr>
      <w:divsChild>
        <w:div w:id="1423987824">
          <w:marLeft w:val="0"/>
          <w:marRight w:val="0"/>
          <w:marTop w:val="0"/>
          <w:marBottom w:val="0"/>
          <w:divBdr>
            <w:top w:val="none" w:sz="0" w:space="0" w:color="auto"/>
            <w:left w:val="none" w:sz="0" w:space="0" w:color="auto"/>
            <w:bottom w:val="none" w:sz="0" w:space="0" w:color="auto"/>
            <w:right w:val="none" w:sz="0" w:space="0" w:color="auto"/>
          </w:divBdr>
        </w:div>
      </w:divsChild>
    </w:div>
    <w:div w:id="2004888771">
      <w:bodyDiv w:val="1"/>
      <w:marLeft w:val="0"/>
      <w:marRight w:val="0"/>
      <w:marTop w:val="0"/>
      <w:marBottom w:val="0"/>
      <w:divBdr>
        <w:top w:val="none" w:sz="0" w:space="0" w:color="auto"/>
        <w:left w:val="none" w:sz="0" w:space="0" w:color="auto"/>
        <w:bottom w:val="none" w:sz="0" w:space="0" w:color="auto"/>
        <w:right w:val="none" w:sz="0" w:space="0" w:color="auto"/>
      </w:divBdr>
      <w:divsChild>
        <w:div w:id="1215192310">
          <w:marLeft w:val="0"/>
          <w:marRight w:val="0"/>
          <w:marTop w:val="0"/>
          <w:marBottom w:val="0"/>
          <w:divBdr>
            <w:top w:val="none" w:sz="0" w:space="0" w:color="auto"/>
            <w:left w:val="none" w:sz="0" w:space="0" w:color="auto"/>
            <w:bottom w:val="none" w:sz="0" w:space="0" w:color="auto"/>
            <w:right w:val="none" w:sz="0" w:space="0" w:color="auto"/>
          </w:divBdr>
        </w:div>
      </w:divsChild>
    </w:div>
    <w:div w:id="2020227991">
      <w:bodyDiv w:val="1"/>
      <w:marLeft w:val="0"/>
      <w:marRight w:val="0"/>
      <w:marTop w:val="0"/>
      <w:marBottom w:val="0"/>
      <w:divBdr>
        <w:top w:val="none" w:sz="0" w:space="0" w:color="auto"/>
        <w:left w:val="none" w:sz="0" w:space="0" w:color="auto"/>
        <w:bottom w:val="none" w:sz="0" w:space="0" w:color="auto"/>
        <w:right w:val="none" w:sz="0" w:space="0" w:color="auto"/>
      </w:divBdr>
      <w:divsChild>
        <w:div w:id="997803556">
          <w:marLeft w:val="0"/>
          <w:marRight w:val="0"/>
          <w:marTop w:val="0"/>
          <w:marBottom w:val="0"/>
          <w:divBdr>
            <w:top w:val="none" w:sz="0" w:space="0" w:color="auto"/>
            <w:left w:val="none" w:sz="0" w:space="0" w:color="auto"/>
            <w:bottom w:val="none" w:sz="0" w:space="0" w:color="auto"/>
            <w:right w:val="none" w:sz="0" w:space="0" w:color="auto"/>
          </w:divBdr>
        </w:div>
      </w:divsChild>
    </w:div>
    <w:div w:id="2029597383">
      <w:bodyDiv w:val="1"/>
      <w:marLeft w:val="0"/>
      <w:marRight w:val="0"/>
      <w:marTop w:val="0"/>
      <w:marBottom w:val="0"/>
      <w:divBdr>
        <w:top w:val="none" w:sz="0" w:space="0" w:color="auto"/>
        <w:left w:val="none" w:sz="0" w:space="0" w:color="auto"/>
        <w:bottom w:val="none" w:sz="0" w:space="0" w:color="auto"/>
        <w:right w:val="none" w:sz="0" w:space="0" w:color="auto"/>
      </w:divBdr>
      <w:divsChild>
        <w:div w:id="173619771">
          <w:marLeft w:val="0"/>
          <w:marRight w:val="0"/>
          <w:marTop w:val="0"/>
          <w:marBottom w:val="0"/>
          <w:divBdr>
            <w:top w:val="none" w:sz="0" w:space="0" w:color="auto"/>
            <w:left w:val="none" w:sz="0" w:space="0" w:color="auto"/>
            <w:bottom w:val="none" w:sz="0" w:space="0" w:color="auto"/>
            <w:right w:val="none" w:sz="0" w:space="0" w:color="auto"/>
          </w:divBdr>
        </w:div>
      </w:divsChild>
    </w:div>
    <w:div w:id="2031683966">
      <w:bodyDiv w:val="1"/>
      <w:marLeft w:val="0"/>
      <w:marRight w:val="0"/>
      <w:marTop w:val="0"/>
      <w:marBottom w:val="0"/>
      <w:divBdr>
        <w:top w:val="none" w:sz="0" w:space="0" w:color="auto"/>
        <w:left w:val="none" w:sz="0" w:space="0" w:color="auto"/>
        <w:bottom w:val="none" w:sz="0" w:space="0" w:color="auto"/>
        <w:right w:val="none" w:sz="0" w:space="0" w:color="auto"/>
      </w:divBdr>
      <w:divsChild>
        <w:div w:id="717317754">
          <w:marLeft w:val="0"/>
          <w:marRight w:val="0"/>
          <w:marTop w:val="0"/>
          <w:marBottom w:val="0"/>
          <w:divBdr>
            <w:top w:val="none" w:sz="0" w:space="0" w:color="auto"/>
            <w:left w:val="none" w:sz="0" w:space="0" w:color="auto"/>
            <w:bottom w:val="none" w:sz="0" w:space="0" w:color="auto"/>
            <w:right w:val="none" w:sz="0" w:space="0" w:color="auto"/>
          </w:divBdr>
        </w:div>
      </w:divsChild>
    </w:div>
    <w:div w:id="2039354474">
      <w:bodyDiv w:val="1"/>
      <w:marLeft w:val="0"/>
      <w:marRight w:val="0"/>
      <w:marTop w:val="0"/>
      <w:marBottom w:val="0"/>
      <w:divBdr>
        <w:top w:val="none" w:sz="0" w:space="0" w:color="auto"/>
        <w:left w:val="none" w:sz="0" w:space="0" w:color="auto"/>
        <w:bottom w:val="none" w:sz="0" w:space="0" w:color="auto"/>
        <w:right w:val="none" w:sz="0" w:space="0" w:color="auto"/>
      </w:divBdr>
      <w:divsChild>
        <w:div w:id="195122195">
          <w:marLeft w:val="0"/>
          <w:marRight w:val="0"/>
          <w:marTop w:val="0"/>
          <w:marBottom w:val="0"/>
          <w:divBdr>
            <w:top w:val="none" w:sz="0" w:space="0" w:color="auto"/>
            <w:left w:val="none" w:sz="0" w:space="0" w:color="auto"/>
            <w:bottom w:val="none" w:sz="0" w:space="0" w:color="auto"/>
            <w:right w:val="none" w:sz="0" w:space="0" w:color="auto"/>
          </w:divBdr>
        </w:div>
      </w:divsChild>
    </w:div>
    <w:div w:id="2041585921">
      <w:bodyDiv w:val="1"/>
      <w:marLeft w:val="0"/>
      <w:marRight w:val="0"/>
      <w:marTop w:val="0"/>
      <w:marBottom w:val="0"/>
      <w:divBdr>
        <w:top w:val="none" w:sz="0" w:space="0" w:color="auto"/>
        <w:left w:val="none" w:sz="0" w:space="0" w:color="auto"/>
        <w:bottom w:val="none" w:sz="0" w:space="0" w:color="auto"/>
        <w:right w:val="none" w:sz="0" w:space="0" w:color="auto"/>
      </w:divBdr>
      <w:divsChild>
        <w:div w:id="455370669">
          <w:marLeft w:val="0"/>
          <w:marRight w:val="0"/>
          <w:marTop w:val="0"/>
          <w:marBottom w:val="0"/>
          <w:divBdr>
            <w:top w:val="none" w:sz="0" w:space="0" w:color="auto"/>
            <w:left w:val="none" w:sz="0" w:space="0" w:color="auto"/>
            <w:bottom w:val="none" w:sz="0" w:space="0" w:color="auto"/>
            <w:right w:val="none" w:sz="0" w:space="0" w:color="auto"/>
          </w:divBdr>
        </w:div>
      </w:divsChild>
    </w:div>
    <w:div w:id="2044474333">
      <w:bodyDiv w:val="1"/>
      <w:marLeft w:val="0"/>
      <w:marRight w:val="0"/>
      <w:marTop w:val="0"/>
      <w:marBottom w:val="0"/>
      <w:divBdr>
        <w:top w:val="none" w:sz="0" w:space="0" w:color="auto"/>
        <w:left w:val="none" w:sz="0" w:space="0" w:color="auto"/>
        <w:bottom w:val="none" w:sz="0" w:space="0" w:color="auto"/>
        <w:right w:val="none" w:sz="0" w:space="0" w:color="auto"/>
      </w:divBdr>
      <w:divsChild>
        <w:div w:id="642540841">
          <w:marLeft w:val="0"/>
          <w:marRight w:val="0"/>
          <w:marTop w:val="0"/>
          <w:marBottom w:val="0"/>
          <w:divBdr>
            <w:top w:val="none" w:sz="0" w:space="0" w:color="auto"/>
            <w:left w:val="none" w:sz="0" w:space="0" w:color="auto"/>
            <w:bottom w:val="none" w:sz="0" w:space="0" w:color="auto"/>
            <w:right w:val="none" w:sz="0" w:space="0" w:color="auto"/>
          </w:divBdr>
        </w:div>
      </w:divsChild>
    </w:div>
    <w:div w:id="2052999321">
      <w:bodyDiv w:val="1"/>
      <w:marLeft w:val="0"/>
      <w:marRight w:val="0"/>
      <w:marTop w:val="0"/>
      <w:marBottom w:val="0"/>
      <w:divBdr>
        <w:top w:val="none" w:sz="0" w:space="0" w:color="auto"/>
        <w:left w:val="none" w:sz="0" w:space="0" w:color="auto"/>
        <w:bottom w:val="none" w:sz="0" w:space="0" w:color="auto"/>
        <w:right w:val="none" w:sz="0" w:space="0" w:color="auto"/>
      </w:divBdr>
      <w:divsChild>
        <w:div w:id="249701909">
          <w:marLeft w:val="0"/>
          <w:marRight w:val="0"/>
          <w:marTop w:val="0"/>
          <w:marBottom w:val="0"/>
          <w:divBdr>
            <w:top w:val="none" w:sz="0" w:space="0" w:color="auto"/>
            <w:left w:val="none" w:sz="0" w:space="0" w:color="auto"/>
            <w:bottom w:val="none" w:sz="0" w:space="0" w:color="auto"/>
            <w:right w:val="none" w:sz="0" w:space="0" w:color="auto"/>
          </w:divBdr>
        </w:div>
      </w:divsChild>
    </w:div>
    <w:div w:id="2053261869">
      <w:bodyDiv w:val="1"/>
      <w:marLeft w:val="0"/>
      <w:marRight w:val="0"/>
      <w:marTop w:val="0"/>
      <w:marBottom w:val="0"/>
      <w:divBdr>
        <w:top w:val="none" w:sz="0" w:space="0" w:color="auto"/>
        <w:left w:val="none" w:sz="0" w:space="0" w:color="auto"/>
        <w:bottom w:val="none" w:sz="0" w:space="0" w:color="auto"/>
        <w:right w:val="none" w:sz="0" w:space="0" w:color="auto"/>
      </w:divBdr>
      <w:divsChild>
        <w:div w:id="1358697583">
          <w:marLeft w:val="0"/>
          <w:marRight w:val="0"/>
          <w:marTop w:val="0"/>
          <w:marBottom w:val="0"/>
          <w:divBdr>
            <w:top w:val="none" w:sz="0" w:space="0" w:color="auto"/>
            <w:left w:val="none" w:sz="0" w:space="0" w:color="auto"/>
            <w:bottom w:val="none" w:sz="0" w:space="0" w:color="auto"/>
            <w:right w:val="none" w:sz="0" w:space="0" w:color="auto"/>
          </w:divBdr>
        </w:div>
      </w:divsChild>
    </w:div>
    <w:div w:id="2054772762">
      <w:bodyDiv w:val="1"/>
      <w:marLeft w:val="0"/>
      <w:marRight w:val="0"/>
      <w:marTop w:val="0"/>
      <w:marBottom w:val="0"/>
      <w:divBdr>
        <w:top w:val="none" w:sz="0" w:space="0" w:color="auto"/>
        <w:left w:val="none" w:sz="0" w:space="0" w:color="auto"/>
        <w:bottom w:val="none" w:sz="0" w:space="0" w:color="auto"/>
        <w:right w:val="none" w:sz="0" w:space="0" w:color="auto"/>
      </w:divBdr>
      <w:divsChild>
        <w:div w:id="1032195399">
          <w:marLeft w:val="0"/>
          <w:marRight w:val="0"/>
          <w:marTop w:val="0"/>
          <w:marBottom w:val="0"/>
          <w:divBdr>
            <w:top w:val="none" w:sz="0" w:space="0" w:color="auto"/>
            <w:left w:val="none" w:sz="0" w:space="0" w:color="auto"/>
            <w:bottom w:val="none" w:sz="0" w:space="0" w:color="auto"/>
            <w:right w:val="none" w:sz="0" w:space="0" w:color="auto"/>
          </w:divBdr>
        </w:div>
      </w:divsChild>
    </w:div>
    <w:div w:id="2060475528">
      <w:bodyDiv w:val="1"/>
      <w:marLeft w:val="0"/>
      <w:marRight w:val="0"/>
      <w:marTop w:val="0"/>
      <w:marBottom w:val="0"/>
      <w:divBdr>
        <w:top w:val="none" w:sz="0" w:space="0" w:color="auto"/>
        <w:left w:val="none" w:sz="0" w:space="0" w:color="auto"/>
        <w:bottom w:val="none" w:sz="0" w:space="0" w:color="auto"/>
        <w:right w:val="none" w:sz="0" w:space="0" w:color="auto"/>
      </w:divBdr>
      <w:divsChild>
        <w:div w:id="1854882824">
          <w:marLeft w:val="0"/>
          <w:marRight w:val="0"/>
          <w:marTop w:val="0"/>
          <w:marBottom w:val="0"/>
          <w:divBdr>
            <w:top w:val="none" w:sz="0" w:space="0" w:color="auto"/>
            <w:left w:val="none" w:sz="0" w:space="0" w:color="auto"/>
            <w:bottom w:val="none" w:sz="0" w:space="0" w:color="auto"/>
            <w:right w:val="none" w:sz="0" w:space="0" w:color="auto"/>
          </w:divBdr>
        </w:div>
      </w:divsChild>
    </w:div>
    <w:div w:id="2061243565">
      <w:bodyDiv w:val="1"/>
      <w:marLeft w:val="0"/>
      <w:marRight w:val="0"/>
      <w:marTop w:val="0"/>
      <w:marBottom w:val="0"/>
      <w:divBdr>
        <w:top w:val="none" w:sz="0" w:space="0" w:color="auto"/>
        <w:left w:val="none" w:sz="0" w:space="0" w:color="auto"/>
        <w:bottom w:val="none" w:sz="0" w:space="0" w:color="auto"/>
        <w:right w:val="none" w:sz="0" w:space="0" w:color="auto"/>
      </w:divBdr>
      <w:divsChild>
        <w:div w:id="1574856154">
          <w:marLeft w:val="0"/>
          <w:marRight w:val="0"/>
          <w:marTop w:val="0"/>
          <w:marBottom w:val="0"/>
          <w:divBdr>
            <w:top w:val="none" w:sz="0" w:space="0" w:color="auto"/>
            <w:left w:val="none" w:sz="0" w:space="0" w:color="auto"/>
            <w:bottom w:val="none" w:sz="0" w:space="0" w:color="auto"/>
            <w:right w:val="none" w:sz="0" w:space="0" w:color="auto"/>
          </w:divBdr>
        </w:div>
      </w:divsChild>
    </w:div>
    <w:div w:id="2066446444">
      <w:bodyDiv w:val="1"/>
      <w:marLeft w:val="0"/>
      <w:marRight w:val="0"/>
      <w:marTop w:val="0"/>
      <w:marBottom w:val="0"/>
      <w:divBdr>
        <w:top w:val="none" w:sz="0" w:space="0" w:color="auto"/>
        <w:left w:val="none" w:sz="0" w:space="0" w:color="auto"/>
        <w:bottom w:val="none" w:sz="0" w:space="0" w:color="auto"/>
        <w:right w:val="none" w:sz="0" w:space="0" w:color="auto"/>
      </w:divBdr>
      <w:divsChild>
        <w:div w:id="160245402">
          <w:marLeft w:val="0"/>
          <w:marRight w:val="0"/>
          <w:marTop w:val="0"/>
          <w:marBottom w:val="0"/>
          <w:divBdr>
            <w:top w:val="none" w:sz="0" w:space="0" w:color="auto"/>
            <w:left w:val="none" w:sz="0" w:space="0" w:color="auto"/>
            <w:bottom w:val="none" w:sz="0" w:space="0" w:color="auto"/>
            <w:right w:val="none" w:sz="0" w:space="0" w:color="auto"/>
          </w:divBdr>
        </w:div>
      </w:divsChild>
    </w:div>
    <w:div w:id="2073968754">
      <w:bodyDiv w:val="1"/>
      <w:marLeft w:val="0"/>
      <w:marRight w:val="0"/>
      <w:marTop w:val="0"/>
      <w:marBottom w:val="0"/>
      <w:divBdr>
        <w:top w:val="none" w:sz="0" w:space="0" w:color="auto"/>
        <w:left w:val="none" w:sz="0" w:space="0" w:color="auto"/>
        <w:bottom w:val="none" w:sz="0" w:space="0" w:color="auto"/>
        <w:right w:val="none" w:sz="0" w:space="0" w:color="auto"/>
      </w:divBdr>
      <w:divsChild>
        <w:div w:id="1350184716">
          <w:marLeft w:val="0"/>
          <w:marRight w:val="0"/>
          <w:marTop w:val="0"/>
          <w:marBottom w:val="0"/>
          <w:divBdr>
            <w:top w:val="none" w:sz="0" w:space="0" w:color="auto"/>
            <w:left w:val="none" w:sz="0" w:space="0" w:color="auto"/>
            <w:bottom w:val="none" w:sz="0" w:space="0" w:color="auto"/>
            <w:right w:val="none" w:sz="0" w:space="0" w:color="auto"/>
          </w:divBdr>
        </w:div>
      </w:divsChild>
    </w:div>
    <w:div w:id="2077702044">
      <w:bodyDiv w:val="1"/>
      <w:marLeft w:val="0"/>
      <w:marRight w:val="0"/>
      <w:marTop w:val="0"/>
      <w:marBottom w:val="0"/>
      <w:divBdr>
        <w:top w:val="none" w:sz="0" w:space="0" w:color="auto"/>
        <w:left w:val="none" w:sz="0" w:space="0" w:color="auto"/>
        <w:bottom w:val="none" w:sz="0" w:space="0" w:color="auto"/>
        <w:right w:val="none" w:sz="0" w:space="0" w:color="auto"/>
      </w:divBdr>
      <w:divsChild>
        <w:div w:id="2061704778">
          <w:marLeft w:val="0"/>
          <w:marRight w:val="0"/>
          <w:marTop w:val="0"/>
          <w:marBottom w:val="0"/>
          <w:divBdr>
            <w:top w:val="none" w:sz="0" w:space="0" w:color="auto"/>
            <w:left w:val="none" w:sz="0" w:space="0" w:color="auto"/>
            <w:bottom w:val="none" w:sz="0" w:space="0" w:color="auto"/>
            <w:right w:val="none" w:sz="0" w:space="0" w:color="auto"/>
          </w:divBdr>
        </w:div>
      </w:divsChild>
    </w:div>
    <w:div w:id="2085177606">
      <w:bodyDiv w:val="1"/>
      <w:marLeft w:val="0"/>
      <w:marRight w:val="0"/>
      <w:marTop w:val="0"/>
      <w:marBottom w:val="0"/>
      <w:divBdr>
        <w:top w:val="none" w:sz="0" w:space="0" w:color="auto"/>
        <w:left w:val="none" w:sz="0" w:space="0" w:color="auto"/>
        <w:bottom w:val="none" w:sz="0" w:space="0" w:color="auto"/>
        <w:right w:val="none" w:sz="0" w:space="0" w:color="auto"/>
      </w:divBdr>
      <w:divsChild>
        <w:div w:id="1408696593">
          <w:marLeft w:val="0"/>
          <w:marRight w:val="0"/>
          <w:marTop w:val="0"/>
          <w:marBottom w:val="0"/>
          <w:divBdr>
            <w:top w:val="none" w:sz="0" w:space="0" w:color="auto"/>
            <w:left w:val="none" w:sz="0" w:space="0" w:color="auto"/>
            <w:bottom w:val="none" w:sz="0" w:space="0" w:color="auto"/>
            <w:right w:val="none" w:sz="0" w:space="0" w:color="auto"/>
          </w:divBdr>
        </w:div>
      </w:divsChild>
    </w:div>
    <w:div w:id="2087069403">
      <w:bodyDiv w:val="1"/>
      <w:marLeft w:val="0"/>
      <w:marRight w:val="0"/>
      <w:marTop w:val="0"/>
      <w:marBottom w:val="0"/>
      <w:divBdr>
        <w:top w:val="none" w:sz="0" w:space="0" w:color="auto"/>
        <w:left w:val="none" w:sz="0" w:space="0" w:color="auto"/>
        <w:bottom w:val="none" w:sz="0" w:space="0" w:color="auto"/>
        <w:right w:val="none" w:sz="0" w:space="0" w:color="auto"/>
      </w:divBdr>
      <w:divsChild>
        <w:div w:id="1801530391">
          <w:marLeft w:val="0"/>
          <w:marRight w:val="0"/>
          <w:marTop w:val="0"/>
          <w:marBottom w:val="0"/>
          <w:divBdr>
            <w:top w:val="none" w:sz="0" w:space="0" w:color="auto"/>
            <w:left w:val="none" w:sz="0" w:space="0" w:color="auto"/>
            <w:bottom w:val="none" w:sz="0" w:space="0" w:color="auto"/>
            <w:right w:val="none" w:sz="0" w:space="0" w:color="auto"/>
          </w:divBdr>
        </w:div>
      </w:divsChild>
    </w:div>
    <w:div w:id="2088763661">
      <w:bodyDiv w:val="1"/>
      <w:marLeft w:val="0"/>
      <w:marRight w:val="0"/>
      <w:marTop w:val="0"/>
      <w:marBottom w:val="0"/>
      <w:divBdr>
        <w:top w:val="none" w:sz="0" w:space="0" w:color="auto"/>
        <w:left w:val="none" w:sz="0" w:space="0" w:color="auto"/>
        <w:bottom w:val="none" w:sz="0" w:space="0" w:color="auto"/>
        <w:right w:val="none" w:sz="0" w:space="0" w:color="auto"/>
      </w:divBdr>
      <w:divsChild>
        <w:div w:id="1425302271">
          <w:marLeft w:val="0"/>
          <w:marRight w:val="0"/>
          <w:marTop w:val="0"/>
          <w:marBottom w:val="0"/>
          <w:divBdr>
            <w:top w:val="none" w:sz="0" w:space="0" w:color="auto"/>
            <w:left w:val="none" w:sz="0" w:space="0" w:color="auto"/>
            <w:bottom w:val="none" w:sz="0" w:space="0" w:color="auto"/>
            <w:right w:val="none" w:sz="0" w:space="0" w:color="auto"/>
          </w:divBdr>
        </w:div>
      </w:divsChild>
    </w:div>
    <w:div w:id="2097052982">
      <w:bodyDiv w:val="1"/>
      <w:marLeft w:val="0"/>
      <w:marRight w:val="0"/>
      <w:marTop w:val="0"/>
      <w:marBottom w:val="0"/>
      <w:divBdr>
        <w:top w:val="none" w:sz="0" w:space="0" w:color="auto"/>
        <w:left w:val="none" w:sz="0" w:space="0" w:color="auto"/>
        <w:bottom w:val="none" w:sz="0" w:space="0" w:color="auto"/>
        <w:right w:val="none" w:sz="0" w:space="0" w:color="auto"/>
      </w:divBdr>
      <w:divsChild>
        <w:div w:id="495194136">
          <w:marLeft w:val="0"/>
          <w:marRight w:val="0"/>
          <w:marTop w:val="0"/>
          <w:marBottom w:val="0"/>
          <w:divBdr>
            <w:top w:val="none" w:sz="0" w:space="0" w:color="auto"/>
            <w:left w:val="none" w:sz="0" w:space="0" w:color="auto"/>
            <w:bottom w:val="none" w:sz="0" w:space="0" w:color="auto"/>
            <w:right w:val="none" w:sz="0" w:space="0" w:color="auto"/>
          </w:divBdr>
        </w:div>
      </w:divsChild>
    </w:div>
    <w:div w:id="2099984528">
      <w:bodyDiv w:val="1"/>
      <w:marLeft w:val="0"/>
      <w:marRight w:val="0"/>
      <w:marTop w:val="0"/>
      <w:marBottom w:val="0"/>
      <w:divBdr>
        <w:top w:val="none" w:sz="0" w:space="0" w:color="auto"/>
        <w:left w:val="none" w:sz="0" w:space="0" w:color="auto"/>
        <w:bottom w:val="none" w:sz="0" w:space="0" w:color="auto"/>
        <w:right w:val="none" w:sz="0" w:space="0" w:color="auto"/>
      </w:divBdr>
      <w:divsChild>
        <w:div w:id="811337645">
          <w:marLeft w:val="0"/>
          <w:marRight w:val="0"/>
          <w:marTop w:val="0"/>
          <w:marBottom w:val="0"/>
          <w:divBdr>
            <w:top w:val="none" w:sz="0" w:space="0" w:color="auto"/>
            <w:left w:val="none" w:sz="0" w:space="0" w:color="auto"/>
            <w:bottom w:val="none" w:sz="0" w:space="0" w:color="auto"/>
            <w:right w:val="none" w:sz="0" w:space="0" w:color="auto"/>
          </w:divBdr>
        </w:div>
      </w:divsChild>
    </w:div>
    <w:div w:id="2112625026">
      <w:bodyDiv w:val="1"/>
      <w:marLeft w:val="0"/>
      <w:marRight w:val="0"/>
      <w:marTop w:val="0"/>
      <w:marBottom w:val="0"/>
      <w:divBdr>
        <w:top w:val="none" w:sz="0" w:space="0" w:color="auto"/>
        <w:left w:val="none" w:sz="0" w:space="0" w:color="auto"/>
        <w:bottom w:val="none" w:sz="0" w:space="0" w:color="auto"/>
        <w:right w:val="none" w:sz="0" w:space="0" w:color="auto"/>
      </w:divBdr>
      <w:divsChild>
        <w:div w:id="870462918">
          <w:marLeft w:val="0"/>
          <w:marRight w:val="0"/>
          <w:marTop w:val="0"/>
          <w:marBottom w:val="0"/>
          <w:divBdr>
            <w:top w:val="none" w:sz="0" w:space="0" w:color="auto"/>
            <w:left w:val="none" w:sz="0" w:space="0" w:color="auto"/>
            <w:bottom w:val="none" w:sz="0" w:space="0" w:color="auto"/>
            <w:right w:val="none" w:sz="0" w:space="0" w:color="auto"/>
          </w:divBdr>
        </w:div>
      </w:divsChild>
    </w:div>
    <w:div w:id="2115318292">
      <w:bodyDiv w:val="1"/>
      <w:marLeft w:val="0"/>
      <w:marRight w:val="0"/>
      <w:marTop w:val="0"/>
      <w:marBottom w:val="0"/>
      <w:divBdr>
        <w:top w:val="none" w:sz="0" w:space="0" w:color="auto"/>
        <w:left w:val="none" w:sz="0" w:space="0" w:color="auto"/>
        <w:bottom w:val="none" w:sz="0" w:space="0" w:color="auto"/>
        <w:right w:val="none" w:sz="0" w:space="0" w:color="auto"/>
      </w:divBdr>
      <w:divsChild>
        <w:div w:id="1503423999">
          <w:marLeft w:val="0"/>
          <w:marRight w:val="0"/>
          <w:marTop w:val="0"/>
          <w:marBottom w:val="0"/>
          <w:divBdr>
            <w:top w:val="none" w:sz="0" w:space="0" w:color="auto"/>
            <w:left w:val="none" w:sz="0" w:space="0" w:color="auto"/>
            <w:bottom w:val="none" w:sz="0" w:space="0" w:color="auto"/>
            <w:right w:val="none" w:sz="0" w:space="0" w:color="auto"/>
          </w:divBdr>
        </w:div>
      </w:divsChild>
    </w:div>
    <w:div w:id="2119638736">
      <w:bodyDiv w:val="1"/>
      <w:marLeft w:val="0"/>
      <w:marRight w:val="0"/>
      <w:marTop w:val="0"/>
      <w:marBottom w:val="0"/>
      <w:divBdr>
        <w:top w:val="none" w:sz="0" w:space="0" w:color="auto"/>
        <w:left w:val="none" w:sz="0" w:space="0" w:color="auto"/>
        <w:bottom w:val="none" w:sz="0" w:space="0" w:color="auto"/>
        <w:right w:val="none" w:sz="0" w:space="0" w:color="auto"/>
      </w:divBdr>
      <w:divsChild>
        <w:div w:id="1222599263">
          <w:marLeft w:val="0"/>
          <w:marRight w:val="0"/>
          <w:marTop w:val="0"/>
          <w:marBottom w:val="0"/>
          <w:divBdr>
            <w:top w:val="none" w:sz="0" w:space="0" w:color="auto"/>
            <w:left w:val="none" w:sz="0" w:space="0" w:color="auto"/>
            <w:bottom w:val="none" w:sz="0" w:space="0" w:color="auto"/>
            <w:right w:val="none" w:sz="0" w:space="0" w:color="auto"/>
          </w:divBdr>
        </w:div>
      </w:divsChild>
    </w:div>
    <w:div w:id="2121753377">
      <w:bodyDiv w:val="1"/>
      <w:marLeft w:val="0"/>
      <w:marRight w:val="0"/>
      <w:marTop w:val="0"/>
      <w:marBottom w:val="0"/>
      <w:divBdr>
        <w:top w:val="none" w:sz="0" w:space="0" w:color="auto"/>
        <w:left w:val="none" w:sz="0" w:space="0" w:color="auto"/>
        <w:bottom w:val="none" w:sz="0" w:space="0" w:color="auto"/>
        <w:right w:val="none" w:sz="0" w:space="0" w:color="auto"/>
      </w:divBdr>
      <w:divsChild>
        <w:div w:id="736519262">
          <w:marLeft w:val="0"/>
          <w:marRight w:val="0"/>
          <w:marTop w:val="0"/>
          <w:marBottom w:val="0"/>
          <w:divBdr>
            <w:top w:val="none" w:sz="0" w:space="0" w:color="auto"/>
            <w:left w:val="none" w:sz="0" w:space="0" w:color="auto"/>
            <w:bottom w:val="none" w:sz="0" w:space="0" w:color="auto"/>
            <w:right w:val="none" w:sz="0" w:space="0" w:color="auto"/>
          </w:divBdr>
        </w:div>
      </w:divsChild>
    </w:div>
    <w:div w:id="2138865306">
      <w:bodyDiv w:val="1"/>
      <w:marLeft w:val="0"/>
      <w:marRight w:val="0"/>
      <w:marTop w:val="0"/>
      <w:marBottom w:val="0"/>
      <w:divBdr>
        <w:top w:val="none" w:sz="0" w:space="0" w:color="auto"/>
        <w:left w:val="none" w:sz="0" w:space="0" w:color="auto"/>
        <w:bottom w:val="none" w:sz="0" w:space="0" w:color="auto"/>
        <w:right w:val="none" w:sz="0" w:space="0" w:color="auto"/>
      </w:divBdr>
      <w:divsChild>
        <w:div w:id="9000244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9.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F9E89-AFF6-4E59-B26B-2E9DF8BCC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1</Pages>
  <Words>11481</Words>
  <Characters>65445</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33</cp:revision>
  <cp:lastPrinted>2025-07-28T05:57:00Z</cp:lastPrinted>
  <dcterms:created xsi:type="dcterms:W3CDTF">2025-01-14T13:40:00Z</dcterms:created>
  <dcterms:modified xsi:type="dcterms:W3CDTF">2025-07-28T05:57:00Z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95c60f68d5ab973da3563f2079b8d0c7e84e4d5870416de053fa97481a0a49ad</vt:lpwstr>
  </property>
</Properties>
</file>